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B3" w:rsidRPr="00832B60" w:rsidRDefault="000D236F" w:rsidP="00FC2646">
      <w:pPr>
        <w:jc w:val="center"/>
        <w:rPr>
          <w:color w:val="000000" w:themeColor="text1"/>
        </w:rPr>
      </w:pPr>
      <w:r>
        <w:rPr>
          <w:noProof/>
          <w:color w:val="000000" w:themeColor="text1"/>
        </w:rPr>
        <w:drawing>
          <wp:inline distT="0" distB="0" distL="0" distR="0">
            <wp:extent cx="6296025" cy="8886825"/>
            <wp:effectExtent l="0" t="0" r="0" b="0"/>
            <wp:docPr id="1" name="Рисунок 1" descr="T:\Учебно-методическое управление\Учебные планы УрГЭУ\Планы 2020\Сканы титульных листов\ОПОП\Магистратура\38.04.06 И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Учебно-методическое управление\Учебные планы УрГЭУ\Планы 2020\Сканы титульных листов\ОПОП\Магистратура\38.04.06 ИЛ.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8886825"/>
                    </a:xfrm>
                    <a:prstGeom prst="rect">
                      <a:avLst/>
                    </a:prstGeom>
                    <a:noFill/>
                    <a:ln>
                      <a:noFill/>
                    </a:ln>
                  </pic:spPr>
                </pic:pic>
              </a:graphicData>
            </a:graphic>
          </wp:inline>
        </w:drawing>
      </w:r>
      <w:bookmarkStart w:id="0" w:name="_GoBack"/>
      <w:bookmarkEnd w:id="0"/>
    </w:p>
    <w:p w:rsidR="00EA7334" w:rsidRPr="00832B60" w:rsidRDefault="00DE0AB3" w:rsidP="00EA7334">
      <w:pPr>
        <w:spacing w:after="160" w:line="259" w:lineRule="auto"/>
        <w:jc w:val="center"/>
        <w:rPr>
          <w:b/>
          <w:color w:val="000000" w:themeColor="text1"/>
          <w:sz w:val="28"/>
          <w:szCs w:val="28"/>
        </w:rPr>
      </w:pPr>
      <w:r w:rsidRPr="00832B60">
        <w:rPr>
          <w:b/>
          <w:color w:val="000000" w:themeColor="text1"/>
          <w:sz w:val="26"/>
          <w:szCs w:val="26"/>
        </w:rPr>
        <w:br w:type="page"/>
      </w:r>
      <w:r w:rsidR="005246FA" w:rsidRPr="00832B60">
        <w:rPr>
          <w:b/>
          <w:color w:val="000000" w:themeColor="text1"/>
          <w:sz w:val="28"/>
          <w:szCs w:val="28"/>
        </w:rPr>
        <w:lastRenderedPageBreak/>
        <w:t>СОДЕРЖАНИЕ</w:t>
      </w:r>
    </w:p>
    <w:tbl>
      <w:tblPr>
        <w:tblW w:w="10173" w:type="dxa"/>
        <w:tblLook w:val="00A0" w:firstRow="1" w:lastRow="0" w:firstColumn="1" w:lastColumn="0" w:noHBand="0" w:noVBand="0"/>
      </w:tblPr>
      <w:tblGrid>
        <w:gridCol w:w="9180"/>
        <w:gridCol w:w="993"/>
      </w:tblGrid>
      <w:tr w:rsidR="00832B60" w:rsidRPr="00832B60" w:rsidTr="003D7AD2">
        <w:tc>
          <w:tcPr>
            <w:tcW w:w="9180" w:type="dxa"/>
          </w:tcPr>
          <w:p w:rsidR="00EA7334" w:rsidRPr="00832B60" w:rsidRDefault="00EA7334" w:rsidP="003D7AD2">
            <w:pPr>
              <w:jc w:val="both"/>
              <w:rPr>
                <w:color w:val="000000" w:themeColor="text1"/>
              </w:rPr>
            </w:pPr>
          </w:p>
        </w:tc>
        <w:tc>
          <w:tcPr>
            <w:tcW w:w="993" w:type="dxa"/>
          </w:tcPr>
          <w:p w:rsidR="00EA7334" w:rsidRPr="00832B60" w:rsidRDefault="00EA7334" w:rsidP="003D7AD2">
            <w:pPr>
              <w:jc w:val="right"/>
              <w:rPr>
                <w:color w:val="000000" w:themeColor="text1"/>
              </w:rPr>
            </w:pPr>
          </w:p>
        </w:tc>
      </w:tr>
      <w:tr w:rsidR="00832B60" w:rsidRPr="00832B60" w:rsidTr="003D7AD2">
        <w:tc>
          <w:tcPr>
            <w:tcW w:w="9180" w:type="dxa"/>
          </w:tcPr>
          <w:p w:rsidR="003D7AD2" w:rsidRPr="00832B60" w:rsidRDefault="003D7AD2" w:rsidP="003D7AD2">
            <w:pPr>
              <w:jc w:val="both"/>
              <w:rPr>
                <w:color w:val="000000" w:themeColor="text1"/>
              </w:rPr>
            </w:pPr>
            <w:r w:rsidRPr="00832B60">
              <w:rPr>
                <w:color w:val="000000" w:themeColor="text1"/>
              </w:rPr>
              <w:t>ИСПОЛЬЗУЕМЫЕ СОКРАЩЕНИЯ</w:t>
            </w:r>
          </w:p>
        </w:tc>
        <w:tc>
          <w:tcPr>
            <w:tcW w:w="993" w:type="dxa"/>
          </w:tcPr>
          <w:p w:rsidR="003D7AD2" w:rsidRPr="00832B60" w:rsidRDefault="003D7AD2" w:rsidP="003D7AD2">
            <w:pPr>
              <w:jc w:val="center"/>
              <w:rPr>
                <w:color w:val="000000" w:themeColor="text1"/>
              </w:rPr>
            </w:pPr>
            <w:r w:rsidRPr="00832B60">
              <w:rPr>
                <w:color w:val="000000" w:themeColor="text1"/>
              </w:rPr>
              <w:t>3</w:t>
            </w:r>
          </w:p>
        </w:tc>
      </w:tr>
      <w:tr w:rsidR="00832B60" w:rsidRPr="00832B60" w:rsidTr="003D7AD2">
        <w:tc>
          <w:tcPr>
            <w:tcW w:w="9180" w:type="dxa"/>
          </w:tcPr>
          <w:p w:rsidR="003D7AD2" w:rsidRPr="00832B60" w:rsidRDefault="003D7AD2" w:rsidP="003D7AD2">
            <w:pPr>
              <w:tabs>
                <w:tab w:val="clear" w:pos="708"/>
              </w:tabs>
              <w:rPr>
                <w:i/>
                <w:color w:val="000000" w:themeColor="text1"/>
              </w:rPr>
            </w:pPr>
            <w:r w:rsidRPr="00832B60">
              <w:rPr>
                <w:iCs/>
                <w:color w:val="000000" w:themeColor="text1"/>
              </w:rPr>
              <w:t xml:space="preserve">1. ОБЩИЕ ПОЛОЖЕНИЯ </w:t>
            </w:r>
            <w:r w:rsidRPr="00832B60">
              <w:rPr>
                <w:color w:val="000000" w:themeColor="text1"/>
              </w:rPr>
              <w:t>ОСНОВНЫХ ПРОФЕССИОНАЛЬНЫХ ОБРАЗОВАТЕЛЬНЫХ ПРОГРАММ ВЫСШЕГО ОБРАЗОВАНИЯ – ПРОГРАММ МАГИСТРАТУРЫ</w:t>
            </w:r>
          </w:p>
        </w:tc>
        <w:tc>
          <w:tcPr>
            <w:tcW w:w="993" w:type="dxa"/>
          </w:tcPr>
          <w:p w:rsidR="003D7AD2" w:rsidRPr="00832B60" w:rsidRDefault="003D7AD2" w:rsidP="003D7AD2">
            <w:pPr>
              <w:jc w:val="center"/>
              <w:rPr>
                <w:color w:val="000000" w:themeColor="text1"/>
              </w:rPr>
            </w:pPr>
            <w:r w:rsidRPr="00832B60">
              <w:rPr>
                <w:color w:val="000000" w:themeColor="text1"/>
              </w:rPr>
              <w:t>4</w:t>
            </w:r>
          </w:p>
        </w:tc>
      </w:tr>
      <w:tr w:rsidR="00832B60" w:rsidRPr="00832B60" w:rsidTr="003D7AD2">
        <w:tc>
          <w:tcPr>
            <w:tcW w:w="9180" w:type="dxa"/>
          </w:tcPr>
          <w:p w:rsidR="003D7AD2" w:rsidRPr="00832B60" w:rsidRDefault="003D7AD2" w:rsidP="003D7AD2">
            <w:pPr>
              <w:tabs>
                <w:tab w:val="clear" w:pos="708"/>
              </w:tabs>
              <w:jc w:val="both"/>
              <w:rPr>
                <w:i/>
                <w:color w:val="000000" w:themeColor="text1"/>
              </w:rPr>
            </w:pPr>
            <w:r w:rsidRPr="00832B60">
              <w:rPr>
                <w:iCs/>
                <w:color w:val="000000" w:themeColor="text1"/>
              </w:rPr>
              <w:t xml:space="preserve">1.1. Общая характеристика ОПОП </w:t>
            </w:r>
          </w:p>
        </w:tc>
        <w:tc>
          <w:tcPr>
            <w:tcW w:w="993" w:type="dxa"/>
          </w:tcPr>
          <w:p w:rsidR="003D7AD2" w:rsidRPr="00832B60" w:rsidRDefault="003D7AD2" w:rsidP="003D7AD2">
            <w:pPr>
              <w:jc w:val="center"/>
              <w:rPr>
                <w:color w:val="000000" w:themeColor="text1"/>
              </w:rPr>
            </w:pPr>
            <w:r w:rsidRPr="00832B60">
              <w:rPr>
                <w:color w:val="000000" w:themeColor="text1"/>
              </w:rPr>
              <w:t>4</w:t>
            </w:r>
          </w:p>
        </w:tc>
      </w:tr>
      <w:tr w:rsidR="00832B60" w:rsidRPr="00832B60" w:rsidTr="003D7AD2">
        <w:tc>
          <w:tcPr>
            <w:tcW w:w="9180" w:type="dxa"/>
          </w:tcPr>
          <w:p w:rsidR="003D7AD2" w:rsidRPr="00832B60" w:rsidRDefault="003D7AD2" w:rsidP="003D7AD2">
            <w:pPr>
              <w:keepNext/>
              <w:keepLines/>
              <w:tabs>
                <w:tab w:val="clear" w:pos="708"/>
              </w:tabs>
              <w:jc w:val="both"/>
              <w:outlineLvl w:val="1"/>
              <w:rPr>
                <w:bCs/>
                <w:color w:val="000000" w:themeColor="text1"/>
              </w:rPr>
            </w:pPr>
            <w:r w:rsidRPr="00832B60">
              <w:rPr>
                <w:bCs/>
                <w:color w:val="000000" w:themeColor="text1"/>
              </w:rPr>
              <w:t>1.2. Планируемые результаты освоения ОПОП</w:t>
            </w:r>
          </w:p>
        </w:tc>
        <w:tc>
          <w:tcPr>
            <w:tcW w:w="993" w:type="dxa"/>
          </w:tcPr>
          <w:p w:rsidR="003D7AD2" w:rsidRPr="00832B60" w:rsidRDefault="003D7AD2" w:rsidP="003D7AD2">
            <w:pPr>
              <w:jc w:val="center"/>
              <w:rPr>
                <w:color w:val="000000" w:themeColor="text1"/>
              </w:rPr>
            </w:pPr>
            <w:r w:rsidRPr="00832B60">
              <w:rPr>
                <w:color w:val="000000" w:themeColor="text1"/>
              </w:rPr>
              <w:t>6</w:t>
            </w:r>
          </w:p>
        </w:tc>
      </w:tr>
      <w:tr w:rsidR="00832B60" w:rsidRPr="00832B60" w:rsidTr="003D7AD2">
        <w:tc>
          <w:tcPr>
            <w:tcW w:w="9180" w:type="dxa"/>
          </w:tcPr>
          <w:p w:rsidR="003D7AD2" w:rsidRPr="00832B60" w:rsidRDefault="003D7AD2" w:rsidP="003D7AD2">
            <w:pPr>
              <w:keepNext/>
              <w:keepLines/>
              <w:tabs>
                <w:tab w:val="clear" w:pos="708"/>
              </w:tabs>
              <w:jc w:val="both"/>
              <w:outlineLvl w:val="1"/>
              <w:rPr>
                <w:color w:val="000000" w:themeColor="text1"/>
              </w:rPr>
            </w:pPr>
            <w:r w:rsidRPr="00832B60">
              <w:rPr>
                <w:bCs/>
                <w:color w:val="000000" w:themeColor="text1"/>
              </w:rPr>
              <w:t>1.3. Общая характеристика структуры программы магистратуры</w:t>
            </w:r>
          </w:p>
        </w:tc>
        <w:tc>
          <w:tcPr>
            <w:tcW w:w="993" w:type="dxa"/>
          </w:tcPr>
          <w:p w:rsidR="003D7AD2" w:rsidRPr="00832B60" w:rsidRDefault="00D47E88" w:rsidP="003D7AD2">
            <w:pPr>
              <w:jc w:val="center"/>
              <w:rPr>
                <w:color w:val="000000" w:themeColor="text1"/>
              </w:rPr>
            </w:pPr>
            <w:r w:rsidRPr="00832B60">
              <w:rPr>
                <w:color w:val="000000" w:themeColor="text1"/>
              </w:rPr>
              <w:t>12</w:t>
            </w:r>
          </w:p>
        </w:tc>
      </w:tr>
      <w:tr w:rsidR="00832B60" w:rsidRPr="00832B60" w:rsidTr="003D7AD2">
        <w:tc>
          <w:tcPr>
            <w:tcW w:w="9180" w:type="dxa"/>
          </w:tcPr>
          <w:p w:rsidR="003D7AD2" w:rsidRPr="00832B60" w:rsidRDefault="003D7AD2" w:rsidP="003D7AD2">
            <w:pPr>
              <w:pStyle w:val="a"/>
              <w:numPr>
                <w:ilvl w:val="0"/>
                <w:numId w:val="0"/>
              </w:numPr>
              <w:spacing w:line="240" w:lineRule="auto"/>
              <w:rPr>
                <w:color w:val="000000" w:themeColor="text1"/>
              </w:rPr>
            </w:pPr>
            <w:r w:rsidRPr="00832B60">
              <w:rPr>
                <w:color w:val="000000" w:themeColor="text1"/>
              </w:rPr>
              <w:t>1.4. Общая характеристика условий реализации ОПОП</w:t>
            </w:r>
          </w:p>
        </w:tc>
        <w:tc>
          <w:tcPr>
            <w:tcW w:w="993" w:type="dxa"/>
          </w:tcPr>
          <w:p w:rsidR="003D7AD2" w:rsidRPr="00832B60" w:rsidRDefault="00D47E88" w:rsidP="00C21164">
            <w:pPr>
              <w:jc w:val="center"/>
              <w:rPr>
                <w:color w:val="000000" w:themeColor="text1"/>
              </w:rPr>
            </w:pPr>
            <w:r w:rsidRPr="00832B60">
              <w:rPr>
                <w:color w:val="000000" w:themeColor="text1"/>
              </w:rPr>
              <w:t>1</w:t>
            </w:r>
            <w:r w:rsidR="00C21164">
              <w:rPr>
                <w:color w:val="000000" w:themeColor="text1"/>
              </w:rPr>
              <w:t>2</w:t>
            </w:r>
          </w:p>
        </w:tc>
      </w:tr>
      <w:tr w:rsidR="00832B60" w:rsidRPr="00832B60" w:rsidTr="003D7AD2">
        <w:tc>
          <w:tcPr>
            <w:tcW w:w="9180" w:type="dxa"/>
          </w:tcPr>
          <w:p w:rsidR="003D7AD2" w:rsidRPr="00832B60" w:rsidRDefault="003D7AD2" w:rsidP="003D7AD2">
            <w:pPr>
              <w:keepNext/>
              <w:keepLines/>
              <w:tabs>
                <w:tab w:val="clear" w:pos="708"/>
              </w:tabs>
              <w:jc w:val="both"/>
              <w:outlineLvl w:val="1"/>
              <w:rPr>
                <w:color w:val="000000" w:themeColor="text1"/>
              </w:rPr>
            </w:pPr>
            <w:r w:rsidRPr="00832B60">
              <w:rPr>
                <w:bCs/>
                <w:color w:val="000000" w:themeColor="text1"/>
              </w:rPr>
              <w:t>1.5. Общая характеристика содержания образовательной деятельности по ОПОП</w:t>
            </w:r>
          </w:p>
        </w:tc>
        <w:tc>
          <w:tcPr>
            <w:tcW w:w="993" w:type="dxa"/>
          </w:tcPr>
          <w:p w:rsidR="003D7AD2" w:rsidRPr="00832B60" w:rsidRDefault="00D47E88" w:rsidP="00C21164">
            <w:pPr>
              <w:jc w:val="center"/>
              <w:rPr>
                <w:color w:val="000000" w:themeColor="text1"/>
              </w:rPr>
            </w:pPr>
            <w:r w:rsidRPr="00832B60">
              <w:rPr>
                <w:color w:val="000000" w:themeColor="text1"/>
              </w:rPr>
              <w:t>1</w:t>
            </w:r>
            <w:r w:rsidR="00C21164">
              <w:rPr>
                <w:color w:val="000000" w:themeColor="text1"/>
              </w:rPr>
              <w:t>4</w:t>
            </w:r>
          </w:p>
        </w:tc>
      </w:tr>
      <w:tr w:rsidR="00832B60" w:rsidRPr="00832B60" w:rsidTr="003D7AD2">
        <w:tc>
          <w:tcPr>
            <w:tcW w:w="9180" w:type="dxa"/>
          </w:tcPr>
          <w:p w:rsidR="003D7AD2" w:rsidRPr="00832B60" w:rsidRDefault="003D7AD2" w:rsidP="003D7AD2">
            <w:pPr>
              <w:pStyle w:val="ConsPlusNormal"/>
              <w:jc w:val="both"/>
              <w:rPr>
                <w:i/>
                <w:color w:val="000000" w:themeColor="text1"/>
                <w:szCs w:val="24"/>
              </w:rPr>
            </w:pPr>
            <w:r w:rsidRPr="00832B60">
              <w:rPr>
                <w:color w:val="000000" w:themeColor="text1"/>
                <w:szCs w:val="24"/>
              </w:rPr>
              <w:t>1.6. Общие требования к системе оценивания результатов освоения ОПОП и критерии выставления оценок</w:t>
            </w:r>
          </w:p>
        </w:tc>
        <w:tc>
          <w:tcPr>
            <w:tcW w:w="993" w:type="dxa"/>
          </w:tcPr>
          <w:p w:rsidR="003D7AD2" w:rsidRPr="00832B60" w:rsidRDefault="003D7AD2" w:rsidP="003D7AD2">
            <w:pPr>
              <w:jc w:val="center"/>
              <w:rPr>
                <w:color w:val="000000" w:themeColor="text1"/>
              </w:rPr>
            </w:pPr>
            <w:r w:rsidRPr="00832B60">
              <w:rPr>
                <w:color w:val="000000" w:themeColor="text1"/>
              </w:rPr>
              <w:t>16</w:t>
            </w:r>
          </w:p>
        </w:tc>
      </w:tr>
      <w:tr w:rsidR="00832B60" w:rsidRPr="00832B60" w:rsidTr="003D7AD2">
        <w:tc>
          <w:tcPr>
            <w:tcW w:w="9180" w:type="dxa"/>
          </w:tcPr>
          <w:p w:rsidR="003D7AD2" w:rsidRPr="00832B60" w:rsidRDefault="003D7AD2" w:rsidP="003D7AD2">
            <w:pPr>
              <w:tabs>
                <w:tab w:val="clear" w:pos="708"/>
              </w:tabs>
              <w:rPr>
                <w:i/>
                <w:color w:val="000000" w:themeColor="text1"/>
              </w:rPr>
            </w:pPr>
            <w:r w:rsidRPr="00832B60">
              <w:rPr>
                <w:color w:val="000000" w:themeColor="text1"/>
                <w:lang w:eastAsia="en-US"/>
              </w:rPr>
              <w:t>1.7. Общие требования к организации образовательного  процесса для лиц с ограниченными возможностями здоровья</w:t>
            </w:r>
          </w:p>
        </w:tc>
        <w:tc>
          <w:tcPr>
            <w:tcW w:w="993" w:type="dxa"/>
          </w:tcPr>
          <w:p w:rsidR="003D7AD2" w:rsidRPr="00832B60" w:rsidRDefault="00D47E88" w:rsidP="003D7AD2">
            <w:pPr>
              <w:jc w:val="center"/>
              <w:rPr>
                <w:color w:val="000000" w:themeColor="text1"/>
              </w:rPr>
            </w:pPr>
            <w:r w:rsidRPr="00832B60">
              <w:rPr>
                <w:color w:val="000000" w:themeColor="text1"/>
              </w:rPr>
              <w:t>20</w:t>
            </w:r>
          </w:p>
        </w:tc>
      </w:tr>
      <w:tr w:rsidR="00832B60" w:rsidRPr="00832B60" w:rsidTr="003D7AD2">
        <w:tc>
          <w:tcPr>
            <w:tcW w:w="9180" w:type="dxa"/>
          </w:tcPr>
          <w:p w:rsidR="003D7AD2" w:rsidRPr="00832B60" w:rsidRDefault="003D7AD2" w:rsidP="003D7AD2">
            <w:pPr>
              <w:pStyle w:val="a"/>
              <w:numPr>
                <w:ilvl w:val="0"/>
                <w:numId w:val="0"/>
              </w:numPr>
              <w:spacing w:line="240" w:lineRule="auto"/>
              <w:jc w:val="left"/>
              <w:rPr>
                <w:color w:val="000000" w:themeColor="text1"/>
                <w:lang w:eastAsia="en-US"/>
              </w:rPr>
            </w:pPr>
            <w:r w:rsidRPr="00832B60">
              <w:rPr>
                <w:color w:val="000000" w:themeColor="text1"/>
              </w:rPr>
              <w:t>2. ХАРАКТЕРИСТИКА ОСНОВНЫХ ПРОФЕССИОНАЛЬНЫХ ОБРАЗОВАТЕЛЬНЫХ ПРОГРАММ – ПРОГРАММ МАГИСТРАТУРЫ, 38.04.06 ТОРГОВОЕ ДЕЛО, ПО НАПРАВЛЕННОСТЯМ (ПРОФИЛЯМ), ОБЩАЯ МАТРИЦА КОМПЕТЕНЦИЙ БАЗОВОЙ ЧАСТИ ПРОГРАММЫ МАГИСТРАТУРЫ</w:t>
            </w:r>
          </w:p>
        </w:tc>
        <w:tc>
          <w:tcPr>
            <w:tcW w:w="993" w:type="dxa"/>
          </w:tcPr>
          <w:p w:rsidR="003D7AD2" w:rsidRPr="00832B60" w:rsidRDefault="00D47E88" w:rsidP="003D7AD2">
            <w:pPr>
              <w:jc w:val="center"/>
              <w:rPr>
                <w:color w:val="000000" w:themeColor="text1"/>
              </w:rPr>
            </w:pPr>
            <w:r w:rsidRPr="00832B60">
              <w:rPr>
                <w:color w:val="000000" w:themeColor="text1"/>
              </w:rPr>
              <w:t>22</w:t>
            </w:r>
          </w:p>
        </w:tc>
      </w:tr>
      <w:tr w:rsidR="00832B60" w:rsidRPr="00832B60" w:rsidTr="003D7AD2">
        <w:tc>
          <w:tcPr>
            <w:tcW w:w="9180" w:type="dxa"/>
          </w:tcPr>
          <w:p w:rsidR="003D7AD2" w:rsidRPr="00832B60" w:rsidRDefault="003D7AD2" w:rsidP="003D7AD2">
            <w:pPr>
              <w:pStyle w:val="a"/>
              <w:numPr>
                <w:ilvl w:val="0"/>
                <w:numId w:val="0"/>
              </w:numPr>
              <w:spacing w:line="240" w:lineRule="auto"/>
              <w:rPr>
                <w:color w:val="000000" w:themeColor="text1"/>
              </w:rPr>
            </w:pPr>
            <w:r w:rsidRPr="00832B60">
              <w:rPr>
                <w:color w:val="000000" w:themeColor="text1"/>
              </w:rPr>
              <w:t>2.1. Общая матрица компетенций базовой части</w:t>
            </w:r>
          </w:p>
        </w:tc>
        <w:tc>
          <w:tcPr>
            <w:tcW w:w="993" w:type="dxa"/>
          </w:tcPr>
          <w:p w:rsidR="003D7AD2" w:rsidRPr="00832B60" w:rsidRDefault="003D7AD2" w:rsidP="003D7AD2">
            <w:pPr>
              <w:jc w:val="center"/>
              <w:rPr>
                <w:color w:val="000000" w:themeColor="text1"/>
              </w:rPr>
            </w:pPr>
            <w:r w:rsidRPr="00832B60">
              <w:rPr>
                <w:color w:val="000000" w:themeColor="text1"/>
              </w:rPr>
              <w:t>22</w:t>
            </w:r>
          </w:p>
        </w:tc>
      </w:tr>
      <w:tr w:rsidR="00832B60" w:rsidRPr="00832B60" w:rsidTr="003D7AD2">
        <w:tc>
          <w:tcPr>
            <w:tcW w:w="9180" w:type="dxa"/>
          </w:tcPr>
          <w:p w:rsidR="003D7AD2" w:rsidRPr="00832B60" w:rsidRDefault="003D7AD2" w:rsidP="003D7AD2">
            <w:pPr>
              <w:pStyle w:val="a"/>
              <w:numPr>
                <w:ilvl w:val="0"/>
                <w:numId w:val="0"/>
              </w:numPr>
              <w:spacing w:line="240" w:lineRule="auto"/>
              <w:jc w:val="left"/>
              <w:rPr>
                <w:i/>
                <w:color w:val="000000" w:themeColor="text1"/>
              </w:rPr>
            </w:pPr>
            <w:r w:rsidRPr="00832B60">
              <w:rPr>
                <w:color w:val="000000" w:themeColor="text1"/>
              </w:rPr>
              <w:t xml:space="preserve">2.2. По направленности (профилю) </w:t>
            </w:r>
            <w:r w:rsidRPr="00832B60">
              <w:rPr>
                <w:i/>
                <w:color w:val="000000" w:themeColor="text1"/>
              </w:rPr>
              <w:t>Интегрированная логистика</w:t>
            </w:r>
          </w:p>
        </w:tc>
        <w:tc>
          <w:tcPr>
            <w:tcW w:w="993" w:type="dxa"/>
          </w:tcPr>
          <w:p w:rsidR="003D7AD2" w:rsidRPr="00832B60" w:rsidRDefault="00D47E88" w:rsidP="003D7AD2">
            <w:pPr>
              <w:jc w:val="center"/>
              <w:rPr>
                <w:color w:val="000000" w:themeColor="text1"/>
              </w:rPr>
            </w:pPr>
            <w:r w:rsidRPr="00832B60">
              <w:rPr>
                <w:color w:val="000000" w:themeColor="text1"/>
              </w:rPr>
              <w:t>23</w:t>
            </w:r>
          </w:p>
        </w:tc>
      </w:tr>
      <w:tr w:rsidR="00832B60" w:rsidRPr="00832B60" w:rsidTr="003D7AD2">
        <w:tc>
          <w:tcPr>
            <w:tcW w:w="9180" w:type="dxa"/>
          </w:tcPr>
          <w:p w:rsidR="003D7AD2" w:rsidRPr="00832B60" w:rsidRDefault="003D7AD2" w:rsidP="003D7AD2">
            <w:pPr>
              <w:rPr>
                <w:color w:val="000000" w:themeColor="text1"/>
              </w:rPr>
            </w:pPr>
            <w:r w:rsidRPr="00832B60">
              <w:rPr>
                <w:color w:val="000000" w:themeColor="text1"/>
              </w:rPr>
              <w:t>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38.04.06 Торговое дело</w:t>
            </w:r>
          </w:p>
        </w:tc>
        <w:tc>
          <w:tcPr>
            <w:tcW w:w="993" w:type="dxa"/>
          </w:tcPr>
          <w:p w:rsidR="003D7AD2" w:rsidRPr="00832B60" w:rsidRDefault="00D47E88" w:rsidP="003D7AD2">
            <w:pPr>
              <w:jc w:val="center"/>
              <w:rPr>
                <w:color w:val="000000" w:themeColor="text1"/>
              </w:rPr>
            </w:pPr>
            <w:r w:rsidRPr="00832B60">
              <w:rPr>
                <w:color w:val="000000" w:themeColor="text1"/>
              </w:rPr>
              <w:t>28</w:t>
            </w:r>
          </w:p>
        </w:tc>
      </w:tr>
      <w:tr w:rsidR="003D7AD2" w:rsidRPr="00832B60" w:rsidTr="003D7AD2">
        <w:tc>
          <w:tcPr>
            <w:tcW w:w="9180" w:type="dxa"/>
          </w:tcPr>
          <w:p w:rsidR="003D7AD2" w:rsidRPr="00832B60" w:rsidRDefault="003D7AD2" w:rsidP="003D7AD2">
            <w:pPr>
              <w:rPr>
                <w:color w:val="000000" w:themeColor="text1"/>
              </w:rPr>
            </w:pPr>
            <w:r w:rsidRPr="00832B60">
              <w:rPr>
                <w:color w:val="000000" w:themeColor="text1"/>
              </w:rPr>
              <w:t>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38.04.06 Торговое дело Сопряжение профессиональных компетенций с квалификационными требованиями профессиональных стандартов (общетрудовыми и трудовыми функциями</w:t>
            </w:r>
            <w:r w:rsidRPr="00832B60">
              <w:rPr>
                <w:b/>
                <w:color w:val="000000" w:themeColor="text1"/>
              </w:rPr>
              <w:t>)</w:t>
            </w:r>
          </w:p>
        </w:tc>
        <w:tc>
          <w:tcPr>
            <w:tcW w:w="993" w:type="dxa"/>
          </w:tcPr>
          <w:p w:rsidR="003D7AD2" w:rsidRPr="00832B60" w:rsidRDefault="00D47E88" w:rsidP="003D7AD2">
            <w:pPr>
              <w:jc w:val="center"/>
              <w:rPr>
                <w:color w:val="000000" w:themeColor="text1"/>
              </w:rPr>
            </w:pPr>
            <w:r w:rsidRPr="00832B60">
              <w:rPr>
                <w:color w:val="000000" w:themeColor="text1"/>
              </w:rPr>
              <w:t>29</w:t>
            </w:r>
          </w:p>
        </w:tc>
      </w:tr>
    </w:tbl>
    <w:p w:rsidR="00EA7334" w:rsidRPr="00832B60" w:rsidRDefault="00EA7334" w:rsidP="00EA7334">
      <w:pPr>
        <w:spacing w:after="160" w:line="259" w:lineRule="auto"/>
        <w:jc w:val="center"/>
        <w:rPr>
          <w:rFonts w:ascii="Calibri Light" w:hAnsi="Calibri Light"/>
          <w:b/>
          <w:color w:val="000000" w:themeColor="text1"/>
          <w:sz w:val="28"/>
          <w:szCs w:val="28"/>
        </w:rPr>
      </w:pPr>
    </w:p>
    <w:p w:rsidR="00DE0AB3" w:rsidRPr="00832B60" w:rsidRDefault="00EA7334" w:rsidP="00EA7334">
      <w:pPr>
        <w:spacing w:after="160" w:line="259" w:lineRule="auto"/>
        <w:jc w:val="center"/>
        <w:rPr>
          <w:b/>
          <w:color w:val="000000" w:themeColor="text1"/>
          <w:sz w:val="26"/>
          <w:szCs w:val="26"/>
        </w:rPr>
      </w:pPr>
      <w:r w:rsidRPr="00832B60">
        <w:rPr>
          <w:b/>
          <w:color w:val="000000" w:themeColor="text1"/>
          <w:sz w:val="26"/>
          <w:szCs w:val="26"/>
        </w:rPr>
        <w:t xml:space="preserve"> </w:t>
      </w:r>
    </w:p>
    <w:p w:rsidR="005246FA" w:rsidRPr="00832B60" w:rsidRDefault="005246FA">
      <w:pPr>
        <w:tabs>
          <w:tab w:val="clear" w:pos="708"/>
        </w:tabs>
        <w:rPr>
          <w:b/>
          <w:color w:val="000000" w:themeColor="text1"/>
        </w:rPr>
      </w:pPr>
      <w:r w:rsidRPr="00832B60">
        <w:rPr>
          <w:b/>
          <w:color w:val="000000" w:themeColor="text1"/>
        </w:rPr>
        <w:br w:type="page"/>
      </w:r>
    </w:p>
    <w:p w:rsidR="00DE0AB3" w:rsidRPr="00832B60" w:rsidRDefault="00DE0AB3" w:rsidP="00FC2646">
      <w:pPr>
        <w:jc w:val="center"/>
        <w:rPr>
          <w:b/>
          <w:color w:val="000000" w:themeColor="text1"/>
          <w:sz w:val="28"/>
        </w:rPr>
      </w:pPr>
      <w:r w:rsidRPr="00832B60">
        <w:rPr>
          <w:b/>
          <w:color w:val="000000" w:themeColor="text1"/>
          <w:sz w:val="28"/>
        </w:rPr>
        <w:lastRenderedPageBreak/>
        <w:t>ИСПОЛЬЗУЕМЫЕ СОКРАЩЕНИЯ</w:t>
      </w:r>
    </w:p>
    <w:p w:rsidR="00DE0AB3" w:rsidRPr="00832B60" w:rsidRDefault="00DE0AB3" w:rsidP="00FC2646">
      <w:pPr>
        <w:jc w:val="center"/>
        <w:rPr>
          <w:b/>
          <w:i/>
          <w:color w:val="000000" w:themeColor="text1"/>
        </w:rPr>
      </w:pPr>
    </w:p>
    <w:p w:rsidR="005150F4" w:rsidRPr="00832B60" w:rsidRDefault="005150F4" w:rsidP="005150F4">
      <w:pPr>
        <w:widowControl w:val="0"/>
        <w:autoSpaceDE w:val="0"/>
        <w:autoSpaceDN w:val="0"/>
        <w:adjustRightInd w:val="0"/>
        <w:jc w:val="both"/>
        <w:rPr>
          <w:color w:val="000000" w:themeColor="text1"/>
        </w:rPr>
      </w:pPr>
      <w:r w:rsidRPr="00832B60">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5150F4" w:rsidRPr="00832B60" w:rsidRDefault="005150F4" w:rsidP="005150F4">
      <w:pPr>
        <w:widowControl w:val="0"/>
        <w:autoSpaceDE w:val="0"/>
        <w:autoSpaceDN w:val="0"/>
        <w:adjustRightInd w:val="0"/>
        <w:jc w:val="both"/>
        <w:rPr>
          <w:color w:val="000000" w:themeColor="text1"/>
        </w:rPr>
      </w:pPr>
      <w:r w:rsidRPr="00832B60">
        <w:rPr>
          <w:color w:val="000000" w:themeColor="text1"/>
        </w:rPr>
        <w:t>ОК – общекультурные компетенции;</w:t>
      </w:r>
    </w:p>
    <w:p w:rsidR="005150F4" w:rsidRPr="00832B60" w:rsidRDefault="005150F4" w:rsidP="005150F4">
      <w:pPr>
        <w:widowControl w:val="0"/>
        <w:autoSpaceDE w:val="0"/>
        <w:autoSpaceDN w:val="0"/>
        <w:adjustRightInd w:val="0"/>
        <w:jc w:val="both"/>
        <w:rPr>
          <w:color w:val="000000" w:themeColor="text1"/>
        </w:rPr>
      </w:pPr>
      <w:r w:rsidRPr="00832B60">
        <w:rPr>
          <w:color w:val="000000" w:themeColor="text1"/>
        </w:rPr>
        <w:t>ОПК – общепрофессиональные компетенции;</w:t>
      </w:r>
    </w:p>
    <w:p w:rsidR="005150F4" w:rsidRPr="00832B60" w:rsidRDefault="005150F4" w:rsidP="005150F4">
      <w:pPr>
        <w:widowControl w:val="0"/>
        <w:autoSpaceDE w:val="0"/>
        <w:autoSpaceDN w:val="0"/>
        <w:adjustRightInd w:val="0"/>
        <w:jc w:val="both"/>
        <w:rPr>
          <w:color w:val="000000" w:themeColor="text1"/>
        </w:rPr>
      </w:pPr>
      <w:r w:rsidRPr="00832B60">
        <w:rPr>
          <w:color w:val="000000" w:themeColor="text1"/>
        </w:rPr>
        <w:t>ПК – профессиональные компетенции;</w:t>
      </w:r>
    </w:p>
    <w:p w:rsidR="005150F4" w:rsidRPr="00832B60" w:rsidRDefault="005150F4" w:rsidP="005150F4">
      <w:pPr>
        <w:widowControl w:val="0"/>
        <w:autoSpaceDE w:val="0"/>
        <w:autoSpaceDN w:val="0"/>
        <w:adjustRightInd w:val="0"/>
        <w:jc w:val="both"/>
        <w:rPr>
          <w:color w:val="000000" w:themeColor="text1"/>
        </w:rPr>
      </w:pPr>
      <w:r w:rsidRPr="00832B60">
        <w:rPr>
          <w:color w:val="000000" w:themeColor="text1"/>
        </w:rPr>
        <w:t>ФГОС ВО – федеральный государственный образовательный стандарт высшего образования (уровень магистратуры);</w:t>
      </w:r>
    </w:p>
    <w:p w:rsidR="005150F4" w:rsidRPr="00832B60" w:rsidRDefault="005150F4" w:rsidP="005150F4">
      <w:pPr>
        <w:jc w:val="both"/>
        <w:rPr>
          <w:color w:val="000000" w:themeColor="text1"/>
        </w:rPr>
      </w:pPr>
      <w:r w:rsidRPr="00832B60">
        <w:rPr>
          <w:color w:val="000000" w:themeColor="text1"/>
        </w:rPr>
        <w:t>ОПОП – основная профессиональная образовательная программа высшего образования – программа магистратуры;</w:t>
      </w:r>
    </w:p>
    <w:p w:rsidR="005150F4" w:rsidRPr="00832B60" w:rsidRDefault="005150F4" w:rsidP="005150F4">
      <w:pPr>
        <w:jc w:val="both"/>
        <w:rPr>
          <w:color w:val="000000" w:themeColor="text1"/>
        </w:rPr>
      </w:pPr>
      <w:r w:rsidRPr="00832B60">
        <w:rPr>
          <w:color w:val="000000" w:themeColor="text1"/>
        </w:rPr>
        <w:t xml:space="preserve">з.е. – зачетная единица; </w:t>
      </w:r>
    </w:p>
    <w:p w:rsidR="005150F4" w:rsidRPr="00832B60" w:rsidRDefault="005150F4" w:rsidP="005150F4">
      <w:pPr>
        <w:jc w:val="both"/>
        <w:rPr>
          <w:color w:val="000000" w:themeColor="text1"/>
        </w:rPr>
      </w:pPr>
      <w:r w:rsidRPr="00832B60">
        <w:rPr>
          <w:color w:val="000000" w:themeColor="text1"/>
        </w:rPr>
        <w:t>ГИА – государственная итоговая аттестация;</w:t>
      </w:r>
    </w:p>
    <w:p w:rsidR="005150F4" w:rsidRPr="00832B60" w:rsidRDefault="005150F4" w:rsidP="005150F4">
      <w:pPr>
        <w:pStyle w:val="ConsPlusNonformat"/>
        <w:rPr>
          <w:rFonts w:ascii="Times New Roman" w:hAnsi="Times New Roman" w:cs="Times New Roman"/>
          <w:color w:val="000000" w:themeColor="text1"/>
          <w:sz w:val="24"/>
          <w:szCs w:val="24"/>
        </w:rPr>
      </w:pPr>
      <w:r w:rsidRPr="00832B60">
        <w:rPr>
          <w:rFonts w:ascii="Times New Roman" w:hAnsi="Times New Roman" w:cs="Times New Roman"/>
          <w:color w:val="000000" w:themeColor="text1"/>
          <w:sz w:val="24"/>
          <w:szCs w:val="24"/>
        </w:rPr>
        <w:t xml:space="preserve">ОС – оценочные материалы; </w:t>
      </w:r>
    </w:p>
    <w:p w:rsidR="005150F4" w:rsidRPr="00832B60" w:rsidRDefault="005150F4" w:rsidP="005150F4">
      <w:pPr>
        <w:pStyle w:val="ConsPlusNonformat"/>
        <w:rPr>
          <w:rFonts w:ascii="Times New Roman" w:hAnsi="Times New Roman" w:cs="Times New Roman"/>
          <w:color w:val="000000" w:themeColor="text1"/>
          <w:sz w:val="24"/>
          <w:szCs w:val="24"/>
        </w:rPr>
      </w:pPr>
      <w:r w:rsidRPr="00832B60">
        <w:rPr>
          <w:rFonts w:ascii="Times New Roman" w:hAnsi="Times New Roman" w:cs="Times New Roman"/>
          <w:color w:val="000000" w:themeColor="text1"/>
          <w:sz w:val="24"/>
          <w:szCs w:val="24"/>
        </w:rPr>
        <w:t xml:space="preserve">РПД – рабочая программа дисциплины; </w:t>
      </w:r>
    </w:p>
    <w:p w:rsidR="005150F4" w:rsidRPr="00832B60" w:rsidRDefault="005150F4" w:rsidP="005150F4">
      <w:pPr>
        <w:pStyle w:val="ConsPlusNonformat"/>
        <w:rPr>
          <w:rFonts w:ascii="Times New Roman" w:hAnsi="Times New Roman" w:cs="Times New Roman"/>
          <w:color w:val="000000" w:themeColor="text1"/>
          <w:sz w:val="24"/>
          <w:szCs w:val="24"/>
        </w:rPr>
      </w:pPr>
      <w:r w:rsidRPr="00832B60">
        <w:rPr>
          <w:rFonts w:ascii="Times New Roman" w:hAnsi="Times New Roman" w:cs="Times New Roman"/>
          <w:color w:val="000000" w:themeColor="text1"/>
          <w:sz w:val="24"/>
          <w:szCs w:val="24"/>
        </w:rPr>
        <w:t xml:space="preserve">Л – занятия лекционного типа (лекции); </w:t>
      </w:r>
    </w:p>
    <w:p w:rsidR="005150F4" w:rsidRPr="00832B60" w:rsidRDefault="005150F4" w:rsidP="005150F4">
      <w:pPr>
        <w:pStyle w:val="ConsPlusNonformat"/>
        <w:rPr>
          <w:rFonts w:ascii="Times New Roman" w:hAnsi="Times New Roman" w:cs="Times New Roman"/>
          <w:color w:val="000000" w:themeColor="text1"/>
          <w:sz w:val="24"/>
          <w:szCs w:val="24"/>
        </w:rPr>
      </w:pPr>
      <w:r w:rsidRPr="00832B60">
        <w:rPr>
          <w:rFonts w:ascii="Times New Roman" w:hAnsi="Times New Roman" w:cs="Times New Roman"/>
          <w:color w:val="000000" w:themeColor="text1"/>
          <w:sz w:val="24"/>
          <w:szCs w:val="24"/>
        </w:rPr>
        <w:t>ПЗ – практические занятия;</w:t>
      </w:r>
    </w:p>
    <w:p w:rsidR="005150F4" w:rsidRPr="00832B60" w:rsidRDefault="005150F4" w:rsidP="005150F4">
      <w:pPr>
        <w:pStyle w:val="ConsPlusNonformat"/>
        <w:rPr>
          <w:rFonts w:ascii="Times New Roman" w:hAnsi="Times New Roman" w:cs="Times New Roman"/>
          <w:color w:val="000000" w:themeColor="text1"/>
          <w:sz w:val="24"/>
          <w:szCs w:val="24"/>
        </w:rPr>
      </w:pPr>
      <w:r w:rsidRPr="00832B60">
        <w:rPr>
          <w:rFonts w:ascii="Times New Roman" w:hAnsi="Times New Roman" w:cs="Times New Roman"/>
          <w:color w:val="000000" w:themeColor="text1"/>
          <w:sz w:val="24"/>
          <w:szCs w:val="24"/>
        </w:rPr>
        <w:t xml:space="preserve">СРС – самостоятельная работа обучающихся; </w:t>
      </w:r>
    </w:p>
    <w:p w:rsidR="005150F4" w:rsidRPr="00832B60" w:rsidRDefault="005150F4" w:rsidP="005150F4">
      <w:pPr>
        <w:pStyle w:val="ConsPlusNormal"/>
        <w:rPr>
          <w:color w:val="000000" w:themeColor="text1"/>
          <w:szCs w:val="24"/>
        </w:rPr>
      </w:pPr>
      <w:r w:rsidRPr="00832B60">
        <w:rPr>
          <w:color w:val="000000" w:themeColor="text1"/>
          <w:szCs w:val="24"/>
        </w:rPr>
        <w:t>ЭО – электронное обучение;</w:t>
      </w:r>
    </w:p>
    <w:p w:rsidR="005150F4" w:rsidRPr="00832B60" w:rsidRDefault="005150F4" w:rsidP="005150F4">
      <w:pPr>
        <w:pStyle w:val="ConsPlusNormal"/>
        <w:rPr>
          <w:color w:val="000000" w:themeColor="text1"/>
          <w:szCs w:val="24"/>
        </w:rPr>
      </w:pPr>
      <w:r w:rsidRPr="00832B60">
        <w:rPr>
          <w:color w:val="000000" w:themeColor="text1"/>
          <w:szCs w:val="24"/>
        </w:rPr>
        <w:t>ДОТ – дистанционные образовательные технологии;</w:t>
      </w:r>
    </w:p>
    <w:p w:rsidR="005150F4" w:rsidRPr="00832B60" w:rsidRDefault="005150F4" w:rsidP="005150F4">
      <w:pPr>
        <w:pStyle w:val="ConsPlusNormal"/>
        <w:rPr>
          <w:color w:val="000000" w:themeColor="text1"/>
          <w:szCs w:val="24"/>
        </w:rPr>
      </w:pPr>
      <w:r w:rsidRPr="00832B60">
        <w:rPr>
          <w:color w:val="000000" w:themeColor="text1"/>
          <w:szCs w:val="24"/>
        </w:rPr>
        <w:t>ЭИОС – электронная информационная образовательная среда университета;</w:t>
      </w:r>
    </w:p>
    <w:p w:rsidR="005150F4" w:rsidRPr="00832B60" w:rsidRDefault="005150F4" w:rsidP="005150F4">
      <w:pPr>
        <w:pStyle w:val="ConsPlusNormal"/>
        <w:rPr>
          <w:color w:val="000000" w:themeColor="text1"/>
          <w:szCs w:val="24"/>
        </w:rPr>
      </w:pPr>
      <w:r w:rsidRPr="00832B60">
        <w:rPr>
          <w:color w:val="000000" w:themeColor="text1"/>
          <w:szCs w:val="24"/>
        </w:rPr>
        <w:t>ЭБС – электронные библиотечные системы;</w:t>
      </w:r>
    </w:p>
    <w:p w:rsidR="00DE0AB3" w:rsidRPr="00832B60" w:rsidRDefault="005150F4" w:rsidP="005150F4">
      <w:pPr>
        <w:pStyle w:val="ConsPlusNormal"/>
        <w:rPr>
          <w:color w:val="000000" w:themeColor="text1"/>
          <w:szCs w:val="24"/>
        </w:rPr>
      </w:pPr>
      <w:r w:rsidRPr="00832B60">
        <w:rPr>
          <w:color w:val="000000" w:themeColor="text1"/>
          <w:kern w:val="24"/>
        </w:rPr>
        <w:t>ПООП – примерные основные образовательные программы</w:t>
      </w: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AF59F7" w:rsidRPr="00832B60" w:rsidRDefault="00AF59F7"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5150F4" w:rsidRPr="00832B60" w:rsidRDefault="005150F4" w:rsidP="005150F4">
      <w:pPr>
        <w:tabs>
          <w:tab w:val="clear" w:pos="708"/>
        </w:tabs>
        <w:ind w:firstLine="709"/>
        <w:jc w:val="center"/>
        <w:rPr>
          <w:b/>
          <w:color w:val="000000" w:themeColor="text1"/>
          <w:sz w:val="28"/>
        </w:rPr>
      </w:pPr>
      <w:r w:rsidRPr="00832B60">
        <w:rPr>
          <w:b/>
          <w:iCs/>
          <w:color w:val="000000" w:themeColor="text1"/>
          <w:sz w:val="28"/>
        </w:rPr>
        <w:lastRenderedPageBreak/>
        <w:t xml:space="preserve">1. ОБЩИЕ ПОЛОЖЕНИЯ </w:t>
      </w:r>
      <w:r w:rsidRPr="00832B60">
        <w:rPr>
          <w:b/>
          <w:color w:val="000000" w:themeColor="text1"/>
          <w:sz w:val="28"/>
        </w:rPr>
        <w:t>ОСНОВНЫХ ПРОФЕССИОНАЛЬНЫХ ОБРАЗОВАТЕЛЬНЫХ ПРОГРАММ ВЫСШЕГО ОБРАЗОВАНИЯ – ПРОГРАММ МАГИСТРАТУРЫ</w:t>
      </w:r>
    </w:p>
    <w:p w:rsidR="005150F4" w:rsidRPr="00832B60" w:rsidRDefault="005150F4" w:rsidP="005150F4">
      <w:pPr>
        <w:tabs>
          <w:tab w:val="clear" w:pos="708"/>
        </w:tabs>
        <w:spacing w:line="360" w:lineRule="auto"/>
        <w:ind w:firstLine="709"/>
        <w:jc w:val="center"/>
        <w:rPr>
          <w:b/>
          <w:iCs/>
          <w:color w:val="000000" w:themeColor="text1"/>
          <w:sz w:val="28"/>
        </w:rPr>
      </w:pPr>
    </w:p>
    <w:p w:rsidR="005150F4" w:rsidRPr="00832B60" w:rsidRDefault="005150F4" w:rsidP="00725B9E">
      <w:pPr>
        <w:numPr>
          <w:ilvl w:val="1"/>
          <w:numId w:val="4"/>
        </w:numPr>
        <w:tabs>
          <w:tab w:val="clear" w:pos="708"/>
          <w:tab w:val="left" w:pos="567"/>
        </w:tabs>
        <w:spacing w:line="360" w:lineRule="auto"/>
        <w:ind w:left="0" w:firstLine="0"/>
        <w:jc w:val="center"/>
        <w:rPr>
          <w:b/>
          <w:iCs/>
          <w:color w:val="000000" w:themeColor="text1"/>
          <w:sz w:val="28"/>
        </w:rPr>
      </w:pPr>
      <w:r w:rsidRPr="00832B60">
        <w:rPr>
          <w:b/>
          <w:iCs/>
          <w:color w:val="000000" w:themeColor="text1"/>
          <w:sz w:val="28"/>
        </w:rPr>
        <w:t xml:space="preserve"> ОБЩАЯ ХАРАКТЕРИСТИКА ОПОП </w:t>
      </w:r>
    </w:p>
    <w:p w:rsidR="005150F4" w:rsidRPr="00832B60" w:rsidRDefault="005150F4" w:rsidP="005150F4">
      <w:pPr>
        <w:tabs>
          <w:tab w:val="clear" w:pos="708"/>
        </w:tabs>
        <w:spacing w:line="360" w:lineRule="auto"/>
        <w:ind w:left="1129"/>
        <w:rPr>
          <w:b/>
          <w:iCs/>
          <w:color w:val="000000" w:themeColor="text1"/>
        </w:rPr>
      </w:pPr>
    </w:p>
    <w:p w:rsidR="005150F4" w:rsidRPr="00832B60" w:rsidRDefault="005150F4" w:rsidP="005150F4">
      <w:pPr>
        <w:pStyle w:val="a"/>
        <w:numPr>
          <w:ilvl w:val="0"/>
          <w:numId w:val="0"/>
        </w:numPr>
        <w:tabs>
          <w:tab w:val="left" w:pos="708"/>
        </w:tabs>
        <w:spacing w:line="240" w:lineRule="auto"/>
        <w:ind w:firstLine="709"/>
        <w:rPr>
          <w:color w:val="000000" w:themeColor="text1"/>
        </w:rPr>
      </w:pPr>
      <w:r w:rsidRPr="00832B60">
        <w:rPr>
          <w:color w:val="000000" w:themeColor="text1"/>
        </w:rPr>
        <w:t>Основная профессиональная образовательная программа высшего образования – программа магистратуры (далее программа магистратуры) определяет область, объекты, виды профессиональной деятельности и профессиональные задачи выпускников, освоивших программу.</w:t>
      </w:r>
    </w:p>
    <w:p w:rsidR="005150F4" w:rsidRPr="00832B60" w:rsidRDefault="005150F4" w:rsidP="005150F4">
      <w:pPr>
        <w:ind w:firstLine="709"/>
        <w:jc w:val="both"/>
        <w:rPr>
          <w:rFonts w:ascii="Times New Roman CYR" w:hAnsi="Times New Roman CYR" w:cs="Times New Roman CYR"/>
          <w:b/>
          <w:bCs/>
          <w:i/>
          <w:color w:val="000000" w:themeColor="text1"/>
        </w:rPr>
      </w:pPr>
      <w:r w:rsidRPr="00832B60">
        <w:rPr>
          <w:color w:val="000000" w:themeColor="text1"/>
        </w:rPr>
        <w:t xml:space="preserve">Разработана в соответствии с </w:t>
      </w:r>
      <w:hyperlink r:id="rId9" w:history="1">
        <w:r w:rsidRPr="00832B60">
          <w:rPr>
            <w:rFonts w:ascii="Times New Roman CYR" w:hAnsi="Times New Roman CYR" w:cs="Times New Roman CYR"/>
            <w:b/>
            <w:i/>
            <w:color w:val="000000" w:themeColor="text1"/>
          </w:rPr>
          <w:t xml:space="preserve">Приказом Министерства образования и науки РФ от </w:t>
        </w:r>
        <w:r w:rsidR="00B7351C" w:rsidRPr="00832B60">
          <w:rPr>
            <w:rFonts w:ascii="Times New Roman CYR" w:hAnsi="Times New Roman CYR" w:cs="Times New Roman CYR"/>
            <w:b/>
            <w:i/>
            <w:color w:val="000000" w:themeColor="text1"/>
          </w:rPr>
          <w:t>30 марта</w:t>
        </w:r>
        <w:r w:rsidRPr="00832B60">
          <w:rPr>
            <w:rFonts w:ascii="Times New Roman CYR" w:hAnsi="Times New Roman CYR" w:cs="Times New Roman CYR"/>
            <w:b/>
            <w:i/>
            <w:color w:val="000000" w:themeColor="text1"/>
          </w:rPr>
          <w:t xml:space="preserve"> 2015 г. N </w:t>
        </w:r>
        <w:r w:rsidR="00B7351C" w:rsidRPr="00832B60">
          <w:rPr>
            <w:rFonts w:ascii="Times New Roman CYR" w:hAnsi="Times New Roman CYR" w:cs="Times New Roman CYR"/>
            <w:b/>
            <w:i/>
            <w:color w:val="000000" w:themeColor="text1"/>
          </w:rPr>
          <w:t>323</w:t>
        </w:r>
        <w:r w:rsidRPr="00832B60">
          <w:rPr>
            <w:rFonts w:ascii="Times New Roman CYR" w:hAnsi="Times New Roman CYR" w:cs="Times New Roman CYR"/>
            <w:b/>
            <w:i/>
            <w:color w:val="000000" w:themeColor="text1"/>
          </w:rPr>
          <w:t xml:space="preserve"> "Об утверждении федерального государственного образовательного стандарта высшего образования по направлению подготовки 38.04.0</w:t>
        </w:r>
        <w:r w:rsidR="00B7351C" w:rsidRPr="00832B60">
          <w:rPr>
            <w:rFonts w:ascii="Times New Roman CYR" w:hAnsi="Times New Roman CYR" w:cs="Times New Roman CYR"/>
            <w:b/>
            <w:i/>
            <w:color w:val="000000" w:themeColor="text1"/>
          </w:rPr>
          <w:t>6</w:t>
        </w:r>
        <w:r w:rsidRPr="00832B60">
          <w:rPr>
            <w:rFonts w:ascii="Times New Roman CYR" w:hAnsi="Times New Roman CYR" w:cs="Times New Roman CYR"/>
            <w:b/>
            <w:i/>
            <w:color w:val="000000" w:themeColor="text1"/>
          </w:rPr>
          <w:t xml:space="preserve"> </w:t>
        </w:r>
        <w:r w:rsidR="00B7351C" w:rsidRPr="00832B60">
          <w:rPr>
            <w:rFonts w:ascii="Times New Roman CYR" w:hAnsi="Times New Roman CYR" w:cs="Times New Roman CYR"/>
            <w:b/>
            <w:i/>
            <w:color w:val="000000" w:themeColor="text1"/>
          </w:rPr>
          <w:t>Торговое дело</w:t>
        </w:r>
        <w:r w:rsidRPr="00832B60">
          <w:rPr>
            <w:rFonts w:ascii="Times New Roman CYR" w:hAnsi="Times New Roman CYR" w:cs="Times New Roman CYR"/>
            <w:b/>
            <w:i/>
            <w:color w:val="000000" w:themeColor="text1"/>
          </w:rPr>
          <w:t xml:space="preserve"> (уровень магистратуры)"</w:t>
        </w:r>
      </w:hyperlink>
      <w:r w:rsidRPr="00832B60">
        <w:rPr>
          <w:rFonts w:ascii="Times New Roman CYR" w:hAnsi="Times New Roman CYR" w:cs="Times New Roman CYR"/>
          <w:b/>
          <w:i/>
          <w:color w:val="000000" w:themeColor="text1"/>
        </w:rPr>
        <w:t>.</w:t>
      </w:r>
    </w:p>
    <w:p w:rsidR="005150F4" w:rsidRPr="00832B60" w:rsidRDefault="005150F4" w:rsidP="005150F4">
      <w:pPr>
        <w:pStyle w:val="a"/>
        <w:numPr>
          <w:ilvl w:val="0"/>
          <w:numId w:val="0"/>
        </w:numPr>
        <w:tabs>
          <w:tab w:val="left" w:pos="708"/>
        </w:tabs>
        <w:spacing w:line="240" w:lineRule="auto"/>
        <w:ind w:firstLine="709"/>
        <w:rPr>
          <w:color w:val="000000" w:themeColor="text1"/>
        </w:rPr>
      </w:pPr>
      <w:r w:rsidRPr="00832B60">
        <w:rPr>
          <w:color w:val="000000" w:themeColor="text1"/>
        </w:rPr>
        <w:t xml:space="preserve">Образовательная деятельность по программе магистратуры осуществляется на </w:t>
      </w:r>
      <w:r w:rsidRPr="00832B60">
        <w:rPr>
          <w:b/>
          <w:i/>
          <w:color w:val="000000" w:themeColor="text1"/>
        </w:rPr>
        <w:t>русском языке.</w:t>
      </w:r>
    </w:p>
    <w:p w:rsidR="00DE0AB3" w:rsidRPr="00832B60" w:rsidRDefault="005150F4" w:rsidP="005150F4">
      <w:pPr>
        <w:ind w:firstLine="709"/>
        <w:jc w:val="both"/>
        <w:rPr>
          <w:iCs/>
          <w:color w:val="000000" w:themeColor="text1"/>
        </w:rPr>
      </w:pPr>
      <w:r w:rsidRPr="00832B60">
        <w:rPr>
          <w:b/>
          <w:i/>
          <w:color w:val="000000" w:themeColor="text1"/>
        </w:rPr>
        <w:t>Цель программы</w:t>
      </w:r>
      <w:r w:rsidRPr="00832B60">
        <w:rPr>
          <w:color w:val="000000" w:themeColor="text1"/>
        </w:rPr>
        <w:t xml:space="preserve"> </w:t>
      </w:r>
      <w:r w:rsidRPr="00832B60">
        <w:rPr>
          <w:b/>
          <w:color w:val="000000" w:themeColor="text1"/>
        </w:rPr>
        <w:t xml:space="preserve">– </w:t>
      </w:r>
      <w:r w:rsidR="00B7351C" w:rsidRPr="00832B60">
        <w:rPr>
          <w:color w:val="000000" w:themeColor="text1"/>
        </w:rPr>
        <w:t xml:space="preserve">подготовка магистра торгового дела </w:t>
      </w:r>
      <w:r w:rsidR="00B7351C" w:rsidRPr="00832B60">
        <w:rPr>
          <w:iCs/>
          <w:color w:val="000000" w:themeColor="text1"/>
        </w:rPr>
        <w:t xml:space="preserve">для управления логистической деятельностью российских компаний, обладающих необходимыми компетенциями, сильными аналитическими основами и лидерскими качествами, опытом выполнения проектов и навыками командной работы, позволяющими эффективно участвовать в решении задач повышения конкурентоспособности компаний и страны в инновационной экономике </w:t>
      </w:r>
      <w:r w:rsidR="00B7351C" w:rsidRPr="00832B60">
        <w:rPr>
          <w:iCs/>
          <w:color w:val="000000" w:themeColor="text1"/>
          <w:lang w:val="en-US"/>
        </w:rPr>
        <w:t>XXI</w:t>
      </w:r>
      <w:r w:rsidR="00B7351C" w:rsidRPr="00832B60">
        <w:rPr>
          <w:iCs/>
          <w:color w:val="000000" w:themeColor="text1"/>
        </w:rPr>
        <w:t xml:space="preserve"> века.</w:t>
      </w:r>
    </w:p>
    <w:p w:rsidR="00B7351C" w:rsidRPr="00832B60" w:rsidRDefault="00B7351C" w:rsidP="00B7351C">
      <w:pPr>
        <w:pStyle w:val="a"/>
        <w:numPr>
          <w:ilvl w:val="0"/>
          <w:numId w:val="0"/>
        </w:numPr>
        <w:spacing w:line="240" w:lineRule="auto"/>
        <w:ind w:firstLine="709"/>
        <w:rPr>
          <w:color w:val="000000" w:themeColor="text1"/>
        </w:rPr>
      </w:pPr>
      <w:r w:rsidRPr="00832B60">
        <w:rPr>
          <w:b/>
          <w:i/>
          <w:color w:val="000000" w:themeColor="text1"/>
        </w:rPr>
        <w:t>Объем программы магистратуры</w:t>
      </w:r>
      <w:r w:rsidRPr="00832B60">
        <w:rPr>
          <w:color w:val="000000" w:themeColor="text1"/>
        </w:rPr>
        <w:t xml:space="preserve">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B7351C" w:rsidRPr="00832B60" w:rsidRDefault="00B7351C" w:rsidP="00B7351C">
      <w:pPr>
        <w:ind w:firstLine="709"/>
        <w:jc w:val="both"/>
        <w:rPr>
          <w:color w:val="000000" w:themeColor="text1"/>
        </w:rPr>
      </w:pPr>
      <w:r w:rsidRPr="00832B60">
        <w:rPr>
          <w:color w:val="000000" w:themeColor="text1"/>
        </w:rPr>
        <w:t>Объем программы магистратуры в очной форме обучения, реализуемый за один учебный год, составляет 60 з.е.;</w:t>
      </w:r>
    </w:p>
    <w:p w:rsidR="00B7351C" w:rsidRPr="00832B60" w:rsidRDefault="00B7351C" w:rsidP="00B7351C">
      <w:pPr>
        <w:ind w:firstLine="709"/>
        <w:jc w:val="both"/>
        <w:rPr>
          <w:color w:val="000000" w:themeColor="text1"/>
        </w:rPr>
      </w:pPr>
      <w:r w:rsidRPr="00832B60">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B7351C" w:rsidRPr="00832B60" w:rsidRDefault="00B7351C" w:rsidP="00B7351C">
      <w:pPr>
        <w:pStyle w:val="a"/>
        <w:numPr>
          <w:ilvl w:val="0"/>
          <w:numId w:val="0"/>
        </w:numPr>
        <w:spacing w:line="240" w:lineRule="auto"/>
        <w:ind w:firstLine="709"/>
        <w:rPr>
          <w:iCs/>
          <w:color w:val="000000" w:themeColor="text1"/>
        </w:rPr>
      </w:pPr>
      <w:r w:rsidRPr="00832B60">
        <w:rPr>
          <w:b/>
          <w:i/>
          <w:iCs/>
          <w:color w:val="000000" w:themeColor="text1"/>
        </w:rPr>
        <w:t>Срок получения образования</w:t>
      </w:r>
      <w:r w:rsidRPr="00832B60">
        <w:rPr>
          <w:iCs/>
          <w:color w:val="000000" w:themeColor="text1"/>
        </w:rPr>
        <w:t xml:space="preserve"> по программе магистратуры: </w:t>
      </w:r>
    </w:p>
    <w:p w:rsidR="00B7351C" w:rsidRPr="00832B60" w:rsidRDefault="00B7351C" w:rsidP="00725B9E">
      <w:pPr>
        <w:pStyle w:val="a6"/>
        <w:numPr>
          <w:ilvl w:val="0"/>
          <w:numId w:val="5"/>
        </w:numPr>
        <w:tabs>
          <w:tab w:val="left" w:pos="993"/>
          <w:tab w:val="left" w:pos="2127"/>
        </w:tabs>
        <w:ind w:left="0" w:firstLine="709"/>
        <w:jc w:val="both"/>
        <w:rPr>
          <w:iCs/>
          <w:color w:val="000000" w:themeColor="text1"/>
          <w:sz w:val="24"/>
          <w:szCs w:val="24"/>
        </w:rPr>
      </w:pPr>
      <w:r w:rsidRPr="00832B60">
        <w:rPr>
          <w:iCs/>
          <w:color w:val="000000" w:themeColor="text1"/>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B7351C" w:rsidRPr="00832B60" w:rsidRDefault="00B7351C" w:rsidP="00725B9E">
      <w:pPr>
        <w:pStyle w:val="a6"/>
        <w:numPr>
          <w:ilvl w:val="0"/>
          <w:numId w:val="5"/>
        </w:numPr>
        <w:tabs>
          <w:tab w:val="left" w:pos="993"/>
          <w:tab w:val="left" w:pos="2127"/>
        </w:tabs>
        <w:ind w:left="0" w:firstLine="709"/>
        <w:jc w:val="both"/>
        <w:rPr>
          <w:iCs/>
          <w:color w:val="000000" w:themeColor="text1"/>
          <w:sz w:val="24"/>
          <w:szCs w:val="24"/>
        </w:rPr>
      </w:pPr>
      <w:r w:rsidRPr="00832B60">
        <w:rPr>
          <w:iCs/>
          <w:color w:val="000000" w:themeColor="text1"/>
          <w:sz w:val="24"/>
          <w:szCs w:val="24"/>
        </w:rPr>
        <w:t xml:space="preserve">по очно-заочной форме обучения вне зависимости от применяемых образовательных технологий составляет 2 года 4 месяца; </w:t>
      </w:r>
    </w:p>
    <w:p w:rsidR="00B7351C" w:rsidRPr="00832B60" w:rsidRDefault="00B7351C" w:rsidP="00725B9E">
      <w:pPr>
        <w:pStyle w:val="a6"/>
        <w:numPr>
          <w:ilvl w:val="0"/>
          <w:numId w:val="6"/>
        </w:numPr>
        <w:tabs>
          <w:tab w:val="left" w:pos="993"/>
          <w:tab w:val="left" w:pos="2127"/>
        </w:tabs>
        <w:ind w:left="0" w:firstLine="709"/>
        <w:jc w:val="both"/>
        <w:rPr>
          <w:iCs/>
          <w:color w:val="000000" w:themeColor="text1"/>
          <w:sz w:val="24"/>
          <w:szCs w:val="24"/>
        </w:rPr>
      </w:pPr>
      <w:r w:rsidRPr="00832B60">
        <w:rPr>
          <w:iCs/>
          <w:color w:val="000000" w:themeColor="text1"/>
          <w:sz w:val="24"/>
          <w:szCs w:val="24"/>
        </w:rPr>
        <w:t>по заочной форме обучения вне зависимости от применяемых образовательных технологий составляет 2 года 5 месяцев;</w:t>
      </w:r>
    </w:p>
    <w:p w:rsidR="00B7351C" w:rsidRPr="00832B60" w:rsidRDefault="00B7351C" w:rsidP="00725B9E">
      <w:pPr>
        <w:pStyle w:val="a6"/>
        <w:numPr>
          <w:ilvl w:val="0"/>
          <w:numId w:val="6"/>
        </w:numPr>
        <w:tabs>
          <w:tab w:val="left" w:pos="708"/>
          <w:tab w:val="left" w:pos="993"/>
          <w:tab w:val="left" w:pos="2127"/>
        </w:tabs>
        <w:ind w:left="0" w:firstLine="709"/>
        <w:jc w:val="both"/>
        <w:rPr>
          <w:iCs/>
          <w:color w:val="000000" w:themeColor="text1"/>
          <w:sz w:val="24"/>
          <w:szCs w:val="24"/>
        </w:rPr>
      </w:pPr>
      <w:r w:rsidRPr="00832B60">
        <w:rPr>
          <w:iCs/>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B7351C" w:rsidRPr="00832B60" w:rsidRDefault="00B7351C" w:rsidP="00725B9E">
      <w:pPr>
        <w:pStyle w:val="a6"/>
        <w:numPr>
          <w:ilvl w:val="0"/>
          <w:numId w:val="7"/>
        </w:numPr>
        <w:tabs>
          <w:tab w:val="left" w:pos="993"/>
        </w:tabs>
        <w:ind w:left="0" w:firstLine="709"/>
        <w:jc w:val="both"/>
        <w:rPr>
          <w:color w:val="000000" w:themeColor="text1"/>
          <w:sz w:val="24"/>
          <w:szCs w:val="24"/>
        </w:rPr>
      </w:pPr>
      <w:r w:rsidRPr="00832B60">
        <w:rPr>
          <w:iCs/>
          <w:color w:val="000000" w:themeColor="text1"/>
          <w:sz w:val="24"/>
          <w:szCs w:val="24"/>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B7351C" w:rsidRPr="00832B60" w:rsidRDefault="00B7351C" w:rsidP="00B7351C">
      <w:pPr>
        <w:pStyle w:val="a"/>
        <w:numPr>
          <w:ilvl w:val="0"/>
          <w:numId w:val="0"/>
        </w:numPr>
        <w:tabs>
          <w:tab w:val="left" w:pos="708"/>
        </w:tabs>
        <w:spacing w:line="240" w:lineRule="auto"/>
        <w:ind w:firstLine="709"/>
        <w:jc w:val="left"/>
        <w:rPr>
          <w:i/>
          <w:color w:val="000000" w:themeColor="text1"/>
        </w:rPr>
      </w:pPr>
      <w:r w:rsidRPr="00832B60">
        <w:rPr>
          <w:b/>
          <w:i/>
          <w:color w:val="000000" w:themeColor="text1"/>
        </w:rPr>
        <w:t>Формы обучения по программе</w:t>
      </w:r>
      <w:r w:rsidRPr="00832B60">
        <w:rPr>
          <w:i/>
          <w:color w:val="000000" w:themeColor="text1"/>
        </w:rPr>
        <w:t xml:space="preserve"> </w:t>
      </w:r>
    </w:p>
    <w:p w:rsidR="00B7351C" w:rsidRDefault="00B7351C" w:rsidP="00B7351C">
      <w:pPr>
        <w:pStyle w:val="a"/>
        <w:numPr>
          <w:ilvl w:val="0"/>
          <w:numId w:val="0"/>
        </w:numPr>
        <w:tabs>
          <w:tab w:val="left" w:pos="708"/>
        </w:tabs>
        <w:spacing w:line="240" w:lineRule="auto"/>
        <w:ind w:firstLine="709"/>
        <w:jc w:val="left"/>
        <w:rPr>
          <w:color w:val="000000" w:themeColor="text1"/>
        </w:rPr>
      </w:pPr>
      <w:r w:rsidRPr="00832B60">
        <w:rPr>
          <w:color w:val="000000" w:themeColor="text1"/>
        </w:rPr>
        <w:t>- очная</w:t>
      </w:r>
    </w:p>
    <w:p w:rsidR="00E02349" w:rsidRDefault="00E02349" w:rsidP="00B7351C">
      <w:pPr>
        <w:pStyle w:val="a"/>
        <w:numPr>
          <w:ilvl w:val="0"/>
          <w:numId w:val="0"/>
        </w:numPr>
        <w:tabs>
          <w:tab w:val="left" w:pos="708"/>
        </w:tabs>
        <w:spacing w:line="240" w:lineRule="auto"/>
        <w:ind w:firstLine="709"/>
        <w:jc w:val="left"/>
        <w:rPr>
          <w:color w:val="000000" w:themeColor="text1"/>
        </w:rPr>
      </w:pPr>
      <w:r>
        <w:rPr>
          <w:color w:val="000000" w:themeColor="text1"/>
        </w:rPr>
        <w:t>- очно-заочная</w:t>
      </w:r>
    </w:p>
    <w:p w:rsidR="00E02349" w:rsidRPr="00832B60" w:rsidRDefault="00E02349" w:rsidP="00B7351C">
      <w:pPr>
        <w:pStyle w:val="a"/>
        <w:numPr>
          <w:ilvl w:val="0"/>
          <w:numId w:val="0"/>
        </w:numPr>
        <w:tabs>
          <w:tab w:val="left" w:pos="708"/>
        </w:tabs>
        <w:spacing w:line="240" w:lineRule="auto"/>
        <w:ind w:firstLine="709"/>
        <w:jc w:val="left"/>
        <w:rPr>
          <w:color w:val="000000" w:themeColor="text1"/>
        </w:rPr>
      </w:pPr>
      <w:r>
        <w:rPr>
          <w:color w:val="000000" w:themeColor="text1"/>
        </w:rPr>
        <w:t>- заочная</w:t>
      </w:r>
    </w:p>
    <w:p w:rsidR="00B7351C" w:rsidRPr="00832B60" w:rsidRDefault="00B7351C" w:rsidP="00B7351C">
      <w:pPr>
        <w:pStyle w:val="ConsPlusNormal"/>
        <w:ind w:firstLine="709"/>
        <w:jc w:val="both"/>
        <w:rPr>
          <w:color w:val="000000" w:themeColor="text1"/>
          <w:szCs w:val="24"/>
        </w:rPr>
      </w:pPr>
      <w:r w:rsidRPr="00832B60">
        <w:rPr>
          <w:color w:val="000000" w:themeColor="text1"/>
          <w:szCs w:val="24"/>
        </w:rPr>
        <w:t>При реализации программы магистратуры возможно применение электронного обучения и дистанционных образовательных технологий.</w:t>
      </w:r>
    </w:p>
    <w:p w:rsidR="00B7351C" w:rsidRPr="00832B60" w:rsidRDefault="00B7351C" w:rsidP="00B7351C">
      <w:pPr>
        <w:pStyle w:val="ConsPlusNormal"/>
        <w:ind w:firstLine="709"/>
        <w:jc w:val="both"/>
        <w:rPr>
          <w:color w:val="000000" w:themeColor="text1"/>
          <w:szCs w:val="24"/>
        </w:rPr>
      </w:pPr>
      <w:r w:rsidRPr="00832B60">
        <w:rPr>
          <w:color w:val="000000" w:themeColor="text1"/>
          <w:szCs w:val="24"/>
        </w:rPr>
        <w:lastRenderedPageBreak/>
        <w:t>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B7351C" w:rsidRPr="00832B60" w:rsidRDefault="00B7351C" w:rsidP="00B7351C">
      <w:pPr>
        <w:pStyle w:val="ConsPlusNormal"/>
        <w:ind w:firstLine="709"/>
        <w:jc w:val="both"/>
        <w:rPr>
          <w:color w:val="000000" w:themeColor="text1"/>
          <w:szCs w:val="24"/>
        </w:rPr>
      </w:pPr>
      <w:r w:rsidRPr="00832B60">
        <w:rPr>
          <w:color w:val="000000" w:themeColor="text1"/>
          <w:szCs w:val="24"/>
        </w:rPr>
        <w:t>Реализация программы магистратуры возможна с использованием сетевой формы.</w:t>
      </w:r>
    </w:p>
    <w:p w:rsidR="00B7351C" w:rsidRPr="00832B60" w:rsidRDefault="00B7351C" w:rsidP="00B7351C">
      <w:pPr>
        <w:pStyle w:val="ConsPlusNormal"/>
        <w:ind w:firstLine="709"/>
        <w:jc w:val="both"/>
        <w:rPr>
          <w:color w:val="000000" w:themeColor="text1"/>
        </w:rPr>
      </w:pPr>
      <w:r w:rsidRPr="00832B60">
        <w:rPr>
          <w:b/>
          <w:i/>
          <w:color w:val="000000" w:themeColor="text1"/>
          <w:szCs w:val="24"/>
        </w:rPr>
        <w:t>Область профессиональной деятельности выпускников</w:t>
      </w:r>
      <w:r w:rsidRPr="00832B60">
        <w:rPr>
          <w:color w:val="000000" w:themeColor="text1"/>
          <w:szCs w:val="24"/>
        </w:rPr>
        <w:t xml:space="preserve">, освоивших программу магистратуры, включает </w:t>
      </w:r>
      <w:r w:rsidRPr="00832B60">
        <w:rPr>
          <w:color w:val="000000" w:themeColor="text1"/>
        </w:rPr>
        <w:t>организацию, управление и проектирование процессов в области коммерческой деятельности, маркетинга, торговой рекламы, логистики в торговле, товароведения и экспертизы товаров, материально-технического снабжения и сбыта, торгово-посреднической деятельности.</w:t>
      </w:r>
    </w:p>
    <w:p w:rsidR="00B7351C" w:rsidRPr="00832B60" w:rsidRDefault="00B7351C" w:rsidP="00B7351C">
      <w:pPr>
        <w:pStyle w:val="ConsPlusNormal"/>
        <w:ind w:firstLine="709"/>
        <w:jc w:val="both"/>
        <w:rPr>
          <w:color w:val="000000" w:themeColor="text1"/>
        </w:rPr>
      </w:pPr>
      <w:r w:rsidRPr="00832B60">
        <w:rPr>
          <w:b/>
          <w:i/>
          <w:color w:val="000000" w:themeColor="text1"/>
        </w:rPr>
        <w:t>Объектами профессиональной деятельности выпускников</w:t>
      </w:r>
      <w:r w:rsidRPr="00832B60">
        <w:rPr>
          <w:color w:val="000000" w:themeColor="text1"/>
        </w:rPr>
        <w:t xml:space="preserve">, освоивших программу магистратуры, являются: </w:t>
      </w:r>
    </w:p>
    <w:p w:rsidR="00B7351C" w:rsidRPr="00832B60" w:rsidRDefault="00B7351C" w:rsidP="00725B9E">
      <w:pPr>
        <w:pStyle w:val="ConsPlusNormal"/>
        <w:numPr>
          <w:ilvl w:val="0"/>
          <w:numId w:val="8"/>
        </w:numPr>
        <w:tabs>
          <w:tab w:val="left" w:pos="993"/>
        </w:tabs>
        <w:ind w:left="0" w:firstLine="709"/>
        <w:jc w:val="both"/>
        <w:rPr>
          <w:color w:val="000000" w:themeColor="text1"/>
        </w:rPr>
      </w:pPr>
      <w:r w:rsidRPr="00832B60">
        <w:rPr>
          <w:color w:val="000000" w:themeColor="text1"/>
        </w:rPr>
        <w:t xml:space="preserve">товары потребительского и производственно-технического назначения; </w:t>
      </w:r>
    </w:p>
    <w:p w:rsidR="00B7351C" w:rsidRPr="00832B60" w:rsidRDefault="00B7351C" w:rsidP="00725B9E">
      <w:pPr>
        <w:pStyle w:val="ConsPlusNormal"/>
        <w:numPr>
          <w:ilvl w:val="0"/>
          <w:numId w:val="8"/>
        </w:numPr>
        <w:tabs>
          <w:tab w:val="left" w:pos="993"/>
        </w:tabs>
        <w:ind w:left="0" w:firstLine="709"/>
        <w:jc w:val="both"/>
        <w:rPr>
          <w:color w:val="000000" w:themeColor="text1"/>
        </w:rPr>
      </w:pPr>
      <w:r w:rsidRPr="00832B60">
        <w:rPr>
          <w:color w:val="000000" w:themeColor="text1"/>
        </w:rPr>
        <w:t xml:space="preserve">услуги по торговому обслуживанию покупателей; </w:t>
      </w:r>
    </w:p>
    <w:p w:rsidR="00B7351C" w:rsidRPr="00832B60" w:rsidRDefault="00B7351C" w:rsidP="00725B9E">
      <w:pPr>
        <w:pStyle w:val="ConsPlusNormal"/>
        <w:numPr>
          <w:ilvl w:val="0"/>
          <w:numId w:val="8"/>
        </w:numPr>
        <w:tabs>
          <w:tab w:val="left" w:pos="993"/>
        </w:tabs>
        <w:ind w:left="0" w:firstLine="709"/>
        <w:jc w:val="both"/>
        <w:rPr>
          <w:color w:val="000000" w:themeColor="text1"/>
        </w:rPr>
      </w:pPr>
      <w:r w:rsidRPr="00832B60">
        <w:rPr>
          <w:color w:val="000000" w:themeColor="text1"/>
        </w:rPr>
        <w:t xml:space="preserve">коммерческие, товароведные, логистические, торгово-технологические и маркетинговые процессы; </w:t>
      </w:r>
    </w:p>
    <w:p w:rsidR="00B7351C" w:rsidRPr="00832B60" w:rsidRDefault="00B7351C" w:rsidP="00725B9E">
      <w:pPr>
        <w:pStyle w:val="ConsPlusNormal"/>
        <w:numPr>
          <w:ilvl w:val="0"/>
          <w:numId w:val="8"/>
        </w:numPr>
        <w:tabs>
          <w:tab w:val="left" w:pos="993"/>
        </w:tabs>
        <w:ind w:left="0" w:firstLine="709"/>
        <w:jc w:val="both"/>
        <w:rPr>
          <w:color w:val="000000" w:themeColor="text1"/>
        </w:rPr>
      </w:pPr>
      <w:r w:rsidRPr="00832B60">
        <w:rPr>
          <w:color w:val="000000" w:themeColor="text1"/>
        </w:rPr>
        <w:t xml:space="preserve">выявляемые и формируемые потребности; </w:t>
      </w:r>
    </w:p>
    <w:p w:rsidR="00B7351C" w:rsidRPr="00832B60" w:rsidRDefault="00B7351C" w:rsidP="00725B9E">
      <w:pPr>
        <w:pStyle w:val="ConsPlusNormal"/>
        <w:numPr>
          <w:ilvl w:val="0"/>
          <w:numId w:val="8"/>
        </w:numPr>
        <w:tabs>
          <w:tab w:val="left" w:pos="993"/>
        </w:tabs>
        <w:ind w:left="0" w:firstLine="709"/>
        <w:jc w:val="both"/>
        <w:rPr>
          <w:color w:val="000000" w:themeColor="text1"/>
        </w:rPr>
      </w:pPr>
      <w:r w:rsidRPr="00832B60">
        <w:rPr>
          <w:color w:val="000000" w:themeColor="text1"/>
        </w:rPr>
        <w:t xml:space="preserve">средства рекламы; </w:t>
      </w:r>
    </w:p>
    <w:p w:rsidR="00B7351C" w:rsidRPr="00832B60" w:rsidRDefault="00B7351C" w:rsidP="00725B9E">
      <w:pPr>
        <w:pStyle w:val="ConsPlusNormal"/>
        <w:numPr>
          <w:ilvl w:val="0"/>
          <w:numId w:val="8"/>
        </w:numPr>
        <w:tabs>
          <w:tab w:val="left" w:pos="993"/>
        </w:tabs>
        <w:ind w:left="0" w:firstLine="709"/>
        <w:jc w:val="both"/>
        <w:rPr>
          <w:color w:val="000000" w:themeColor="text1"/>
        </w:rPr>
      </w:pPr>
      <w:r w:rsidRPr="00832B60">
        <w:rPr>
          <w:color w:val="000000" w:themeColor="text1"/>
        </w:rPr>
        <w:t xml:space="preserve">методы и средства испытания и контроля качества товаров; </w:t>
      </w:r>
    </w:p>
    <w:p w:rsidR="00B7351C" w:rsidRPr="00832B60" w:rsidRDefault="00B7351C" w:rsidP="00725B9E">
      <w:pPr>
        <w:pStyle w:val="ConsPlusNormal"/>
        <w:numPr>
          <w:ilvl w:val="0"/>
          <w:numId w:val="8"/>
        </w:numPr>
        <w:tabs>
          <w:tab w:val="left" w:pos="993"/>
        </w:tabs>
        <w:ind w:left="0" w:firstLine="709"/>
        <w:jc w:val="both"/>
        <w:rPr>
          <w:color w:val="000000" w:themeColor="text1"/>
        </w:rPr>
      </w:pPr>
      <w:r w:rsidRPr="00832B60">
        <w:rPr>
          <w:color w:val="000000" w:themeColor="text1"/>
        </w:rPr>
        <w:t>научно-исследовательские процессы, образовательные средства и методы.</w:t>
      </w:r>
    </w:p>
    <w:p w:rsidR="00B7351C" w:rsidRPr="00832B60" w:rsidRDefault="00B7351C" w:rsidP="00B7351C">
      <w:pPr>
        <w:tabs>
          <w:tab w:val="clear" w:pos="708"/>
          <w:tab w:val="left" w:pos="851"/>
        </w:tabs>
        <w:ind w:firstLine="709"/>
        <w:jc w:val="both"/>
        <w:rPr>
          <w:color w:val="000000" w:themeColor="text1"/>
        </w:rPr>
      </w:pPr>
      <w:r w:rsidRPr="00832B60">
        <w:rPr>
          <w:color w:val="000000" w:themeColor="text1"/>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B7351C" w:rsidRPr="00832B60" w:rsidRDefault="00B7351C" w:rsidP="00B7351C">
      <w:pPr>
        <w:tabs>
          <w:tab w:val="clear" w:pos="708"/>
          <w:tab w:val="left" w:pos="851"/>
        </w:tabs>
        <w:ind w:firstLine="709"/>
        <w:jc w:val="both"/>
        <w:rPr>
          <w:color w:val="000000" w:themeColor="text1"/>
        </w:rPr>
      </w:pPr>
      <w:r w:rsidRPr="00832B60">
        <w:rPr>
          <w:color w:val="000000" w:themeColor="text1"/>
        </w:rPr>
        <w:t>Программы магистратуры по направленностям (профилям), ориентированы на профессиональные стандарты (приложение 1), трудовые функции которых соотносятся с профессиональными компетенциями и включаются в набор требуемых результатов освоения программ магистратуры (приложение 2).</w:t>
      </w:r>
    </w:p>
    <w:p w:rsidR="00DE0AB3" w:rsidRPr="00832B60" w:rsidRDefault="00B7351C" w:rsidP="00B7351C">
      <w:pPr>
        <w:tabs>
          <w:tab w:val="clear" w:pos="708"/>
          <w:tab w:val="left" w:pos="851"/>
        </w:tabs>
        <w:ind w:firstLine="709"/>
        <w:jc w:val="both"/>
        <w:rPr>
          <w:color w:val="000000" w:themeColor="text1"/>
          <w:szCs w:val="20"/>
        </w:rPr>
      </w:pPr>
      <w:r w:rsidRPr="00832B60">
        <w:rPr>
          <w:color w:val="000000" w:themeColor="text1"/>
        </w:rPr>
        <w:t>ОПОП ориентирована на конкретные виды профессиональной деятельности, к которым готовится магистра, исходя из потребностей рынка труда.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5102"/>
        <w:gridCol w:w="2362"/>
      </w:tblGrid>
      <w:tr w:rsidR="00832B60" w:rsidRPr="00832B60" w:rsidTr="00A2200F">
        <w:trPr>
          <w:tblHeader/>
        </w:trPr>
        <w:tc>
          <w:tcPr>
            <w:tcW w:w="2567" w:type="dxa"/>
            <w:shd w:val="clear" w:color="auto" w:fill="EEECE1" w:themeFill="background2"/>
          </w:tcPr>
          <w:p w:rsidR="00DE0AB3" w:rsidRPr="00832B60" w:rsidRDefault="00DE0AB3" w:rsidP="006A74F5">
            <w:pPr>
              <w:jc w:val="center"/>
              <w:rPr>
                <w:b/>
                <w:i/>
                <w:color w:val="000000" w:themeColor="text1"/>
              </w:rPr>
            </w:pPr>
            <w:r w:rsidRPr="00832B60">
              <w:rPr>
                <w:b/>
                <w:bCs/>
                <w:i/>
                <w:color w:val="000000" w:themeColor="text1"/>
                <w:spacing w:val="-3"/>
                <w:sz w:val="22"/>
                <w:szCs w:val="22"/>
              </w:rPr>
              <w:t>Направленности (профили</w:t>
            </w:r>
            <w:r w:rsidRPr="00832B60">
              <w:rPr>
                <w:b/>
                <w:i/>
                <w:color w:val="000000" w:themeColor="text1"/>
                <w:sz w:val="22"/>
                <w:szCs w:val="22"/>
              </w:rPr>
              <w:t>)</w:t>
            </w:r>
          </w:p>
          <w:p w:rsidR="00DE0AB3" w:rsidRPr="00832B60" w:rsidRDefault="00DE0AB3" w:rsidP="006A74F5">
            <w:pPr>
              <w:widowControl w:val="0"/>
              <w:tabs>
                <w:tab w:val="clear" w:pos="708"/>
              </w:tabs>
              <w:autoSpaceDE w:val="0"/>
              <w:autoSpaceDN w:val="0"/>
              <w:jc w:val="center"/>
              <w:rPr>
                <w:color w:val="000000" w:themeColor="text1"/>
              </w:rPr>
            </w:pPr>
          </w:p>
        </w:tc>
        <w:tc>
          <w:tcPr>
            <w:tcW w:w="5102" w:type="dxa"/>
            <w:shd w:val="clear" w:color="auto" w:fill="EEECE1" w:themeFill="background2"/>
          </w:tcPr>
          <w:p w:rsidR="00DE0AB3" w:rsidRPr="00832B60" w:rsidRDefault="00DE0AB3" w:rsidP="006A74F5">
            <w:pPr>
              <w:widowControl w:val="0"/>
              <w:tabs>
                <w:tab w:val="clear" w:pos="708"/>
              </w:tabs>
              <w:autoSpaceDE w:val="0"/>
              <w:autoSpaceDN w:val="0"/>
              <w:jc w:val="center"/>
              <w:rPr>
                <w:color w:val="000000" w:themeColor="text1"/>
                <w:szCs w:val="20"/>
              </w:rPr>
            </w:pPr>
            <w:r w:rsidRPr="00832B60">
              <w:rPr>
                <w:b/>
                <w:i/>
                <w:color w:val="000000" w:themeColor="text1"/>
                <w:sz w:val="22"/>
                <w:szCs w:val="20"/>
              </w:rPr>
              <w:t>Виды профессиональной деятельности, к которым готовятся выпускники</w:t>
            </w:r>
          </w:p>
        </w:tc>
        <w:tc>
          <w:tcPr>
            <w:tcW w:w="2362" w:type="dxa"/>
            <w:shd w:val="clear" w:color="auto" w:fill="EEECE1" w:themeFill="background2"/>
          </w:tcPr>
          <w:p w:rsidR="00DE0AB3" w:rsidRPr="00832B60" w:rsidRDefault="00DE0AB3" w:rsidP="006A74F5">
            <w:pPr>
              <w:widowControl w:val="0"/>
              <w:tabs>
                <w:tab w:val="clear" w:pos="708"/>
              </w:tabs>
              <w:autoSpaceDE w:val="0"/>
              <w:autoSpaceDN w:val="0"/>
              <w:jc w:val="center"/>
              <w:rPr>
                <w:b/>
                <w:i/>
                <w:color w:val="000000" w:themeColor="text1"/>
                <w:szCs w:val="20"/>
              </w:rPr>
            </w:pPr>
            <w:r w:rsidRPr="00832B60">
              <w:rPr>
                <w:b/>
                <w:i/>
                <w:color w:val="000000" w:themeColor="text1"/>
                <w:sz w:val="22"/>
                <w:szCs w:val="20"/>
              </w:rPr>
              <w:t>Виды профессиональных стандартов</w:t>
            </w:r>
            <w:r w:rsidRPr="00832B60">
              <w:rPr>
                <w:rStyle w:val="aff1"/>
                <w:b/>
                <w:i/>
                <w:color w:val="000000" w:themeColor="text1"/>
                <w:sz w:val="22"/>
                <w:szCs w:val="20"/>
              </w:rPr>
              <w:footnoteReference w:id="1"/>
            </w:r>
          </w:p>
        </w:tc>
      </w:tr>
      <w:tr w:rsidR="00E47EE1" w:rsidRPr="00832B60" w:rsidTr="00A2200F">
        <w:tc>
          <w:tcPr>
            <w:tcW w:w="2567" w:type="dxa"/>
            <w:shd w:val="clear" w:color="auto" w:fill="auto"/>
          </w:tcPr>
          <w:p w:rsidR="00DE0AB3" w:rsidRPr="00832B60" w:rsidRDefault="00AE0F03" w:rsidP="00155739">
            <w:pPr>
              <w:tabs>
                <w:tab w:val="clear" w:pos="708"/>
              </w:tabs>
              <w:rPr>
                <w:bCs/>
                <w:color w:val="000000" w:themeColor="text1"/>
              </w:rPr>
            </w:pPr>
            <w:r w:rsidRPr="00832B60">
              <w:rPr>
                <w:bCs/>
                <w:color w:val="000000" w:themeColor="text1"/>
                <w:sz w:val="22"/>
                <w:szCs w:val="22"/>
              </w:rPr>
              <w:t>Интегрированная логистика</w:t>
            </w:r>
          </w:p>
        </w:tc>
        <w:tc>
          <w:tcPr>
            <w:tcW w:w="5102" w:type="dxa"/>
            <w:shd w:val="clear" w:color="auto" w:fill="auto"/>
          </w:tcPr>
          <w:p w:rsidR="00DE0AB3" w:rsidRPr="00832B60" w:rsidRDefault="00DE0AB3" w:rsidP="00224A58">
            <w:pPr>
              <w:rPr>
                <w:b/>
                <w:i/>
                <w:color w:val="000000" w:themeColor="text1"/>
              </w:rPr>
            </w:pPr>
            <w:r w:rsidRPr="00832B60">
              <w:rPr>
                <w:b/>
                <w:i/>
                <w:color w:val="000000" w:themeColor="text1"/>
                <w:sz w:val="22"/>
                <w:szCs w:val="22"/>
              </w:rPr>
              <w:t>Основные:</w:t>
            </w:r>
          </w:p>
          <w:p w:rsidR="00DE0AB3" w:rsidRPr="00832B60" w:rsidRDefault="00AE0F03" w:rsidP="00725B9E">
            <w:pPr>
              <w:pStyle w:val="a6"/>
              <w:numPr>
                <w:ilvl w:val="0"/>
                <w:numId w:val="10"/>
              </w:numPr>
              <w:rPr>
                <w:color w:val="000000" w:themeColor="text1"/>
              </w:rPr>
            </w:pPr>
            <w:r w:rsidRPr="00832B60">
              <w:rPr>
                <w:color w:val="000000" w:themeColor="text1"/>
                <w:sz w:val="22"/>
                <w:szCs w:val="22"/>
              </w:rPr>
              <w:t>научно-исследовательская</w:t>
            </w:r>
            <w:r w:rsidR="00DE0AB3" w:rsidRPr="00832B60">
              <w:rPr>
                <w:color w:val="000000" w:themeColor="text1"/>
                <w:sz w:val="22"/>
                <w:szCs w:val="22"/>
              </w:rPr>
              <w:t>;</w:t>
            </w:r>
          </w:p>
          <w:p w:rsidR="00DE0AB3" w:rsidRPr="00832B60" w:rsidRDefault="00DE0AB3" w:rsidP="00224A58">
            <w:pPr>
              <w:rPr>
                <w:b/>
                <w:i/>
                <w:color w:val="000000" w:themeColor="text1"/>
              </w:rPr>
            </w:pPr>
            <w:r w:rsidRPr="00832B60">
              <w:rPr>
                <w:b/>
                <w:i/>
                <w:color w:val="000000" w:themeColor="text1"/>
                <w:sz w:val="22"/>
                <w:szCs w:val="22"/>
              </w:rPr>
              <w:t>Дополнительные:</w:t>
            </w:r>
          </w:p>
          <w:p w:rsidR="00537ED0" w:rsidRPr="00832B60" w:rsidRDefault="00AE0F03" w:rsidP="00725B9E">
            <w:pPr>
              <w:pStyle w:val="a6"/>
              <w:numPr>
                <w:ilvl w:val="0"/>
                <w:numId w:val="9"/>
              </w:numPr>
              <w:rPr>
                <w:color w:val="000000" w:themeColor="text1"/>
                <w:sz w:val="22"/>
              </w:rPr>
            </w:pPr>
            <w:r w:rsidRPr="00832B60">
              <w:rPr>
                <w:color w:val="000000" w:themeColor="text1"/>
                <w:sz w:val="22"/>
              </w:rPr>
              <w:t>экспертная;</w:t>
            </w:r>
          </w:p>
          <w:p w:rsidR="00537ED0" w:rsidRPr="00832B60" w:rsidRDefault="00537ED0" w:rsidP="00725B9E">
            <w:pPr>
              <w:pStyle w:val="a6"/>
              <w:numPr>
                <w:ilvl w:val="0"/>
                <w:numId w:val="9"/>
              </w:numPr>
              <w:rPr>
                <w:color w:val="000000" w:themeColor="text1"/>
                <w:sz w:val="22"/>
                <w:szCs w:val="22"/>
              </w:rPr>
            </w:pPr>
            <w:r w:rsidRPr="00832B60">
              <w:rPr>
                <w:color w:val="000000" w:themeColor="text1"/>
                <w:sz w:val="22"/>
                <w:szCs w:val="22"/>
              </w:rPr>
              <w:t xml:space="preserve">торгово-технологическая; </w:t>
            </w:r>
          </w:p>
          <w:p w:rsidR="00020F34" w:rsidRPr="00832B60" w:rsidRDefault="00537ED0" w:rsidP="00725B9E">
            <w:pPr>
              <w:pStyle w:val="a6"/>
              <w:numPr>
                <w:ilvl w:val="0"/>
                <w:numId w:val="9"/>
              </w:numPr>
              <w:rPr>
                <w:color w:val="000000" w:themeColor="text1"/>
              </w:rPr>
            </w:pPr>
            <w:r w:rsidRPr="00832B60">
              <w:rPr>
                <w:color w:val="000000" w:themeColor="text1"/>
                <w:sz w:val="22"/>
                <w:szCs w:val="22"/>
              </w:rPr>
              <w:t>организационно-управленческая</w:t>
            </w:r>
          </w:p>
        </w:tc>
        <w:tc>
          <w:tcPr>
            <w:tcW w:w="2362" w:type="dxa"/>
            <w:shd w:val="clear" w:color="auto" w:fill="auto"/>
          </w:tcPr>
          <w:p w:rsidR="00DE0AB3" w:rsidRPr="00832B60" w:rsidRDefault="005A67D4" w:rsidP="006A74F5">
            <w:pPr>
              <w:widowControl w:val="0"/>
              <w:tabs>
                <w:tab w:val="clear" w:pos="708"/>
              </w:tabs>
              <w:autoSpaceDE w:val="0"/>
              <w:autoSpaceDN w:val="0"/>
              <w:ind w:hanging="17"/>
              <w:jc w:val="center"/>
              <w:rPr>
                <w:color w:val="000000" w:themeColor="text1"/>
                <w:szCs w:val="20"/>
              </w:rPr>
            </w:pPr>
            <w:r w:rsidRPr="00832B60">
              <w:rPr>
                <w:color w:val="000000" w:themeColor="text1"/>
                <w:sz w:val="22"/>
                <w:szCs w:val="20"/>
              </w:rPr>
              <w:t>08.024</w:t>
            </w:r>
          </w:p>
          <w:p w:rsidR="00DE0AB3" w:rsidRPr="00832B60" w:rsidRDefault="005A67D4" w:rsidP="006A74F5">
            <w:pPr>
              <w:widowControl w:val="0"/>
              <w:tabs>
                <w:tab w:val="clear" w:pos="708"/>
              </w:tabs>
              <w:autoSpaceDE w:val="0"/>
              <w:autoSpaceDN w:val="0"/>
              <w:ind w:hanging="17"/>
              <w:jc w:val="center"/>
              <w:rPr>
                <w:color w:val="000000" w:themeColor="text1"/>
                <w:szCs w:val="20"/>
              </w:rPr>
            </w:pPr>
            <w:r w:rsidRPr="00832B60">
              <w:rPr>
                <w:color w:val="000000" w:themeColor="text1"/>
                <w:sz w:val="22"/>
                <w:szCs w:val="20"/>
              </w:rPr>
              <w:t>08.026</w:t>
            </w:r>
          </w:p>
        </w:tc>
      </w:tr>
    </w:tbl>
    <w:p w:rsidR="00020F34" w:rsidRPr="00832B60" w:rsidRDefault="00020F34" w:rsidP="001340A7">
      <w:pPr>
        <w:widowControl w:val="0"/>
        <w:tabs>
          <w:tab w:val="clear" w:pos="708"/>
        </w:tabs>
        <w:autoSpaceDE w:val="0"/>
        <w:autoSpaceDN w:val="0"/>
        <w:ind w:firstLine="540"/>
        <w:jc w:val="both"/>
        <w:rPr>
          <w:color w:val="000000" w:themeColor="text1"/>
          <w:szCs w:val="20"/>
        </w:rPr>
      </w:pPr>
    </w:p>
    <w:p w:rsidR="00DE0AB3" w:rsidRPr="00832B60" w:rsidRDefault="00A2200F" w:rsidP="00A2200F">
      <w:pPr>
        <w:widowControl w:val="0"/>
        <w:tabs>
          <w:tab w:val="clear" w:pos="708"/>
        </w:tabs>
        <w:autoSpaceDE w:val="0"/>
        <w:autoSpaceDN w:val="0"/>
        <w:ind w:firstLine="709"/>
        <w:jc w:val="both"/>
        <w:rPr>
          <w:b/>
          <w:i/>
          <w:color w:val="000000" w:themeColor="text1"/>
        </w:rPr>
      </w:pPr>
      <w:r w:rsidRPr="00832B60">
        <w:rPr>
          <w:color w:val="000000" w:themeColor="text1"/>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832B60">
        <w:rPr>
          <w:b/>
          <w:i/>
          <w:color w:val="000000" w:themeColor="text1"/>
        </w:rPr>
        <w:t>профессиональные задачи:</w:t>
      </w:r>
    </w:p>
    <w:p w:rsidR="00A2200F" w:rsidRPr="00832B60" w:rsidRDefault="00A2200F" w:rsidP="00A2200F">
      <w:pPr>
        <w:widowControl w:val="0"/>
        <w:tabs>
          <w:tab w:val="clear" w:pos="708"/>
        </w:tabs>
        <w:autoSpaceDE w:val="0"/>
        <w:autoSpaceDN w:val="0"/>
        <w:ind w:firstLine="709"/>
        <w:jc w:val="both"/>
        <w:rPr>
          <w:b/>
          <w:i/>
          <w:color w:val="000000" w:themeColor="text1"/>
          <w:szCs w:val="20"/>
        </w:rPr>
      </w:pPr>
      <w:r w:rsidRPr="00832B60">
        <w:rPr>
          <w:b/>
          <w:i/>
          <w:color w:val="000000" w:themeColor="text1"/>
          <w:szCs w:val="20"/>
        </w:rPr>
        <w:t xml:space="preserve">научно-исследовательская деятельность: </w:t>
      </w:r>
    </w:p>
    <w:p w:rsidR="00A2200F" w:rsidRPr="00832B60" w:rsidRDefault="00A2200F" w:rsidP="00725B9E">
      <w:pPr>
        <w:pStyle w:val="a6"/>
        <w:numPr>
          <w:ilvl w:val="0"/>
          <w:numId w:val="11"/>
        </w:numPr>
        <w:tabs>
          <w:tab w:val="left" w:pos="993"/>
        </w:tabs>
        <w:ind w:left="0" w:firstLine="709"/>
        <w:jc w:val="both"/>
        <w:rPr>
          <w:color w:val="000000" w:themeColor="text1"/>
          <w:sz w:val="24"/>
          <w:szCs w:val="24"/>
        </w:rPr>
      </w:pPr>
      <w:r w:rsidRPr="00832B60">
        <w:rPr>
          <w:color w:val="000000" w:themeColor="text1"/>
          <w:sz w:val="24"/>
          <w:szCs w:val="24"/>
        </w:rPr>
        <w:t xml:space="preserve">проведение научных исследований в определенной профессиональной деятельности; </w:t>
      </w:r>
    </w:p>
    <w:p w:rsidR="00A2200F" w:rsidRPr="00832B60" w:rsidRDefault="00A2200F" w:rsidP="00725B9E">
      <w:pPr>
        <w:pStyle w:val="a6"/>
        <w:numPr>
          <w:ilvl w:val="0"/>
          <w:numId w:val="11"/>
        </w:numPr>
        <w:tabs>
          <w:tab w:val="left" w:pos="993"/>
        </w:tabs>
        <w:ind w:left="0" w:firstLine="709"/>
        <w:jc w:val="both"/>
        <w:rPr>
          <w:color w:val="000000" w:themeColor="text1"/>
          <w:sz w:val="24"/>
          <w:szCs w:val="24"/>
        </w:rPr>
      </w:pPr>
      <w:r w:rsidRPr="00832B60">
        <w:rPr>
          <w:color w:val="000000" w:themeColor="text1"/>
          <w:sz w:val="24"/>
          <w:szCs w:val="24"/>
        </w:rPr>
        <w:t xml:space="preserve">анализ и оценка результатов научных исследований; </w:t>
      </w:r>
    </w:p>
    <w:p w:rsidR="00A2200F" w:rsidRPr="00832B60" w:rsidRDefault="00A2200F" w:rsidP="00725B9E">
      <w:pPr>
        <w:pStyle w:val="a6"/>
        <w:numPr>
          <w:ilvl w:val="0"/>
          <w:numId w:val="11"/>
        </w:numPr>
        <w:tabs>
          <w:tab w:val="left" w:pos="993"/>
        </w:tabs>
        <w:ind w:left="0" w:firstLine="709"/>
        <w:jc w:val="both"/>
        <w:rPr>
          <w:color w:val="000000" w:themeColor="text1"/>
          <w:sz w:val="24"/>
          <w:szCs w:val="24"/>
        </w:rPr>
      </w:pPr>
      <w:r w:rsidRPr="00832B60">
        <w:rPr>
          <w:color w:val="000000" w:themeColor="text1"/>
          <w:sz w:val="24"/>
          <w:szCs w:val="24"/>
        </w:rPr>
        <w:t xml:space="preserve">исследование, прогнозирование тенденций и оценка изменений конъюнктуры рынков; </w:t>
      </w:r>
    </w:p>
    <w:p w:rsidR="00A2200F" w:rsidRPr="00832B60" w:rsidRDefault="00A2200F" w:rsidP="00725B9E">
      <w:pPr>
        <w:pStyle w:val="a6"/>
        <w:numPr>
          <w:ilvl w:val="0"/>
          <w:numId w:val="11"/>
        </w:numPr>
        <w:tabs>
          <w:tab w:val="left" w:pos="993"/>
        </w:tabs>
        <w:ind w:left="0" w:firstLine="709"/>
        <w:jc w:val="both"/>
        <w:rPr>
          <w:color w:val="000000" w:themeColor="text1"/>
          <w:sz w:val="24"/>
          <w:szCs w:val="24"/>
        </w:rPr>
      </w:pPr>
      <w:r w:rsidRPr="00832B60">
        <w:rPr>
          <w:color w:val="000000" w:themeColor="text1"/>
          <w:sz w:val="24"/>
          <w:szCs w:val="24"/>
        </w:rPr>
        <w:t xml:space="preserve">исследование, моделирование и оценка бизнес-технологий; </w:t>
      </w:r>
    </w:p>
    <w:p w:rsidR="00A2200F" w:rsidRPr="00832B60" w:rsidRDefault="00A2200F" w:rsidP="00725B9E">
      <w:pPr>
        <w:pStyle w:val="a6"/>
        <w:numPr>
          <w:ilvl w:val="0"/>
          <w:numId w:val="11"/>
        </w:numPr>
        <w:tabs>
          <w:tab w:val="left" w:pos="993"/>
        </w:tabs>
        <w:ind w:left="0" w:firstLine="709"/>
        <w:jc w:val="both"/>
        <w:rPr>
          <w:color w:val="000000" w:themeColor="text1"/>
          <w:sz w:val="24"/>
          <w:szCs w:val="24"/>
        </w:rPr>
      </w:pPr>
      <w:r w:rsidRPr="00832B60">
        <w:rPr>
          <w:color w:val="000000" w:themeColor="text1"/>
          <w:sz w:val="24"/>
          <w:szCs w:val="24"/>
        </w:rPr>
        <w:t xml:space="preserve">прогнозирование потребностей и оценка степени их удовлетворенности; </w:t>
      </w:r>
    </w:p>
    <w:p w:rsidR="00A2200F" w:rsidRPr="00832B60" w:rsidRDefault="00A2200F" w:rsidP="00725B9E">
      <w:pPr>
        <w:pStyle w:val="a6"/>
        <w:numPr>
          <w:ilvl w:val="0"/>
          <w:numId w:val="11"/>
        </w:numPr>
        <w:tabs>
          <w:tab w:val="left" w:pos="993"/>
        </w:tabs>
        <w:ind w:left="0" w:firstLine="709"/>
        <w:jc w:val="both"/>
        <w:rPr>
          <w:color w:val="000000" w:themeColor="text1"/>
          <w:sz w:val="24"/>
          <w:szCs w:val="24"/>
        </w:rPr>
      </w:pPr>
      <w:r w:rsidRPr="00832B60">
        <w:rPr>
          <w:color w:val="000000" w:themeColor="text1"/>
          <w:sz w:val="24"/>
          <w:szCs w:val="24"/>
        </w:rPr>
        <w:t xml:space="preserve">анализ состояния и динамики показателей качества товаров и услуг с использованием современных методов и средств исследований; </w:t>
      </w:r>
    </w:p>
    <w:p w:rsidR="00A2200F" w:rsidRPr="00832B60" w:rsidRDefault="00A2200F" w:rsidP="00725B9E">
      <w:pPr>
        <w:pStyle w:val="a6"/>
        <w:numPr>
          <w:ilvl w:val="0"/>
          <w:numId w:val="11"/>
        </w:numPr>
        <w:tabs>
          <w:tab w:val="left" w:pos="993"/>
        </w:tabs>
        <w:ind w:left="0" w:firstLine="709"/>
        <w:jc w:val="both"/>
        <w:rPr>
          <w:color w:val="000000" w:themeColor="text1"/>
          <w:sz w:val="24"/>
          <w:szCs w:val="24"/>
        </w:rPr>
      </w:pPr>
      <w:r w:rsidRPr="00832B60">
        <w:rPr>
          <w:color w:val="000000" w:themeColor="text1"/>
          <w:sz w:val="24"/>
          <w:szCs w:val="24"/>
        </w:rPr>
        <w:t xml:space="preserve">изучение прогрессивных направлений развития профессиональной деятельности </w:t>
      </w:r>
      <w:r w:rsidRPr="00832B60">
        <w:rPr>
          <w:color w:val="000000" w:themeColor="text1"/>
          <w:sz w:val="24"/>
          <w:szCs w:val="24"/>
        </w:rPr>
        <w:lastRenderedPageBreak/>
        <w:t xml:space="preserve">(маркетинговой, или коммерческой, или рекламной, или логистической, или товароведной, или экспертной); </w:t>
      </w:r>
    </w:p>
    <w:p w:rsidR="00A2200F" w:rsidRPr="00832B60" w:rsidRDefault="00A2200F" w:rsidP="00725B9E">
      <w:pPr>
        <w:pStyle w:val="a6"/>
        <w:numPr>
          <w:ilvl w:val="0"/>
          <w:numId w:val="11"/>
        </w:numPr>
        <w:tabs>
          <w:tab w:val="left" w:pos="993"/>
        </w:tabs>
        <w:ind w:left="0" w:firstLine="709"/>
        <w:jc w:val="both"/>
        <w:rPr>
          <w:b/>
          <w:i/>
          <w:color w:val="000000" w:themeColor="text1"/>
        </w:rPr>
      </w:pPr>
      <w:r w:rsidRPr="00832B60">
        <w:rPr>
          <w:color w:val="000000" w:themeColor="text1"/>
          <w:sz w:val="24"/>
          <w:szCs w:val="24"/>
        </w:rPr>
        <w:t>поиск, анализ, систематизация и обобщение научной информации;</w:t>
      </w:r>
    </w:p>
    <w:p w:rsidR="00816D73" w:rsidRPr="00832B60" w:rsidRDefault="00816D73" w:rsidP="00816D73">
      <w:pPr>
        <w:tabs>
          <w:tab w:val="left" w:pos="1276"/>
        </w:tabs>
        <w:ind w:firstLine="709"/>
        <w:jc w:val="both"/>
        <w:rPr>
          <w:b/>
          <w:i/>
          <w:color w:val="000000" w:themeColor="text1"/>
        </w:rPr>
      </w:pPr>
      <w:r w:rsidRPr="00832B60">
        <w:rPr>
          <w:b/>
          <w:i/>
          <w:color w:val="000000" w:themeColor="text1"/>
        </w:rPr>
        <w:t xml:space="preserve">экспертная деятельность: </w:t>
      </w:r>
    </w:p>
    <w:p w:rsidR="00816D73" w:rsidRPr="00832B60" w:rsidRDefault="00816D73" w:rsidP="00725B9E">
      <w:pPr>
        <w:pStyle w:val="a6"/>
        <w:numPr>
          <w:ilvl w:val="0"/>
          <w:numId w:val="12"/>
        </w:numPr>
        <w:tabs>
          <w:tab w:val="left" w:pos="993"/>
          <w:tab w:val="left" w:pos="1276"/>
        </w:tabs>
        <w:ind w:left="0" w:firstLine="709"/>
        <w:jc w:val="both"/>
        <w:rPr>
          <w:color w:val="000000" w:themeColor="text1"/>
          <w:sz w:val="24"/>
          <w:szCs w:val="24"/>
        </w:rPr>
      </w:pPr>
      <w:r w:rsidRPr="00832B60">
        <w:rPr>
          <w:color w:val="000000" w:themeColor="text1"/>
          <w:sz w:val="24"/>
          <w:szCs w:val="24"/>
        </w:rPr>
        <w:t xml:space="preserve">определение объектов экспертизы и оснований для ее проведения; </w:t>
      </w:r>
    </w:p>
    <w:p w:rsidR="00816D73" w:rsidRPr="00832B60" w:rsidRDefault="00816D73" w:rsidP="00725B9E">
      <w:pPr>
        <w:pStyle w:val="a6"/>
        <w:numPr>
          <w:ilvl w:val="0"/>
          <w:numId w:val="12"/>
        </w:numPr>
        <w:tabs>
          <w:tab w:val="left" w:pos="993"/>
          <w:tab w:val="left" w:pos="1276"/>
        </w:tabs>
        <w:ind w:left="0" w:firstLine="709"/>
        <w:jc w:val="both"/>
        <w:rPr>
          <w:color w:val="000000" w:themeColor="text1"/>
          <w:sz w:val="24"/>
          <w:szCs w:val="24"/>
        </w:rPr>
      </w:pPr>
      <w:r w:rsidRPr="00832B60">
        <w:rPr>
          <w:color w:val="000000" w:themeColor="text1"/>
          <w:sz w:val="24"/>
          <w:szCs w:val="24"/>
        </w:rPr>
        <w:t xml:space="preserve">выбор и рациональное использование средств и методов экспертизы; </w:t>
      </w:r>
    </w:p>
    <w:p w:rsidR="00816D73" w:rsidRPr="00832B60" w:rsidRDefault="00816D73" w:rsidP="00725B9E">
      <w:pPr>
        <w:pStyle w:val="a6"/>
        <w:numPr>
          <w:ilvl w:val="0"/>
          <w:numId w:val="12"/>
        </w:numPr>
        <w:tabs>
          <w:tab w:val="left" w:pos="993"/>
          <w:tab w:val="left" w:pos="1276"/>
        </w:tabs>
        <w:ind w:left="0" w:firstLine="709"/>
        <w:jc w:val="both"/>
        <w:rPr>
          <w:b/>
          <w:i/>
          <w:color w:val="000000" w:themeColor="text1"/>
        </w:rPr>
      </w:pPr>
      <w:r w:rsidRPr="00832B60">
        <w:rPr>
          <w:color w:val="000000" w:themeColor="text1"/>
          <w:sz w:val="24"/>
          <w:szCs w:val="24"/>
        </w:rPr>
        <w:t>организация и проведение товароведных экспертиз;</w:t>
      </w:r>
    </w:p>
    <w:p w:rsidR="00816D73" w:rsidRPr="00832B60" w:rsidRDefault="00816D73" w:rsidP="00816D73">
      <w:pPr>
        <w:tabs>
          <w:tab w:val="left" w:pos="1276"/>
        </w:tabs>
        <w:ind w:firstLine="709"/>
        <w:jc w:val="both"/>
        <w:rPr>
          <w:b/>
          <w:i/>
          <w:color w:val="000000" w:themeColor="text1"/>
        </w:rPr>
      </w:pPr>
      <w:r w:rsidRPr="00832B60">
        <w:rPr>
          <w:b/>
          <w:i/>
          <w:color w:val="000000" w:themeColor="text1"/>
        </w:rPr>
        <w:t>торгово-технологическая деятельность:</w:t>
      </w:r>
    </w:p>
    <w:p w:rsidR="00816D73" w:rsidRPr="00832B60" w:rsidRDefault="00816D73" w:rsidP="00725B9E">
      <w:pPr>
        <w:pStyle w:val="a6"/>
        <w:numPr>
          <w:ilvl w:val="0"/>
          <w:numId w:val="13"/>
        </w:numPr>
        <w:tabs>
          <w:tab w:val="left" w:pos="993"/>
          <w:tab w:val="left" w:pos="1276"/>
        </w:tabs>
        <w:ind w:left="0" w:firstLine="709"/>
        <w:jc w:val="both"/>
        <w:rPr>
          <w:color w:val="000000" w:themeColor="text1"/>
          <w:sz w:val="24"/>
          <w:szCs w:val="24"/>
        </w:rPr>
      </w:pPr>
      <w:r w:rsidRPr="00832B60">
        <w:rPr>
          <w:color w:val="000000" w:themeColor="text1"/>
          <w:sz w:val="24"/>
          <w:szCs w:val="24"/>
        </w:rPr>
        <w:t xml:space="preserve">выбор инноваций в области профессиональной деятельности (коммерческой, или маркетинговой, или рекламной, или логистической, или товароведной), </w:t>
      </w:r>
    </w:p>
    <w:p w:rsidR="00816D73" w:rsidRPr="00832B60" w:rsidRDefault="00816D73" w:rsidP="00725B9E">
      <w:pPr>
        <w:pStyle w:val="a6"/>
        <w:numPr>
          <w:ilvl w:val="0"/>
          <w:numId w:val="13"/>
        </w:numPr>
        <w:tabs>
          <w:tab w:val="left" w:pos="993"/>
          <w:tab w:val="left" w:pos="1276"/>
        </w:tabs>
        <w:ind w:left="0" w:firstLine="709"/>
        <w:jc w:val="both"/>
        <w:rPr>
          <w:color w:val="000000" w:themeColor="text1"/>
          <w:sz w:val="24"/>
          <w:szCs w:val="24"/>
        </w:rPr>
      </w:pPr>
      <w:r w:rsidRPr="00832B60">
        <w:rPr>
          <w:color w:val="000000" w:themeColor="text1"/>
          <w:sz w:val="24"/>
          <w:szCs w:val="24"/>
        </w:rPr>
        <w:t xml:space="preserve">анализ и оценка их экономической эффективности; </w:t>
      </w:r>
    </w:p>
    <w:p w:rsidR="00816D73" w:rsidRPr="00832B60" w:rsidRDefault="00816D73" w:rsidP="00725B9E">
      <w:pPr>
        <w:pStyle w:val="a6"/>
        <w:numPr>
          <w:ilvl w:val="0"/>
          <w:numId w:val="13"/>
        </w:numPr>
        <w:tabs>
          <w:tab w:val="left" w:pos="993"/>
          <w:tab w:val="left" w:pos="1276"/>
        </w:tabs>
        <w:ind w:left="0" w:firstLine="709"/>
        <w:jc w:val="both"/>
        <w:rPr>
          <w:color w:val="000000" w:themeColor="text1"/>
          <w:sz w:val="24"/>
          <w:szCs w:val="24"/>
        </w:rPr>
      </w:pPr>
      <w:r w:rsidRPr="00832B60">
        <w:rPr>
          <w:color w:val="000000" w:themeColor="text1"/>
          <w:sz w:val="24"/>
          <w:szCs w:val="24"/>
        </w:rPr>
        <w:t>выявление и оценка рисков и их последствий в профессиональной деятельности (коммерческой, или маркетинговой, или рекламной, или логистической, или товароведной);</w:t>
      </w:r>
    </w:p>
    <w:p w:rsidR="00816D73" w:rsidRPr="00832B60" w:rsidRDefault="00816D73" w:rsidP="00725B9E">
      <w:pPr>
        <w:pStyle w:val="a6"/>
        <w:numPr>
          <w:ilvl w:val="0"/>
          <w:numId w:val="13"/>
        </w:numPr>
        <w:tabs>
          <w:tab w:val="left" w:pos="993"/>
          <w:tab w:val="left" w:pos="1276"/>
        </w:tabs>
        <w:ind w:left="0" w:firstLine="709"/>
        <w:jc w:val="both"/>
        <w:rPr>
          <w:color w:val="000000" w:themeColor="text1"/>
          <w:sz w:val="24"/>
          <w:szCs w:val="24"/>
        </w:rPr>
      </w:pPr>
      <w:r w:rsidRPr="00832B60">
        <w:rPr>
          <w:color w:val="000000" w:themeColor="text1"/>
          <w:sz w:val="24"/>
          <w:szCs w:val="24"/>
        </w:rPr>
        <w:t xml:space="preserve">выбор инновационных систем закупки и продажи товаров, торгового обслуживания покупателей; </w:t>
      </w:r>
    </w:p>
    <w:p w:rsidR="00816D73" w:rsidRPr="00832B60" w:rsidRDefault="00816D73" w:rsidP="00725B9E">
      <w:pPr>
        <w:pStyle w:val="a6"/>
        <w:numPr>
          <w:ilvl w:val="0"/>
          <w:numId w:val="13"/>
        </w:numPr>
        <w:tabs>
          <w:tab w:val="left" w:pos="993"/>
          <w:tab w:val="left" w:pos="1276"/>
        </w:tabs>
        <w:ind w:left="0" w:firstLine="709"/>
        <w:jc w:val="both"/>
        <w:rPr>
          <w:b/>
          <w:i/>
          <w:color w:val="000000" w:themeColor="text1"/>
        </w:rPr>
      </w:pPr>
      <w:r w:rsidRPr="00832B60">
        <w:rPr>
          <w:color w:val="000000" w:themeColor="text1"/>
          <w:sz w:val="24"/>
          <w:szCs w:val="24"/>
        </w:rPr>
        <w:t>разработка и оценка эффективности инновационных торгово-технологических, или маркетинговых, или логистических, или рекламных технологий;</w:t>
      </w:r>
    </w:p>
    <w:p w:rsidR="00816D73" w:rsidRPr="00832B60" w:rsidRDefault="00816D73" w:rsidP="00816D73">
      <w:pPr>
        <w:tabs>
          <w:tab w:val="left" w:pos="993"/>
        </w:tabs>
        <w:ind w:firstLine="709"/>
        <w:jc w:val="both"/>
        <w:rPr>
          <w:b/>
          <w:i/>
          <w:color w:val="000000" w:themeColor="text1"/>
        </w:rPr>
      </w:pPr>
      <w:r w:rsidRPr="00832B60">
        <w:rPr>
          <w:b/>
          <w:i/>
          <w:color w:val="000000" w:themeColor="text1"/>
        </w:rPr>
        <w:t>организационно-управленческая деятельность:</w:t>
      </w:r>
    </w:p>
    <w:p w:rsidR="00816D73" w:rsidRPr="00832B60" w:rsidRDefault="00816D73" w:rsidP="00725B9E">
      <w:pPr>
        <w:pStyle w:val="a6"/>
        <w:numPr>
          <w:ilvl w:val="0"/>
          <w:numId w:val="14"/>
        </w:numPr>
        <w:tabs>
          <w:tab w:val="left" w:pos="993"/>
        </w:tabs>
        <w:ind w:left="0" w:firstLine="709"/>
        <w:jc w:val="both"/>
        <w:rPr>
          <w:color w:val="000000" w:themeColor="text1"/>
          <w:sz w:val="24"/>
          <w:szCs w:val="24"/>
        </w:rPr>
      </w:pPr>
      <w:r w:rsidRPr="00832B60">
        <w:rPr>
          <w:color w:val="000000" w:themeColor="text1"/>
          <w:sz w:val="24"/>
          <w:szCs w:val="24"/>
        </w:rPr>
        <w:t xml:space="preserve">стратегический анализ проблем организации (предприятия) и выбор оптимальных вариантов их решения; </w:t>
      </w:r>
    </w:p>
    <w:p w:rsidR="00816D73" w:rsidRPr="00832B60" w:rsidRDefault="00816D73" w:rsidP="00725B9E">
      <w:pPr>
        <w:pStyle w:val="a6"/>
        <w:numPr>
          <w:ilvl w:val="0"/>
          <w:numId w:val="14"/>
        </w:numPr>
        <w:tabs>
          <w:tab w:val="left" w:pos="993"/>
        </w:tabs>
        <w:ind w:left="0" w:firstLine="709"/>
        <w:jc w:val="both"/>
        <w:rPr>
          <w:color w:val="000000" w:themeColor="text1"/>
          <w:sz w:val="24"/>
          <w:szCs w:val="24"/>
        </w:rPr>
      </w:pPr>
      <w:r w:rsidRPr="00832B60">
        <w:rPr>
          <w:color w:val="000000" w:themeColor="text1"/>
          <w:sz w:val="24"/>
          <w:szCs w:val="24"/>
        </w:rPr>
        <w:t xml:space="preserve">организация и управление бизнес-планированием; </w:t>
      </w:r>
    </w:p>
    <w:p w:rsidR="00816D73" w:rsidRPr="00832B60" w:rsidRDefault="00816D73" w:rsidP="00725B9E">
      <w:pPr>
        <w:pStyle w:val="a6"/>
        <w:numPr>
          <w:ilvl w:val="0"/>
          <w:numId w:val="14"/>
        </w:numPr>
        <w:tabs>
          <w:tab w:val="left" w:pos="993"/>
        </w:tabs>
        <w:ind w:left="0" w:firstLine="709"/>
        <w:jc w:val="both"/>
        <w:rPr>
          <w:color w:val="000000" w:themeColor="text1"/>
          <w:sz w:val="24"/>
          <w:szCs w:val="24"/>
        </w:rPr>
      </w:pPr>
      <w:r w:rsidRPr="00832B60">
        <w:rPr>
          <w:color w:val="000000" w:themeColor="text1"/>
          <w:sz w:val="24"/>
          <w:szCs w:val="24"/>
        </w:rPr>
        <w:t xml:space="preserve">анализ и оценка эффективности инновационных бизнес-проектов организации (предприятия); </w:t>
      </w:r>
    </w:p>
    <w:p w:rsidR="00816D73" w:rsidRPr="00832B60" w:rsidRDefault="00816D73" w:rsidP="00725B9E">
      <w:pPr>
        <w:pStyle w:val="a6"/>
        <w:numPr>
          <w:ilvl w:val="0"/>
          <w:numId w:val="14"/>
        </w:numPr>
        <w:tabs>
          <w:tab w:val="left" w:pos="993"/>
        </w:tabs>
        <w:ind w:left="0" w:firstLine="709"/>
        <w:jc w:val="both"/>
        <w:rPr>
          <w:color w:val="000000" w:themeColor="text1"/>
          <w:sz w:val="24"/>
          <w:szCs w:val="24"/>
        </w:rPr>
      </w:pPr>
      <w:r w:rsidRPr="00832B60">
        <w:rPr>
          <w:color w:val="000000" w:themeColor="text1"/>
          <w:sz w:val="24"/>
          <w:szCs w:val="24"/>
        </w:rPr>
        <w:t>разработка тактики и стратегии организации (предприятия), прогнозирование и оценка их оптимальности;</w:t>
      </w:r>
    </w:p>
    <w:p w:rsidR="00816D73" w:rsidRPr="00832B60" w:rsidRDefault="00816D73" w:rsidP="00725B9E">
      <w:pPr>
        <w:pStyle w:val="a6"/>
        <w:numPr>
          <w:ilvl w:val="0"/>
          <w:numId w:val="14"/>
        </w:numPr>
        <w:tabs>
          <w:tab w:val="left" w:pos="993"/>
        </w:tabs>
        <w:ind w:left="0" w:firstLine="709"/>
        <w:jc w:val="both"/>
        <w:rPr>
          <w:color w:val="000000" w:themeColor="text1"/>
          <w:sz w:val="24"/>
          <w:szCs w:val="24"/>
        </w:rPr>
      </w:pPr>
      <w:r w:rsidRPr="00832B60">
        <w:rPr>
          <w:color w:val="000000" w:themeColor="text1"/>
          <w:sz w:val="24"/>
          <w:szCs w:val="24"/>
        </w:rPr>
        <w:t xml:space="preserve">организация и управление бизнесом на рынке товаров и услуг, анализ и оценка бизнес-среды организации (предприятия); </w:t>
      </w:r>
    </w:p>
    <w:p w:rsidR="00816D73" w:rsidRPr="00832B60" w:rsidRDefault="00816D73" w:rsidP="00725B9E">
      <w:pPr>
        <w:pStyle w:val="a6"/>
        <w:numPr>
          <w:ilvl w:val="0"/>
          <w:numId w:val="14"/>
        </w:numPr>
        <w:tabs>
          <w:tab w:val="left" w:pos="993"/>
        </w:tabs>
        <w:ind w:left="0" w:firstLine="709"/>
        <w:jc w:val="both"/>
        <w:rPr>
          <w:color w:val="000000" w:themeColor="text1"/>
          <w:sz w:val="24"/>
          <w:szCs w:val="24"/>
        </w:rPr>
      </w:pPr>
      <w:r w:rsidRPr="00832B60">
        <w:rPr>
          <w:color w:val="000000" w:themeColor="text1"/>
          <w:sz w:val="24"/>
          <w:szCs w:val="24"/>
        </w:rPr>
        <w:t xml:space="preserve">планирование и принятие решений в области коммерции, или маркетинга, или логистики, или рекламы, или товароведения; оценка их эффективности; </w:t>
      </w:r>
    </w:p>
    <w:p w:rsidR="00E94A50" w:rsidRPr="00832B60" w:rsidRDefault="00816D73" w:rsidP="00725B9E">
      <w:pPr>
        <w:pStyle w:val="a6"/>
        <w:numPr>
          <w:ilvl w:val="0"/>
          <w:numId w:val="14"/>
        </w:numPr>
        <w:tabs>
          <w:tab w:val="left" w:pos="993"/>
        </w:tabs>
        <w:ind w:left="0" w:firstLine="709"/>
        <w:jc w:val="both"/>
        <w:rPr>
          <w:color w:val="000000" w:themeColor="text1"/>
          <w:sz w:val="24"/>
          <w:szCs w:val="24"/>
        </w:rPr>
      </w:pPr>
      <w:r w:rsidRPr="00832B60">
        <w:rPr>
          <w:color w:val="000000" w:themeColor="text1"/>
          <w:sz w:val="24"/>
          <w:szCs w:val="24"/>
        </w:rPr>
        <w:t xml:space="preserve">разработка и управление товарной политикой организации (предприятия); </w:t>
      </w:r>
    </w:p>
    <w:p w:rsidR="00E94A50" w:rsidRPr="00832B60" w:rsidRDefault="00816D73" w:rsidP="00725B9E">
      <w:pPr>
        <w:pStyle w:val="a6"/>
        <w:numPr>
          <w:ilvl w:val="0"/>
          <w:numId w:val="14"/>
        </w:numPr>
        <w:tabs>
          <w:tab w:val="left" w:pos="993"/>
        </w:tabs>
        <w:ind w:left="0" w:firstLine="709"/>
        <w:jc w:val="both"/>
        <w:rPr>
          <w:color w:val="000000" w:themeColor="text1"/>
        </w:rPr>
      </w:pPr>
      <w:r w:rsidRPr="00832B60">
        <w:rPr>
          <w:color w:val="000000" w:themeColor="text1"/>
          <w:sz w:val="24"/>
          <w:szCs w:val="24"/>
        </w:rPr>
        <w:t xml:space="preserve">анализ, оценка и прогнозирование результатов профессиональной деятельности (коммерческой, или маркетинговой, или рекламной, или логистической, или товароведной); </w:t>
      </w:r>
    </w:p>
    <w:p w:rsidR="00816D73" w:rsidRPr="00832B60" w:rsidRDefault="00816D73" w:rsidP="00725B9E">
      <w:pPr>
        <w:pStyle w:val="a6"/>
        <w:numPr>
          <w:ilvl w:val="0"/>
          <w:numId w:val="14"/>
        </w:numPr>
        <w:tabs>
          <w:tab w:val="left" w:pos="993"/>
        </w:tabs>
        <w:ind w:left="0" w:firstLine="709"/>
        <w:jc w:val="both"/>
        <w:rPr>
          <w:color w:val="000000" w:themeColor="text1"/>
        </w:rPr>
      </w:pPr>
      <w:r w:rsidRPr="00832B60">
        <w:rPr>
          <w:color w:val="000000" w:themeColor="text1"/>
          <w:sz w:val="24"/>
          <w:szCs w:val="24"/>
        </w:rPr>
        <w:t xml:space="preserve">планирование рекламной деятельности, создание и управление брендами; </w:t>
      </w:r>
    </w:p>
    <w:p w:rsidR="00DE0AB3" w:rsidRPr="00832B60" w:rsidRDefault="00816D73" w:rsidP="00725B9E">
      <w:pPr>
        <w:pStyle w:val="a6"/>
        <w:numPr>
          <w:ilvl w:val="0"/>
          <w:numId w:val="14"/>
        </w:numPr>
        <w:tabs>
          <w:tab w:val="left" w:pos="993"/>
        </w:tabs>
        <w:ind w:left="0" w:firstLine="709"/>
        <w:jc w:val="both"/>
        <w:rPr>
          <w:color w:val="000000" w:themeColor="text1"/>
        </w:rPr>
      </w:pPr>
      <w:r w:rsidRPr="00832B60">
        <w:rPr>
          <w:color w:val="000000" w:themeColor="text1"/>
          <w:sz w:val="24"/>
          <w:szCs w:val="24"/>
        </w:rPr>
        <w:t>управление и оптимизация внутренней и внешней логистики торгового предприятия.</w:t>
      </w:r>
    </w:p>
    <w:p w:rsidR="00DE0AB3" w:rsidRPr="00832B60" w:rsidRDefault="00DE0AB3" w:rsidP="00A65ABE">
      <w:pPr>
        <w:ind w:firstLine="540"/>
        <w:jc w:val="both"/>
        <w:rPr>
          <w:color w:val="000000" w:themeColor="text1"/>
        </w:rPr>
      </w:pPr>
    </w:p>
    <w:p w:rsidR="00443A35" w:rsidRPr="00832B60" w:rsidRDefault="00443A35" w:rsidP="00725B9E">
      <w:pPr>
        <w:pStyle w:val="a6"/>
        <w:keepNext/>
        <w:keepLines/>
        <w:numPr>
          <w:ilvl w:val="1"/>
          <w:numId w:val="4"/>
        </w:numPr>
        <w:spacing w:line="360" w:lineRule="auto"/>
        <w:jc w:val="center"/>
        <w:outlineLvl w:val="1"/>
        <w:rPr>
          <w:b/>
          <w:bCs/>
          <w:color w:val="000000" w:themeColor="text1"/>
          <w:sz w:val="28"/>
          <w:szCs w:val="28"/>
        </w:rPr>
      </w:pPr>
      <w:r w:rsidRPr="00832B60">
        <w:rPr>
          <w:b/>
          <w:bCs/>
          <w:color w:val="000000" w:themeColor="text1"/>
          <w:sz w:val="28"/>
          <w:szCs w:val="28"/>
        </w:rPr>
        <w:t xml:space="preserve"> ПЛАНИРУЕМЫЕ РЕЗУЛЬТАТЫ ОСВОЕНИЯ ОПОП</w:t>
      </w:r>
    </w:p>
    <w:p w:rsidR="00443A35" w:rsidRPr="00832B60" w:rsidRDefault="00443A35" w:rsidP="00443A35">
      <w:pPr>
        <w:pStyle w:val="a6"/>
        <w:keepNext/>
        <w:keepLines/>
        <w:spacing w:line="360" w:lineRule="auto"/>
        <w:ind w:left="1129"/>
        <w:outlineLvl w:val="1"/>
        <w:rPr>
          <w:b/>
          <w:bCs/>
          <w:color w:val="000000" w:themeColor="text1"/>
        </w:rPr>
      </w:pPr>
    </w:p>
    <w:p w:rsidR="00443A35" w:rsidRPr="00832B60" w:rsidRDefault="00443A35" w:rsidP="00443A35">
      <w:pPr>
        <w:ind w:firstLine="709"/>
        <w:jc w:val="both"/>
        <w:rPr>
          <w:color w:val="000000" w:themeColor="text1"/>
        </w:rPr>
      </w:pPr>
      <w:r w:rsidRPr="00832B60">
        <w:rPr>
          <w:color w:val="000000" w:themeColor="text1"/>
        </w:rPr>
        <w:t xml:space="preserve">В результате освоения ОПОП у выпускника должны быть </w:t>
      </w:r>
      <w:r w:rsidRPr="00832B60">
        <w:rPr>
          <w:b/>
          <w:color w:val="000000" w:themeColor="text1"/>
        </w:rPr>
        <w:t>сформированы общекультурные (ОК), общепрофессиональные (ОПК), профессиональные (ПК) компетенции</w:t>
      </w:r>
      <w:r w:rsidRPr="00832B60">
        <w:rPr>
          <w:color w:val="000000" w:themeColor="text1"/>
        </w:rPr>
        <w:t>, установленные в соответствии ФГОС ВО.</w:t>
      </w:r>
    </w:p>
    <w:p w:rsidR="00DE0AB3" w:rsidRPr="00832B60" w:rsidRDefault="00443A35" w:rsidP="00443A35">
      <w:pPr>
        <w:ind w:firstLine="567"/>
        <w:jc w:val="both"/>
        <w:rPr>
          <w:b/>
          <w:color w:val="000000" w:themeColor="text1"/>
        </w:rPr>
      </w:pPr>
      <w:r w:rsidRPr="00832B60">
        <w:rPr>
          <w:b/>
          <w:i/>
          <w:color w:val="000000" w:themeColor="text1"/>
        </w:rPr>
        <w:t>Общекультурные компетенции ОК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6776"/>
      </w:tblGrid>
      <w:tr w:rsidR="00832B60" w:rsidRPr="00832B60" w:rsidTr="00443A35">
        <w:tc>
          <w:tcPr>
            <w:tcW w:w="3397" w:type="dxa"/>
            <w:shd w:val="clear" w:color="auto" w:fill="EEECE1" w:themeFill="background2"/>
          </w:tcPr>
          <w:p w:rsidR="00DE0AB3" w:rsidRPr="00832B60" w:rsidRDefault="00DE0AB3" w:rsidP="00443A35">
            <w:pPr>
              <w:tabs>
                <w:tab w:val="clear" w:pos="708"/>
              </w:tabs>
              <w:jc w:val="center"/>
              <w:rPr>
                <w:b/>
                <w:iCs/>
                <w:color w:val="000000" w:themeColor="text1"/>
                <w:sz w:val="22"/>
                <w:szCs w:val="22"/>
              </w:rPr>
            </w:pPr>
            <w:r w:rsidRPr="00832B60">
              <w:rPr>
                <w:b/>
                <w:iCs/>
                <w:color w:val="000000" w:themeColor="text1"/>
                <w:sz w:val="22"/>
                <w:szCs w:val="22"/>
              </w:rPr>
              <w:t xml:space="preserve">Код и наименование </w:t>
            </w:r>
            <w:r w:rsidRPr="00832B60">
              <w:rPr>
                <w:b/>
                <w:color w:val="000000" w:themeColor="text1"/>
                <w:sz w:val="22"/>
                <w:szCs w:val="22"/>
              </w:rPr>
              <w:t>общекультурной компетенции</w:t>
            </w:r>
          </w:p>
        </w:tc>
        <w:tc>
          <w:tcPr>
            <w:tcW w:w="6776" w:type="dxa"/>
            <w:shd w:val="clear" w:color="auto" w:fill="EEECE1" w:themeFill="background2"/>
          </w:tcPr>
          <w:p w:rsidR="00DE0AB3" w:rsidRPr="00832B60" w:rsidRDefault="00DE0AB3" w:rsidP="00443A35">
            <w:pPr>
              <w:tabs>
                <w:tab w:val="clear" w:pos="708"/>
              </w:tabs>
              <w:jc w:val="center"/>
              <w:rPr>
                <w:b/>
                <w:color w:val="000000" w:themeColor="text1"/>
                <w:sz w:val="22"/>
                <w:szCs w:val="22"/>
              </w:rPr>
            </w:pPr>
            <w:r w:rsidRPr="00832B60">
              <w:rPr>
                <w:b/>
                <w:iCs/>
                <w:color w:val="000000" w:themeColor="text1"/>
                <w:sz w:val="22"/>
                <w:szCs w:val="22"/>
              </w:rPr>
              <w:t xml:space="preserve">Наименование индикатора достижения </w:t>
            </w:r>
            <w:r w:rsidRPr="00832B60">
              <w:rPr>
                <w:b/>
                <w:color w:val="000000" w:themeColor="text1"/>
                <w:sz w:val="22"/>
                <w:szCs w:val="22"/>
              </w:rPr>
              <w:t>общекультурной компетенции</w:t>
            </w:r>
          </w:p>
          <w:p w:rsidR="00DE0AB3" w:rsidRPr="00832B60" w:rsidRDefault="00DE0AB3" w:rsidP="00443A35">
            <w:pPr>
              <w:tabs>
                <w:tab w:val="clear" w:pos="708"/>
              </w:tabs>
              <w:jc w:val="center"/>
              <w:rPr>
                <w:b/>
                <w:iCs/>
                <w:color w:val="000000" w:themeColor="text1"/>
                <w:sz w:val="22"/>
                <w:szCs w:val="22"/>
              </w:rPr>
            </w:pPr>
            <w:r w:rsidRPr="00832B60">
              <w:rPr>
                <w:b/>
                <w:color w:val="000000" w:themeColor="text1"/>
                <w:sz w:val="22"/>
                <w:szCs w:val="22"/>
              </w:rPr>
              <w:t>Основание</w:t>
            </w:r>
            <w:r w:rsidRPr="00832B60">
              <w:rPr>
                <w:color w:val="000000" w:themeColor="text1"/>
                <w:sz w:val="22"/>
                <w:szCs w:val="22"/>
              </w:rPr>
              <w:t xml:space="preserve"> Анализ отечественного, зарубежного опыта и профессиональных стандартов</w:t>
            </w:r>
          </w:p>
        </w:tc>
      </w:tr>
      <w:tr w:rsidR="00832B60" w:rsidRPr="00832B60" w:rsidTr="00443A35">
        <w:tc>
          <w:tcPr>
            <w:tcW w:w="3397" w:type="dxa"/>
            <w:shd w:val="clear" w:color="auto" w:fill="auto"/>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 xml:space="preserve">ОК-1 </w:t>
            </w:r>
            <w:r w:rsidR="00AD718A" w:rsidRPr="00832B60">
              <w:rPr>
                <w:color w:val="000000" w:themeColor="text1"/>
                <w:sz w:val="22"/>
                <w:szCs w:val="22"/>
              </w:rPr>
              <w:t>способностью к абстрактному мышлению, анализу, синтезу;</w:t>
            </w:r>
          </w:p>
        </w:tc>
        <w:tc>
          <w:tcPr>
            <w:tcW w:w="6776" w:type="dxa"/>
            <w:shd w:val="clear" w:color="auto" w:fill="auto"/>
          </w:tcPr>
          <w:p w:rsidR="00A4533C" w:rsidRPr="00832B60" w:rsidRDefault="00A4533C" w:rsidP="00E47EE1">
            <w:pPr>
              <w:pStyle w:val="western"/>
              <w:spacing w:before="0" w:beforeAutospacing="0" w:after="0" w:afterAutospacing="0"/>
              <w:jc w:val="both"/>
              <w:rPr>
                <w:rFonts w:ascii="Times New Roman CYR" w:hAnsi="Times New Roman CYR" w:cs="Times New Roman CYR"/>
                <w:b/>
                <w:color w:val="000000" w:themeColor="text1"/>
                <w:sz w:val="22"/>
                <w:szCs w:val="22"/>
              </w:rPr>
            </w:pPr>
            <w:r w:rsidRPr="00832B60">
              <w:rPr>
                <w:rFonts w:ascii="Times New Roman CYR" w:hAnsi="Times New Roman CYR" w:cs="Times New Roman CYR"/>
                <w:b/>
                <w:color w:val="000000" w:themeColor="text1"/>
                <w:sz w:val="22"/>
                <w:szCs w:val="22"/>
              </w:rPr>
              <w:t xml:space="preserve">Знает </w:t>
            </w:r>
            <w:r w:rsidR="00E47EE1" w:rsidRPr="00832B60">
              <w:rPr>
                <w:rFonts w:ascii="Times New Roman CYR" w:hAnsi="Times New Roman CYR" w:cs="Times New Roman CYR"/>
                <w:color w:val="000000" w:themeColor="text1"/>
                <w:sz w:val="22"/>
                <w:szCs w:val="22"/>
              </w:rPr>
              <w:t xml:space="preserve">методы анализа и </w:t>
            </w:r>
            <w:r w:rsidRPr="00832B60">
              <w:rPr>
                <w:rFonts w:ascii="Times New Roman CYR" w:hAnsi="Times New Roman CYR" w:cs="Times New Roman CYR"/>
                <w:color w:val="000000" w:themeColor="text1"/>
                <w:sz w:val="22"/>
                <w:szCs w:val="22"/>
              </w:rPr>
              <w:t>принципы синтеза научных исследований</w:t>
            </w:r>
            <w:r w:rsidRPr="00832B60">
              <w:rPr>
                <w:rFonts w:ascii="Times New Roman CYR" w:hAnsi="Times New Roman CYR" w:cs="Times New Roman CYR"/>
                <w:b/>
                <w:color w:val="000000" w:themeColor="text1"/>
                <w:sz w:val="22"/>
                <w:szCs w:val="22"/>
              </w:rPr>
              <w:t xml:space="preserve">  </w:t>
            </w:r>
          </w:p>
          <w:p w:rsidR="007B30FB" w:rsidRPr="00832B60" w:rsidRDefault="007B30FB" w:rsidP="00E47EE1">
            <w:pPr>
              <w:pStyle w:val="western"/>
              <w:spacing w:before="0" w:beforeAutospacing="0" w:after="0" w:afterAutospacing="0"/>
              <w:jc w:val="both"/>
              <w:rPr>
                <w:rFonts w:ascii="Times New Roman CYR" w:hAnsi="Times New Roman CYR" w:cs="Times New Roman CYR"/>
                <w:b/>
                <w:color w:val="000000" w:themeColor="text1"/>
                <w:sz w:val="22"/>
                <w:szCs w:val="22"/>
              </w:rPr>
            </w:pPr>
            <w:r w:rsidRPr="00832B60">
              <w:rPr>
                <w:rFonts w:ascii="Times New Roman CYR" w:hAnsi="Times New Roman CYR" w:cs="Times New Roman CYR"/>
                <w:b/>
                <w:color w:val="000000" w:themeColor="text1"/>
                <w:sz w:val="22"/>
                <w:szCs w:val="22"/>
              </w:rPr>
              <w:t>Уме</w:t>
            </w:r>
            <w:r w:rsidR="00A4533C" w:rsidRPr="00832B60">
              <w:rPr>
                <w:rFonts w:ascii="Times New Roman CYR" w:hAnsi="Times New Roman CYR" w:cs="Times New Roman CYR"/>
                <w:b/>
                <w:color w:val="000000" w:themeColor="text1"/>
                <w:sz w:val="22"/>
                <w:szCs w:val="22"/>
              </w:rPr>
              <w:t>е</w:t>
            </w:r>
            <w:r w:rsidRPr="00832B60">
              <w:rPr>
                <w:rFonts w:ascii="Times New Roman CYR" w:hAnsi="Times New Roman CYR" w:cs="Times New Roman CYR"/>
                <w:b/>
                <w:color w:val="000000" w:themeColor="text1"/>
                <w:sz w:val="22"/>
                <w:szCs w:val="22"/>
              </w:rPr>
              <w:t xml:space="preserve">т </w:t>
            </w:r>
            <w:r w:rsidRPr="00832B60">
              <w:rPr>
                <w:rFonts w:ascii="Times New Roman CYR" w:hAnsi="Times New Roman CYR" w:cs="Times New Roman CYR"/>
                <w:color w:val="000000" w:themeColor="text1"/>
                <w:sz w:val="22"/>
                <w:szCs w:val="22"/>
              </w:rPr>
              <w:t>абстрактно мыслить при анализе информации по теме исследования</w:t>
            </w:r>
            <w:r w:rsidR="002509D6" w:rsidRPr="00832B60">
              <w:rPr>
                <w:rFonts w:ascii="Times New Roman CYR" w:hAnsi="Times New Roman CYR" w:cs="Times New Roman CYR"/>
                <w:color w:val="000000" w:themeColor="text1"/>
                <w:sz w:val="22"/>
                <w:szCs w:val="22"/>
              </w:rPr>
              <w:t xml:space="preserve">, </w:t>
            </w:r>
            <w:r w:rsidRPr="00832B60">
              <w:rPr>
                <w:rFonts w:ascii="Times New Roman CYR" w:hAnsi="Times New Roman CYR" w:cs="Times New Roman CYR"/>
                <w:color w:val="000000" w:themeColor="text1"/>
                <w:sz w:val="22"/>
                <w:szCs w:val="22"/>
              </w:rPr>
              <w:t>анализировать и обобщать результаты исследовательской работы</w:t>
            </w:r>
            <w:r w:rsidRPr="00832B60">
              <w:rPr>
                <w:rFonts w:ascii="Times New Roman CYR" w:hAnsi="Times New Roman CYR" w:cs="Times New Roman CYR"/>
                <w:b/>
                <w:color w:val="000000" w:themeColor="text1"/>
                <w:sz w:val="22"/>
                <w:szCs w:val="22"/>
              </w:rPr>
              <w:t xml:space="preserve"> </w:t>
            </w:r>
          </w:p>
          <w:p w:rsidR="00DE0AB3" w:rsidRPr="00832B60" w:rsidRDefault="007B30FB" w:rsidP="00E47EE1">
            <w:pPr>
              <w:pStyle w:val="western"/>
              <w:spacing w:before="0" w:beforeAutospacing="0" w:after="0" w:afterAutospacing="0"/>
              <w:jc w:val="both"/>
              <w:rPr>
                <w:iCs/>
                <w:color w:val="000000" w:themeColor="text1"/>
                <w:sz w:val="22"/>
                <w:szCs w:val="22"/>
              </w:rPr>
            </w:pPr>
            <w:r w:rsidRPr="00832B60">
              <w:rPr>
                <w:rFonts w:ascii="Times New Roman CYR" w:hAnsi="Times New Roman CYR" w:cs="Times New Roman CYR"/>
                <w:b/>
                <w:color w:val="000000" w:themeColor="text1"/>
                <w:sz w:val="22"/>
                <w:szCs w:val="22"/>
              </w:rPr>
              <w:t>Владе</w:t>
            </w:r>
            <w:r w:rsidR="002509D6" w:rsidRPr="00832B60">
              <w:rPr>
                <w:rFonts w:ascii="Times New Roman CYR" w:hAnsi="Times New Roman CYR" w:cs="Times New Roman CYR"/>
                <w:b/>
                <w:color w:val="000000" w:themeColor="text1"/>
                <w:sz w:val="22"/>
                <w:szCs w:val="22"/>
              </w:rPr>
              <w:t>ет</w:t>
            </w:r>
            <w:r w:rsidRPr="00832B60">
              <w:rPr>
                <w:rFonts w:ascii="Times New Roman CYR" w:hAnsi="Times New Roman CYR" w:cs="Times New Roman CYR"/>
                <w:b/>
                <w:color w:val="000000" w:themeColor="text1"/>
                <w:sz w:val="22"/>
                <w:szCs w:val="22"/>
              </w:rPr>
              <w:t xml:space="preserve"> </w:t>
            </w:r>
            <w:r w:rsidRPr="00832B60">
              <w:rPr>
                <w:rFonts w:ascii="Times New Roman CYR" w:hAnsi="Times New Roman CYR" w:cs="Times New Roman CYR"/>
                <w:color w:val="000000" w:themeColor="text1"/>
                <w:sz w:val="22"/>
                <w:szCs w:val="22"/>
              </w:rPr>
              <w:t>навыком обоснования и представления выводов по результатам анализа по теме исследования</w:t>
            </w:r>
          </w:p>
        </w:tc>
      </w:tr>
      <w:tr w:rsidR="00832B60" w:rsidRPr="00832B60" w:rsidTr="00443A35">
        <w:tc>
          <w:tcPr>
            <w:tcW w:w="3397" w:type="dxa"/>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 xml:space="preserve">ОК-2 </w:t>
            </w:r>
            <w:r w:rsidR="00AD718A" w:rsidRPr="00832B60">
              <w:rPr>
                <w:color w:val="000000" w:themeColor="text1"/>
                <w:sz w:val="22"/>
                <w:szCs w:val="22"/>
              </w:rPr>
              <w:t xml:space="preserve">готовностью действовать в нестандартных ситуациях, нести социальную и этическую </w:t>
            </w:r>
            <w:r w:rsidR="00AD718A" w:rsidRPr="00832B60">
              <w:rPr>
                <w:color w:val="000000" w:themeColor="text1"/>
                <w:sz w:val="22"/>
                <w:szCs w:val="22"/>
              </w:rPr>
              <w:lastRenderedPageBreak/>
              <w:t>ответственность за принятые решения</w:t>
            </w:r>
          </w:p>
        </w:tc>
        <w:tc>
          <w:tcPr>
            <w:tcW w:w="6776" w:type="dxa"/>
          </w:tcPr>
          <w:p w:rsidR="002509D6" w:rsidRPr="00832B60" w:rsidRDefault="002509D6"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lastRenderedPageBreak/>
              <w:t xml:space="preserve">Знает </w:t>
            </w:r>
            <w:r w:rsidRPr="00832B60">
              <w:rPr>
                <w:iCs/>
                <w:color w:val="000000" w:themeColor="text1"/>
                <w:sz w:val="22"/>
                <w:szCs w:val="22"/>
              </w:rPr>
              <w:t xml:space="preserve">признаки нестандартных ситуаций и основные моменты в области социальной и этической ответственности </w:t>
            </w:r>
          </w:p>
          <w:p w:rsidR="007B30FB" w:rsidRPr="00832B60" w:rsidRDefault="007B30FB"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Уме</w:t>
            </w:r>
            <w:r w:rsidR="002509D6" w:rsidRPr="00832B60">
              <w:rPr>
                <w:b/>
                <w:iCs/>
                <w:color w:val="000000" w:themeColor="text1"/>
                <w:sz w:val="22"/>
                <w:szCs w:val="22"/>
              </w:rPr>
              <w:t>ет</w:t>
            </w:r>
            <w:r w:rsidRPr="00832B60">
              <w:rPr>
                <w:b/>
                <w:iCs/>
                <w:color w:val="000000" w:themeColor="text1"/>
                <w:sz w:val="22"/>
                <w:szCs w:val="22"/>
              </w:rPr>
              <w:t xml:space="preserve"> </w:t>
            </w:r>
            <w:r w:rsidRPr="00832B60">
              <w:rPr>
                <w:iCs/>
                <w:color w:val="000000" w:themeColor="text1"/>
                <w:sz w:val="22"/>
                <w:szCs w:val="22"/>
              </w:rPr>
              <w:t xml:space="preserve">применять профессиональные знания и навыки в </w:t>
            </w:r>
            <w:r w:rsidRPr="00832B60">
              <w:rPr>
                <w:iCs/>
                <w:color w:val="000000" w:themeColor="text1"/>
                <w:sz w:val="22"/>
                <w:szCs w:val="22"/>
              </w:rPr>
              <w:lastRenderedPageBreak/>
              <w:t>практической деятельности и нести социальную и этическую ответственность за принятые решения, в том числе в нестандартных ситуациях</w:t>
            </w:r>
            <w:r w:rsidR="002509D6" w:rsidRPr="00832B60">
              <w:rPr>
                <w:iCs/>
                <w:color w:val="000000" w:themeColor="text1"/>
                <w:sz w:val="22"/>
                <w:szCs w:val="22"/>
              </w:rPr>
              <w:t xml:space="preserve">, </w:t>
            </w:r>
            <w:r w:rsidRPr="00832B60">
              <w:rPr>
                <w:iCs/>
                <w:color w:val="000000" w:themeColor="text1"/>
                <w:sz w:val="22"/>
                <w:szCs w:val="22"/>
              </w:rPr>
              <w:t xml:space="preserve">принимать решения в условиях </w:t>
            </w:r>
          </w:p>
          <w:p w:rsidR="00471C65" w:rsidRPr="00832B60" w:rsidRDefault="007B30FB" w:rsidP="00E47EE1">
            <w:pPr>
              <w:pStyle w:val="western"/>
              <w:spacing w:before="0" w:beforeAutospacing="0" w:after="0" w:afterAutospacing="0"/>
              <w:jc w:val="both"/>
              <w:rPr>
                <w:iCs/>
                <w:color w:val="000000" w:themeColor="text1"/>
                <w:sz w:val="22"/>
                <w:szCs w:val="22"/>
              </w:rPr>
            </w:pPr>
            <w:r w:rsidRPr="00832B60">
              <w:rPr>
                <w:iCs/>
                <w:color w:val="000000" w:themeColor="text1"/>
                <w:sz w:val="22"/>
                <w:szCs w:val="22"/>
              </w:rPr>
              <w:t>неопределенности и</w:t>
            </w:r>
            <w:r w:rsidR="00471C65" w:rsidRPr="00832B60">
              <w:rPr>
                <w:iCs/>
                <w:color w:val="000000" w:themeColor="text1"/>
                <w:sz w:val="22"/>
                <w:szCs w:val="22"/>
              </w:rPr>
              <w:t xml:space="preserve"> недостатка информации </w:t>
            </w:r>
          </w:p>
          <w:p w:rsidR="00DE0AB3" w:rsidRPr="00832B60" w:rsidRDefault="007B30FB"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 xml:space="preserve"> Владе</w:t>
            </w:r>
            <w:r w:rsidR="002509D6" w:rsidRPr="00832B60">
              <w:rPr>
                <w:b/>
                <w:iCs/>
                <w:color w:val="000000" w:themeColor="text1"/>
                <w:sz w:val="22"/>
                <w:szCs w:val="22"/>
              </w:rPr>
              <w:t>ет</w:t>
            </w:r>
            <w:r w:rsidRPr="00832B60">
              <w:rPr>
                <w:b/>
                <w:iCs/>
                <w:color w:val="000000" w:themeColor="text1"/>
                <w:sz w:val="22"/>
                <w:szCs w:val="22"/>
              </w:rPr>
              <w:t xml:space="preserve">  </w:t>
            </w:r>
            <w:r w:rsidRPr="00832B60">
              <w:rPr>
                <w:iCs/>
                <w:color w:val="000000" w:themeColor="text1"/>
                <w:sz w:val="22"/>
                <w:szCs w:val="22"/>
              </w:rPr>
              <w:t xml:space="preserve">навыками восприятия и анализа информации при разработке и обсуждении вариантов управленческих </w:t>
            </w:r>
            <w:r w:rsidR="00471C65" w:rsidRPr="00832B60">
              <w:rPr>
                <w:iCs/>
                <w:color w:val="000000" w:themeColor="text1"/>
                <w:sz w:val="22"/>
                <w:szCs w:val="22"/>
              </w:rPr>
              <w:t>решений</w:t>
            </w:r>
            <w:r w:rsidR="002509D6" w:rsidRPr="00832B60">
              <w:rPr>
                <w:iCs/>
                <w:color w:val="000000" w:themeColor="text1"/>
                <w:sz w:val="22"/>
                <w:szCs w:val="22"/>
              </w:rPr>
              <w:t xml:space="preserve">, </w:t>
            </w:r>
            <w:r w:rsidRPr="00832B60">
              <w:rPr>
                <w:iCs/>
                <w:color w:val="000000" w:themeColor="text1"/>
                <w:sz w:val="22"/>
                <w:szCs w:val="22"/>
              </w:rPr>
              <w:t>навыками принятия управленческих решений в нестандартных ситуациях</w:t>
            </w:r>
            <w:r w:rsidRPr="00832B60">
              <w:rPr>
                <w:b/>
                <w:iCs/>
                <w:color w:val="000000" w:themeColor="text1"/>
                <w:sz w:val="22"/>
                <w:szCs w:val="22"/>
              </w:rPr>
              <w:t xml:space="preserve">  </w:t>
            </w:r>
          </w:p>
        </w:tc>
      </w:tr>
      <w:tr w:rsidR="00832B60" w:rsidRPr="00832B60" w:rsidTr="00443A35">
        <w:tc>
          <w:tcPr>
            <w:tcW w:w="3397" w:type="dxa"/>
          </w:tcPr>
          <w:p w:rsidR="00DE0AB3" w:rsidRPr="00832B60" w:rsidRDefault="00DE0AB3"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lastRenderedPageBreak/>
              <w:t>ОК-3 </w:t>
            </w:r>
            <w:r w:rsidR="00AD718A" w:rsidRPr="00832B60">
              <w:rPr>
                <w:color w:val="000000" w:themeColor="text1"/>
                <w:sz w:val="22"/>
                <w:szCs w:val="22"/>
              </w:rPr>
              <w:t>готовностью к саморазвитию, самореализации, использованию творческого потенциала</w:t>
            </w:r>
          </w:p>
        </w:tc>
        <w:tc>
          <w:tcPr>
            <w:tcW w:w="6776" w:type="dxa"/>
          </w:tcPr>
          <w:p w:rsidR="00A8632F" w:rsidRPr="00832B60" w:rsidRDefault="00A8632F" w:rsidP="00E47EE1">
            <w:pPr>
              <w:pStyle w:val="western"/>
              <w:spacing w:before="0" w:beforeAutospacing="0" w:after="0" w:afterAutospacing="0"/>
              <w:jc w:val="both"/>
              <w:rPr>
                <w:rFonts w:ascii="Times New Roman CYR" w:hAnsi="Times New Roman CYR" w:cs="Times New Roman CYR"/>
                <w:b/>
                <w:color w:val="000000" w:themeColor="text1"/>
                <w:sz w:val="22"/>
                <w:szCs w:val="22"/>
              </w:rPr>
            </w:pPr>
            <w:r w:rsidRPr="00832B60">
              <w:rPr>
                <w:rFonts w:ascii="Times New Roman CYR" w:hAnsi="Times New Roman CYR" w:cs="Times New Roman CYR"/>
                <w:b/>
                <w:color w:val="000000" w:themeColor="text1"/>
                <w:sz w:val="22"/>
                <w:szCs w:val="22"/>
              </w:rPr>
              <w:t xml:space="preserve">Знает </w:t>
            </w:r>
            <w:r w:rsidRPr="00832B60">
              <w:rPr>
                <w:rFonts w:ascii="Times New Roman CYR" w:hAnsi="Times New Roman CYR" w:cs="Times New Roman CYR"/>
                <w:color w:val="000000" w:themeColor="text1"/>
                <w:sz w:val="22"/>
                <w:szCs w:val="22"/>
              </w:rPr>
              <w:t>основные представления о возможных сферах и направлениях саморазвития и профессиональной реализации, путях использования творческого потенциала</w:t>
            </w:r>
            <w:r w:rsidRPr="00832B60">
              <w:rPr>
                <w:rFonts w:ascii="Times New Roman CYR" w:hAnsi="Times New Roman CYR" w:cs="Times New Roman CYR"/>
                <w:b/>
                <w:color w:val="000000" w:themeColor="text1"/>
                <w:sz w:val="22"/>
                <w:szCs w:val="22"/>
              </w:rPr>
              <w:t xml:space="preserve"> </w:t>
            </w:r>
          </w:p>
          <w:p w:rsidR="00586BF7" w:rsidRPr="00832B60" w:rsidRDefault="00586BF7" w:rsidP="00E47EE1">
            <w:pPr>
              <w:pStyle w:val="western"/>
              <w:spacing w:before="0" w:beforeAutospacing="0" w:after="0" w:afterAutospacing="0"/>
              <w:jc w:val="both"/>
              <w:rPr>
                <w:rFonts w:ascii="Times New Roman CYR" w:hAnsi="Times New Roman CYR" w:cs="Times New Roman CYR"/>
                <w:b/>
                <w:color w:val="000000" w:themeColor="text1"/>
                <w:sz w:val="22"/>
                <w:szCs w:val="22"/>
              </w:rPr>
            </w:pPr>
            <w:r w:rsidRPr="00832B60">
              <w:rPr>
                <w:rFonts w:ascii="Times New Roman CYR" w:hAnsi="Times New Roman CYR" w:cs="Times New Roman CYR"/>
                <w:b/>
                <w:color w:val="000000" w:themeColor="text1"/>
                <w:sz w:val="22"/>
                <w:szCs w:val="22"/>
              </w:rPr>
              <w:t xml:space="preserve">Умеет </w:t>
            </w:r>
            <w:r w:rsidR="00A8632F" w:rsidRPr="00832B60">
              <w:rPr>
                <w:rFonts w:ascii="Times New Roman CYR" w:hAnsi="Times New Roman CYR" w:cs="Times New Roman CYR"/>
                <w:color w:val="000000" w:themeColor="text1"/>
                <w:sz w:val="22"/>
                <w:szCs w:val="22"/>
              </w:rPr>
              <w:t>выделять и характеризовать проблемы собственного развития, формулировать цели профессионального и личностного развития, оценивать свои творческие возможности</w:t>
            </w:r>
            <w:r w:rsidR="00A8632F" w:rsidRPr="00832B60">
              <w:rPr>
                <w:rFonts w:ascii="Times New Roman CYR" w:hAnsi="Times New Roman CYR" w:cs="Times New Roman CYR"/>
                <w:b/>
                <w:color w:val="000000" w:themeColor="text1"/>
                <w:sz w:val="22"/>
                <w:szCs w:val="22"/>
              </w:rPr>
              <w:t xml:space="preserve"> </w:t>
            </w:r>
          </w:p>
          <w:p w:rsidR="00DE0AB3" w:rsidRPr="00832B60" w:rsidRDefault="00586BF7" w:rsidP="00E47EE1">
            <w:pPr>
              <w:pStyle w:val="western"/>
              <w:spacing w:before="0" w:beforeAutospacing="0" w:after="0" w:afterAutospacing="0"/>
              <w:jc w:val="both"/>
              <w:rPr>
                <w:iCs/>
                <w:color w:val="000000" w:themeColor="text1"/>
                <w:sz w:val="22"/>
                <w:szCs w:val="22"/>
              </w:rPr>
            </w:pPr>
            <w:r w:rsidRPr="00832B60">
              <w:rPr>
                <w:rFonts w:ascii="Times New Roman CYR" w:hAnsi="Times New Roman CYR" w:cs="Times New Roman CYR"/>
                <w:b/>
                <w:color w:val="000000" w:themeColor="text1"/>
                <w:sz w:val="22"/>
                <w:szCs w:val="22"/>
              </w:rPr>
              <w:t>Владеет</w:t>
            </w:r>
            <w:r w:rsidR="00A8632F" w:rsidRPr="00832B60">
              <w:rPr>
                <w:rFonts w:ascii="Times New Roman CYR" w:hAnsi="Times New Roman CYR" w:cs="Times New Roman CYR"/>
                <w:b/>
                <w:color w:val="000000" w:themeColor="text1"/>
                <w:sz w:val="22"/>
                <w:szCs w:val="22"/>
              </w:rPr>
              <w:t xml:space="preserve"> </w:t>
            </w:r>
            <w:r w:rsidR="00A8632F" w:rsidRPr="00832B60">
              <w:rPr>
                <w:rFonts w:ascii="Times New Roman CYR" w:hAnsi="Times New Roman CYR" w:cs="Times New Roman CYR"/>
                <w:color w:val="000000" w:themeColor="text1"/>
                <w:sz w:val="22"/>
                <w:szCs w:val="22"/>
              </w:rPr>
              <w:t>основными приёмами планирования и реализации необходимых видов деятельности, самооценки профессиональной деятельности; подходами к совершенствованию творческого потенциала</w:t>
            </w:r>
            <w:r w:rsidR="00A8632F" w:rsidRPr="00832B60">
              <w:rPr>
                <w:rFonts w:ascii="Times New Roman CYR" w:hAnsi="Times New Roman CYR" w:cs="Times New Roman CYR"/>
                <w:b/>
                <w:color w:val="000000" w:themeColor="text1"/>
                <w:sz w:val="22"/>
                <w:szCs w:val="22"/>
              </w:rPr>
              <w:t xml:space="preserve"> </w:t>
            </w:r>
          </w:p>
        </w:tc>
      </w:tr>
      <w:tr w:rsidR="00832B60" w:rsidRPr="00832B60" w:rsidTr="00443A35">
        <w:tc>
          <w:tcPr>
            <w:tcW w:w="3397" w:type="dxa"/>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ОК-4 </w:t>
            </w:r>
            <w:r w:rsidR="00AD718A" w:rsidRPr="00832B60">
              <w:rPr>
                <w:color w:val="000000" w:themeColor="text1"/>
                <w:sz w:val="22"/>
                <w:szCs w:val="22"/>
              </w:rPr>
              <w:t>способностью совершенствовать и развивать свой интеллектуальный и общекультурный уровень</w:t>
            </w:r>
          </w:p>
        </w:tc>
        <w:tc>
          <w:tcPr>
            <w:tcW w:w="6776" w:type="dxa"/>
          </w:tcPr>
          <w:p w:rsidR="003F0B9E" w:rsidRPr="00832B60" w:rsidRDefault="003F0B9E" w:rsidP="009238E6">
            <w:pPr>
              <w:pStyle w:val="western"/>
              <w:spacing w:before="0" w:beforeAutospacing="0" w:after="0" w:afterAutospacing="0"/>
              <w:jc w:val="both"/>
              <w:rPr>
                <w:rFonts w:ascii="Times New Roman CYR" w:hAnsi="Times New Roman CYR" w:cs="Times New Roman CYR"/>
                <w:color w:val="000000" w:themeColor="text1"/>
                <w:sz w:val="22"/>
                <w:szCs w:val="22"/>
              </w:rPr>
            </w:pPr>
            <w:r w:rsidRPr="00832B60">
              <w:rPr>
                <w:rFonts w:ascii="Times New Roman CYR" w:hAnsi="Times New Roman CYR" w:cs="Times New Roman CYR"/>
                <w:b/>
                <w:color w:val="000000" w:themeColor="text1"/>
                <w:sz w:val="22"/>
                <w:szCs w:val="22"/>
              </w:rPr>
              <w:t xml:space="preserve">Знает: </w:t>
            </w:r>
            <w:r w:rsidRPr="00832B60">
              <w:rPr>
                <w:rFonts w:ascii="Times New Roman CYR" w:hAnsi="Times New Roman CYR" w:cs="Times New Roman CYR"/>
                <w:color w:val="000000" w:themeColor="text1"/>
                <w:sz w:val="22"/>
                <w:szCs w:val="22"/>
              </w:rPr>
              <w:t>направления развития собственного интеллектуального и общекультурного уровня, приемы и пути нравственного совершенствования и совершенствования личностных интеллектуальных способностей, основы работы с источниками информации.</w:t>
            </w:r>
          </w:p>
          <w:p w:rsidR="003F0B9E" w:rsidRPr="00832B60" w:rsidRDefault="003F0B9E" w:rsidP="009238E6">
            <w:pPr>
              <w:pStyle w:val="western"/>
              <w:spacing w:before="0" w:beforeAutospacing="0" w:after="0" w:afterAutospacing="0"/>
              <w:jc w:val="both"/>
              <w:rPr>
                <w:rFonts w:ascii="Times New Roman CYR" w:hAnsi="Times New Roman CYR" w:cs="Times New Roman CYR"/>
                <w:color w:val="000000" w:themeColor="text1"/>
                <w:sz w:val="22"/>
                <w:szCs w:val="22"/>
              </w:rPr>
            </w:pPr>
            <w:r w:rsidRPr="00832B60">
              <w:rPr>
                <w:rFonts w:ascii="Times New Roman CYR" w:hAnsi="Times New Roman CYR" w:cs="Times New Roman CYR"/>
                <w:b/>
                <w:color w:val="000000" w:themeColor="text1"/>
                <w:sz w:val="22"/>
                <w:szCs w:val="22"/>
              </w:rPr>
              <w:t xml:space="preserve">Умеет: </w:t>
            </w:r>
            <w:r w:rsidRPr="00832B60">
              <w:rPr>
                <w:rFonts w:ascii="Times New Roman CYR" w:hAnsi="Times New Roman CYR" w:cs="Times New Roman CYR"/>
                <w:color w:val="000000" w:themeColor="text1"/>
                <w:sz w:val="22"/>
                <w:szCs w:val="22"/>
              </w:rPr>
              <w:t>использовать традиционные методики диагностики интеллектуальных способностей, общекультурного уровня, развивать профессиональные знания, самостоятельно воспринимать информацию; применять интеллектуальную и общекультурную информацию и использовать</w:t>
            </w:r>
            <w:r w:rsidRPr="00832B60">
              <w:rPr>
                <w:rFonts w:ascii="Times New Roman CYR" w:hAnsi="Times New Roman CYR" w:cs="Times New Roman CYR"/>
                <w:b/>
                <w:color w:val="000000" w:themeColor="text1"/>
                <w:sz w:val="22"/>
                <w:szCs w:val="22"/>
              </w:rPr>
              <w:t xml:space="preserve"> свой </w:t>
            </w:r>
            <w:r w:rsidRPr="00832B60">
              <w:rPr>
                <w:rFonts w:ascii="Times New Roman CYR" w:hAnsi="Times New Roman CYR" w:cs="Times New Roman CYR"/>
                <w:color w:val="000000" w:themeColor="text1"/>
                <w:sz w:val="22"/>
                <w:szCs w:val="22"/>
              </w:rPr>
              <w:t>интеллектуальный и общекультурный уровень в профессиональной деятельности</w:t>
            </w:r>
          </w:p>
          <w:p w:rsidR="00DE0AB3" w:rsidRPr="00832B60" w:rsidRDefault="003F0B9E" w:rsidP="009238E6">
            <w:pPr>
              <w:pStyle w:val="western"/>
              <w:spacing w:before="0" w:beforeAutospacing="0" w:after="0" w:afterAutospacing="0"/>
              <w:jc w:val="both"/>
              <w:rPr>
                <w:rFonts w:ascii="Times New Roman CYR" w:hAnsi="Times New Roman CYR" w:cs="Times New Roman CYR"/>
                <w:color w:val="000000" w:themeColor="text1"/>
                <w:sz w:val="22"/>
                <w:szCs w:val="22"/>
              </w:rPr>
            </w:pPr>
            <w:r w:rsidRPr="00832B60">
              <w:rPr>
                <w:rFonts w:ascii="Times New Roman CYR" w:hAnsi="Times New Roman CYR" w:cs="Times New Roman CYR"/>
                <w:b/>
                <w:color w:val="000000" w:themeColor="text1"/>
                <w:sz w:val="22"/>
                <w:szCs w:val="22"/>
              </w:rPr>
              <w:t xml:space="preserve">Владеет: </w:t>
            </w:r>
            <w:r w:rsidRPr="00832B60">
              <w:rPr>
                <w:rFonts w:ascii="Times New Roman CYR" w:hAnsi="Times New Roman CYR" w:cs="Times New Roman CYR"/>
                <w:color w:val="000000" w:themeColor="text1"/>
                <w:sz w:val="22"/>
                <w:szCs w:val="22"/>
              </w:rPr>
              <w:t>методами определения интеллектуального и общекультурного уровня для решения профессиональных задач; навыками достижения общекультурного уровня в экономических науках, в управлении качеством товаров; навыками использования интеллектуального потенциала в научной и практической деятельности</w:t>
            </w:r>
          </w:p>
        </w:tc>
      </w:tr>
      <w:tr w:rsidR="00832B60" w:rsidRPr="00832B60" w:rsidTr="00443A35">
        <w:tc>
          <w:tcPr>
            <w:tcW w:w="3397" w:type="dxa"/>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ОК-5 </w:t>
            </w:r>
            <w:r w:rsidR="00AD718A" w:rsidRPr="00832B60">
              <w:rPr>
                <w:color w:val="000000" w:themeColor="text1"/>
                <w:sz w:val="22"/>
                <w:szCs w:val="22"/>
              </w:rPr>
              <w:t>способностью к самостоятельному обучению новым методам исследования, к изменению научного и научно-производственного профиля своей профессиональной деятельности</w:t>
            </w:r>
          </w:p>
        </w:tc>
        <w:tc>
          <w:tcPr>
            <w:tcW w:w="6776" w:type="dxa"/>
          </w:tcPr>
          <w:p w:rsidR="002509D6" w:rsidRPr="00832B60" w:rsidRDefault="002509D6" w:rsidP="00E47EE1">
            <w:pPr>
              <w:pStyle w:val="western"/>
              <w:spacing w:before="0" w:beforeAutospacing="0" w:after="0" w:afterAutospacing="0"/>
              <w:jc w:val="both"/>
              <w:rPr>
                <w:rFonts w:ascii="Times New Roman CYR" w:hAnsi="Times New Roman CYR" w:cs="Times New Roman CYR"/>
                <w:b/>
                <w:color w:val="000000" w:themeColor="text1"/>
                <w:sz w:val="22"/>
                <w:szCs w:val="22"/>
              </w:rPr>
            </w:pPr>
            <w:r w:rsidRPr="00832B60">
              <w:rPr>
                <w:rFonts w:ascii="Times New Roman CYR" w:hAnsi="Times New Roman CYR" w:cs="Times New Roman CYR"/>
                <w:b/>
                <w:color w:val="000000" w:themeColor="text1"/>
                <w:sz w:val="22"/>
                <w:szCs w:val="22"/>
              </w:rPr>
              <w:t xml:space="preserve">Знает </w:t>
            </w:r>
            <w:r w:rsidRPr="00832B60">
              <w:rPr>
                <w:rFonts w:ascii="Times New Roman CYR" w:hAnsi="Times New Roman CYR" w:cs="Times New Roman CYR"/>
                <w:color w:val="000000" w:themeColor="text1"/>
                <w:sz w:val="22"/>
                <w:szCs w:val="22"/>
              </w:rPr>
              <w:t>перспективные методы проведения научного исследования</w:t>
            </w:r>
            <w:r w:rsidRPr="00832B60">
              <w:rPr>
                <w:rFonts w:ascii="Times New Roman CYR" w:hAnsi="Times New Roman CYR" w:cs="Times New Roman CYR"/>
                <w:b/>
                <w:color w:val="000000" w:themeColor="text1"/>
                <w:sz w:val="22"/>
                <w:szCs w:val="22"/>
              </w:rPr>
              <w:t xml:space="preserve"> </w:t>
            </w:r>
          </w:p>
          <w:p w:rsidR="00F0592B" w:rsidRPr="00832B60" w:rsidRDefault="00F0592B" w:rsidP="00E47EE1">
            <w:pPr>
              <w:pStyle w:val="western"/>
              <w:spacing w:before="0" w:beforeAutospacing="0" w:after="0" w:afterAutospacing="0"/>
              <w:jc w:val="both"/>
              <w:rPr>
                <w:rFonts w:ascii="Times New Roman CYR" w:hAnsi="Times New Roman CYR" w:cs="Times New Roman CYR"/>
                <w:color w:val="000000" w:themeColor="text1"/>
                <w:sz w:val="22"/>
                <w:szCs w:val="22"/>
              </w:rPr>
            </w:pPr>
            <w:r w:rsidRPr="00832B60">
              <w:rPr>
                <w:rFonts w:ascii="Times New Roman CYR" w:hAnsi="Times New Roman CYR" w:cs="Times New Roman CYR"/>
                <w:b/>
                <w:color w:val="000000" w:themeColor="text1"/>
                <w:sz w:val="22"/>
                <w:szCs w:val="22"/>
              </w:rPr>
              <w:t>Уме</w:t>
            </w:r>
            <w:r w:rsidR="002509D6" w:rsidRPr="00832B60">
              <w:rPr>
                <w:rFonts w:ascii="Times New Roman CYR" w:hAnsi="Times New Roman CYR" w:cs="Times New Roman CYR"/>
                <w:b/>
                <w:color w:val="000000" w:themeColor="text1"/>
                <w:sz w:val="22"/>
                <w:szCs w:val="22"/>
              </w:rPr>
              <w:t>е</w:t>
            </w:r>
            <w:r w:rsidRPr="00832B60">
              <w:rPr>
                <w:rFonts w:ascii="Times New Roman CYR" w:hAnsi="Times New Roman CYR" w:cs="Times New Roman CYR"/>
                <w:b/>
                <w:color w:val="000000" w:themeColor="text1"/>
                <w:sz w:val="22"/>
                <w:szCs w:val="22"/>
              </w:rPr>
              <w:t xml:space="preserve">т </w:t>
            </w:r>
            <w:r w:rsidRPr="00832B60">
              <w:rPr>
                <w:rFonts w:ascii="Times New Roman CYR" w:hAnsi="Times New Roman CYR" w:cs="Times New Roman CYR"/>
                <w:color w:val="000000" w:themeColor="text1"/>
                <w:sz w:val="22"/>
                <w:szCs w:val="22"/>
              </w:rPr>
              <w:t>самостоятельно осуществлять поиск новых актуальных методов исследования</w:t>
            </w:r>
            <w:r w:rsidR="002509D6" w:rsidRPr="00832B60">
              <w:rPr>
                <w:rFonts w:ascii="Times New Roman CYR" w:hAnsi="Times New Roman CYR" w:cs="Times New Roman CYR"/>
                <w:color w:val="000000" w:themeColor="text1"/>
                <w:sz w:val="22"/>
                <w:szCs w:val="22"/>
              </w:rPr>
              <w:t xml:space="preserve">, </w:t>
            </w:r>
            <w:r w:rsidRPr="00832B60">
              <w:rPr>
                <w:rFonts w:ascii="Times New Roman CYR" w:hAnsi="Times New Roman CYR" w:cs="Times New Roman CYR"/>
                <w:color w:val="000000" w:themeColor="text1"/>
                <w:sz w:val="22"/>
                <w:szCs w:val="22"/>
              </w:rPr>
              <w:t>определять, исходя</w:t>
            </w:r>
            <w:r w:rsidR="00E47EE1" w:rsidRPr="00832B60">
              <w:rPr>
                <w:rFonts w:ascii="Times New Roman CYR" w:hAnsi="Times New Roman CYR" w:cs="Times New Roman CYR"/>
                <w:color w:val="000000" w:themeColor="text1"/>
                <w:sz w:val="22"/>
                <w:szCs w:val="22"/>
              </w:rPr>
              <w:t xml:space="preserve"> из практических потребностей, </w:t>
            </w:r>
            <w:r w:rsidRPr="00832B60">
              <w:rPr>
                <w:rFonts w:ascii="Times New Roman CYR" w:hAnsi="Times New Roman CYR" w:cs="Times New Roman CYR"/>
                <w:color w:val="000000" w:themeColor="text1"/>
                <w:sz w:val="22"/>
                <w:szCs w:val="22"/>
              </w:rPr>
              <w:t xml:space="preserve">наиболее актуальные направления развития </w:t>
            </w:r>
          </w:p>
          <w:p w:rsidR="00F0592B" w:rsidRPr="00832B60" w:rsidRDefault="00F0592B" w:rsidP="00E47EE1">
            <w:pPr>
              <w:pStyle w:val="western"/>
              <w:spacing w:before="0" w:beforeAutospacing="0" w:after="0" w:afterAutospacing="0"/>
              <w:jc w:val="both"/>
              <w:rPr>
                <w:rFonts w:ascii="Times New Roman CYR" w:hAnsi="Times New Roman CYR" w:cs="Times New Roman CYR"/>
                <w:b/>
                <w:color w:val="000000" w:themeColor="text1"/>
                <w:sz w:val="22"/>
                <w:szCs w:val="22"/>
              </w:rPr>
            </w:pPr>
            <w:r w:rsidRPr="00832B60">
              <w:rPr>
                <w:rFonts w:ascii="Times New Roman CYR" w:hAnsi="Times New Roman CYR" w:cs="Times New Roman CYR"/>
                <w:b/>
                <w:color w:val="000000" w:themeColor="text1"/>
                <w:sz w:val="22"/>
                <w:szCs w:val="22"/>
              </w:rPr>
              <w:t>Владе</w:t>
            </w:r>
            <w:r w:rsidR="002509D6" w:rsidRPr="00832B60">
              <w:rPr>
                <w:rFonts w:ascii="Times New Roman CYR" w:hAnsi="Times New Roman CYR" w:cs="Times New Roman CYR"/>
                <w:b/>
                <w:color w:val="000000" w:themeColor="text1"/>
                <w:sz w:val="22"/>
                <w:szCs w:val="22"/>
              </w:rPr>
              <w:t>ет</w:t>
            </w:r>
            <w:r w:rsidRPr="00832B60">
              <w:rPr>
                <w:rFonts w:ascii="Times New Roman CYR" w:hAnsi="Times New Roman CYR" w:cs="Times New Roman CYR"/>
                <w:b/>
                <w:color w:val="000000" w:themeColor="text1"/>
                <w:sz w:val="22"/>
                <w:szCs w:val="22"/>
              </w:rPr>
              <w:t xml:space="preserve"> </w:t>
            </w:r>
            <w:r w:rsidRPr="00832B60">
              <w:rPr>
                <w:rFonts w:ascii="Times New Roman CYR" w:hAnsi="Times New Roman CYR" w:cs="Times New Roman CYR"/>
                <w:color w:val="000000" w:themeColor="text1"/>
                <w:sz w:val="22"/>
                <w:szCs w:val="22"/>
              </w:rPr>
              <w:t>навыками своевременного отслеживания появления новой профессиональной информации</w:t>
            </w:r>
            <w:r w:rsidRPr="00832B60">
              <w:rPr>
                <w:rFonts w:ascii="Times New Roman CYR" w:hAnsi="Times New Roman CYR" w:cs="Times New Roman CYR"/>
                <w:b/>
                <w:color w:val="000000" w:themeColor="text1"/>
                <w:sz w:val="22"/>
                <w:szCs w:val="22"/>
              </w:rPr>
              <w:t xml:space="preserve"> </w:t>
            </w:r>
          </w:p>
          <w:p w:rsidR="00DE0AB3" w:rsidRPr="00832B60" w:rsidRDefault="00DE0AB3" w:rsidP="00E47EE1">
            <w:pPr>
              <w:pStyle w:val="western"/>
              <w:spacing w:before="0" w:beforeAutospacing="0" w:after="0" w:afterAutospacing="0"/>
              <w:jc w:val="both"/>
              <w:rPr>
                <w:iCs/>
                <w:color w:val="000000" w:themeColor="text1"/>
                <w:sz w:val="22"/>
                <w:szCs w:val="22"/>
              </w:rPr>
            </w:pPr>
          </w:p>
        </w:tc>
      </w:tr>
      <w:tr w:rsidR="00832B60" w:rsidRPr="00832B60" w:rsidTr="00443A35">
        <w:tc>
          <w:tcPr>
            <w:tcW w:w="3397" w:type="dxa"/>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 xml:space="preserve">ОК-6 </w:t>
            </w:r>
            <w:r w:rsidR="00AD718A" w:rsidRPr="00832B60">
              <w:rPr>
                <w:color w:val="000000" w:themeColor="text1"/>
                <w:sz w:val="22"/>
                <w:szCs w:val="22"/>
              </w:rPr>
              <w:t>способностью самостоятельно приобретать с помощью информационных технологий и использовать в практической деятельности новые знания и умения, в том числе в инновационных областях, непосредственно не связанных со сферой деятельности, расширять и углублять свое научное мировоззрение</w:t>
            </w:r>
          </w:p>
        </w:tc>
        <w:tc>
          <w:tcPr>
            <w:tcW w:w="6776" w:type="dxa"/>
          </w:tcPr>
          <w:p w:rsidR="00D47CA4" w:rsidRPr="00832B60" w:rsidRDefault="003342C1" w:rsidP="00E47EE1">
            <w:pPr>
              <w:pStyle w:val="western"/>
              <w:spacing w:before="0" w:beforeAutospacing="0" w:after="0" w:afterAutospacing="0"/>
              <w:jc w:val="both"/>
              <w:rPr>
                <w:rFonts w:ascii="Times New Roman CYR" w:hAnsi="Times New Roman CYR" w:cs="Times New Roman CYR"/>
                <w:b/>
                <w:color w:val="000000" w:themeColor="text1"/>
                <w:sz w:val="22"/>
                <w:szCs w:val="22"/>
              </w:rPr>
            </w:pPr>
            <w:r w:rsidRPr="00832B60">
              <w:rPr>
                <w:rFonts w:ascii="Times New Roman CYR" w:hAnsi="Times New Roman CYR" w:cs="Times New Roman CYR"/>
                <w:b/>
                <w:color w:val="000000" w:themeColor="text1"/>
                <w:sz w:val="22"/>
                <w:szCs w:val="22"/>
              </w:rPr>
              <w:t>Зна</w:t>
            </w:r>
            <w:r w:rsidR="00D47CA4" w:rsidRPr="00832B60">
              <w:rPr>
                <w:rFonts w:ascii="Times New Roman CYR" w:hAnsi="Times New Roman CYR" w:cs="Times New Roman CYR"/>
                <w:b/>
                <w:color w:val="000000" w:themeColor="text1"/>
                <w:sz w:val="22"/>
                <w:szCs w:val="22"/>
              </w:rPr>
              <w:t>е</w:t>
            </w:r>
            <w:r w:rsidRPr="00832B60">
              <w:rPr>
                <w:rFonts w:ascii="Times New Roman CYR" w:hAnsi="Times New Roman CYR" w:cs="Times New Roman CYR"/>
                <w:b/>
                <w:color w:val="000000" w:themeColor="text1"/>
                <w:sz w:val="22"/>
                <w:szCs w:val="22"/>
              </w:rPr>
              <w:t xml:space="preserve">т </w:t>
            </w:r>
            <w:r w:rsidRPr="00832B60">
              <w:rPr>
                <w:rFonts w:ascii="Times New Roman CYR" w:hAnsi="Times New Roman CYR" w:cs="Times New Roman CYR"/>
                <w:color w:val="000000" w:themeColor="text1"/>
                <w:sz w:val="22"/>
                <w:szCs w:val="22"/>
              </w:rPr>
              <w:t>современные средства обработки информации для получения информации по исследовательской тематике и решения прикладных и исследовательских задач</w:t>
            </w:r>
            <w:r w:rsidRPr="00832B60">
              <w:rPr>
                <w:rFonts w:ascii="Times New Roman CYR" w:hAnsi="Times New Roman CYR" w:cs="Times New Roman CYR"/>
                <w:b/>
                <w:color w:val="000000" w:themeColor="text1"/>
                <w:sz w:val="22"/>
                <w:szCs w:val="22"/>
              </w:rPr>
              <w:t xml:space="preserve"> </w:t>
            </w:r>
          </w:p>
          <w:p w:rsidR="003342C1" w:rsidRPr="00832B60" w:rsidRDefault="003342C1" w:rsidP="00E47EE1">
            <w:pPr>
              <w:pStyle w:val="western"/>
              <w:spacing w:before="0" w:beforeAutospacing="0" w:after="0" w:afterAutospacing="0"/>
              <w:jc w:val="both"/>
              <w:rPr>
                <w:rFonts w:ascii="Times New Roman CYR" w:hAnsi="Times New Roman CYR" w:cs="Times New Roman CYR"/>
                <w:b/>
                <w:color w:val="000000" w:themeColor="text1"/>
                <w:sz w:val="22"/>
                <w:szCs w:val="22"/>
              </w:rPr>
            </w:pPr>
            <w:r w:rsidRPr="00832B60">
              <w:rPr>
                <w:rFonts w:ascii="Times New Roman CYR" w:hAnsi="Times New Roman CYR" w:cs="Times New Roman CYR"/>
                <w:b/>
                <w:color w:val="000000" w:themeColor="text1"/>
                <w:sz w:val="22"/>
                <w:szCs w:val="22"/>
              </w:rPr>
              <w:t>Уме</w:t>
            </w:r>
            <w:r w:rsidR="00D47CA4" w:rsidRPr="00832B60">
              <w:rPr>
                <w:rFonts w:ascii="Times New Roman CYR" w:hAnsi="Times New Roman CYR" w:cs="Times New Roman CYR"/>
                <w:b/>
                <w:color w:val="000000" w:themeColor="text1"/>
                <w:sz w:val="22"/>
                <w:szCs w:val="22"/>
              </w:rPr>
              <w:t>е</w:t>
            </w:r>
            <w:r w:rsidRPr="00832B60">
              <w:rPr>
                <w:rFonts w:ascii="Times New Roman CYR" w:hAnsi="Times New Roman CYR" w:cs="Times New Roman CYR"/>
                <w:b/>
                <w:color w:val="000000" w:themeColor="text1"/>
                <w:sz w:val="22"/>
                <w:szCs w:val="22"/>
              </w:rPr>
              <w:t xml:space="preserve">т </w:t>
            </w:r>
            <w:r w:rsidRPr="00832B60">
              <w:rPr>
                <w:rFonts w:ascii="Times New Roman CYR" w:hAnsi="Times New Roman CYR" w:cs="Times New Roman CYR"/>
                <w:color w:val="000000" w:themeColor="text1"/>
                <w:sz w:val="22"/>
                <w:szCs w:val="22"/>
              </w:rPr>
              <w:t>применять компьютерные технологии и глобальные информационные системы для получения информации по исследовательской тематике и решения прикладных и исследовательских задач</w:t>
            </w:r>
            <w:r w:rsidRPr="00832B60">
              <w:rPr>
                <w:rFonts w:ascii="Times New Roman CYR" w:hAnsi="Times New Roman CYR" w:cs="Times New Roman CYR"/>
                <w:b/>
                <w:color w:val="000000" w:themeColor="text1"/>
                <w:sz w:val="22"/>
                <w:szCs w:val="22"/>
              </w:rPr>
              <w:t xml:space="preserve"> </w:t>
            </w:r>
          </w:p>
          <w:p w:rsidR="00DE0AB3" w:rsidRPr="00832B60" w:rsidRDefault="003342C1" w:rsidP="00E47EE1">
            <w:pPr>
              <w:pStyle w:val="western"/>
              <w:spacing w:before="0" w:beforeAutospacing="0" w:after="0" w:afterAutospacing="0"/>
              <w:jc w:val="both"/>
              <w:rPr>
                <w:iCs/>
                <w:color w:val="000000" w:themeColor="text1"/>
                <w:sz w:val="22"/>
                <w:szCs w:val="22"/>
              </w:rPr>
            </w:pPr>
            <w:r w:rsidRPr="00832B60">
              <w:rPr>
                <w:rFonts w:ascii="Times New Roman CYR" w:hAnsi="Times New Roman CYR" w:cs="Times New Roman CYR"/>
                <w:b/>
                <w:color w:val="000000" w:themeColor="text1"/>
                <w:sz w:val="22"/>
                <w:szCs w:val="22"/>
              </w:rPr>
              <w:t>Владе</w:t>
            </w:r>
            <w:r w:rsidR="00D47CA4" w:rsidRPr="00832B60">
              <w:rPr>
                <w:rFonts w:ascii="Times New Roman CYR" w:hAnsi="Times New Roman CYR" w:cs="Times New Roman CYR"/>
                <w:b/>
                <w:color w:val="000000" w:themeColor="text1"/>
                <w:sz w:val="22"/>
                <w:szCs w:val="22"/>
              </w:rPr>
              <w:t>ет</w:t>
            </w:r>
            <w:r w:rsidRPr="00832B60">
              <w:rPr>
                <w:rFonts w:ascii="Times New Roman CYR" w:hAnsi="Times New Roman CYR" w:cs="Times New Roman CYR"/>
                <w:b/>
                <w:color w:val="000000" w:themeColor="text1"/>
                <w:sz w:val="22"/>
                <w:szCs w:val="22"/>
              </w:rPr>
              <w:t xml:space="preserve"> </w:t>
            </w:r>
            <w:r w:rsidRPr="00832B60">
              <w:rPr>
                <w:rFonts w:ascii="Times New Roman CYR" w:hAnsi="Times New Roman CYR" w:cs="Times New Roman CYR"/>
                <w:color w:val="000000" w:themeColor="text1"/>
                <w:sz w:val="22"/>
                <w:szCs w:val="22"/>
              </w:rPr>
              <w:t>компьютерными технологиями в качестве уверенного пользователя для рациональной организации учебной деятельности и получения информации по исследовательской тематике и решения прикладных и исследовательских задач</w:t>
            </w:r>
          </w:p>
        </w:tc>
      </w:tr>
      <w:tr w:rsidR="00832B60" w:rsidRPr="00832B60" w:rsidTr="00443A35">
        <w:tc>
          <w:tcPr>
            <w:tcW w:w="3397" w:type="dxa"/>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ОК-7 </w:t>
            </w:r>
            <w:r w:rsidR="00AD718A" w:rsidRPr="00832B60">
              <w:rPr>
                <w:color w:val="000000" w:themeColor="text1"/>
                <w:sz w:val="22"/>
                <w:szCs w:val="22"/>
              </w:rPr>
              <w:t>способностью адаптироваться к новым ситуациям, переоценке накопленного опыта, анализу своих возможностей</w:t>
            </w:r>
          </w:p>
        </w:tc>
        <w:tc>
          <w:tcPr>
            <w:tcW w:w="6776" w:type="dxa"/>
          </w:tcPr>
          <w:p w:rsidR="003342C1" w:rsidRPr="00832B60" w:rsidRDefault="003342C1"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Зна</w:t>
            </w:r>
            <w:r w:rsidR="00D47CA4" w:rsidRPr="00832B60">
              <w:rPr>
                <w:b/>
                <w:iCs/>
                <w:color w:val="000000" w:themeColor="text1"/>
                <w:sz w:val="22"/>
                <w:szCs w:val="22"/>
              </w:rPr>
              <w:t>е</w:t>
            </w:r>
            <w:r w:rsidRPr="00832B60">
              <w:rPr>
                <w:b/>
                <w:iCs/>
                <w:color w:val="000000" w:themeColor="text1"/>
                <w:sz w:val="22"/>
                <w:szCs w:val="22"/>
              </w:rPr>
              <w:t xml:space="preserve">т </w:t>
            </w:r>
            <w:r w:rsidRPr="00832B60">
              <w:rPr>
                <w:iCs/>
                <w:color w:val="000000" w:themeColor="text1"/>
                <w:sz w:val="22"/>
                <w:szCs w:val="22"/>
              </w:rPr>
              <w:t xml:space="preserve">способы адаптации к новым ситуациям на основе оценки своих возможностей и переоценки накопленного опыта </w:t>
            </w:r>
          </w:p>
          <w:p w:rsidR="003342C1" w:rsidRPr="00832B60" w:rsidRDefault="003342C1" w:rsidP="00E47EE1">
            <w:pPr>
              <w:pStyle w:val="western"/>
              <w:spacing w:before="0" w:beforeAutospacing="0" w:after="0" w:afterAutospacing="0"/>
              <w:jc w:val="both"/>
              <w:rPr>
                <w:b/>
                <w:iCs/>
                <w:color w:val="000000" w:themeColor="text1"/>
                <w:sz w:val="22"/>
                <w:szCs w:val="22"/>
              </w:rPr>
            </w:pPr>
            <w:r w:rsidRPr="00832B60">
              <w:rPr>
                <w:b/>
                <w:iCs/>
                <w:color w:val="000000" w:themeColor="text1"/>
                <w:sz w:val="22"/>
                <w:szCs w:val="22"/>
              </w:rPr>
              <w:t>Уме</w:t>
            </w:r>
            <w:r w:rsidR="00D47CA4" w:rsidRPr="00832B60">
              <w:rPr>
                <w:b/>
                <w:iCs/>
                <w:color w:val="000000" w:themeColor="text1"/>
                <w:sz w:val="22"/>
                <w:szCs w:val="22"/>
              </w:rPr>
              <w:t>ет</w:t>
            </w:r>
            <w:r w:rsidRPr="00832B60">
              <w:rPr>
                <w:b/>
                <w:iCs/>
                <w:color w:val="000000" w:themeColor="text1"/>
                <w:sz w:val="22"/>
                <w:szCs w:val="22"/>
              </w:rPr>
              <w:t xml:space="preserve"> </w:t>
            </w:r>
            <w:r w:rsidRPr="00832B60">
              <w:rPr>
                <w:iCs/>
                <w:color w:val="000000" w:themeColor="text1"/>
                <w:sz w:val="22"/>
                <w:szCs w:val="22"/>
              </w:rPr>
              <w:t>адаптироваться к новым ситуациям, переоценивать накопленный опыт</w:t>
            </w:r>
            <w:r w:rsidRPr="00832B60">
              <w:rPr>
                <w:b/>
                <w:iCs/>
                <w:color w:val="000000" w:themeColor="text1"/>
                <w:sz w:val="22"/>
                <w:szCs w:val="22"/>
              </w:rPr>
              <w:t xml:space="preserve"> </w:t>
            </w:r>
          </w:p>
          <w:p w:rsidR="00DE0AB3" w:rsidRPr="00832B60" w:rsidRDefault="003342C1"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Владе</w:t>
            </w:r>
            <w:r w:rsidR="00D47CA4" w:rsidRPr="00832B60">
              <w:rPr>
                <w:b/>
                <w:iCs/>
                <w:color w:val="000000" w:themeColor="text1"/>
                <w:sz w:val="22"/>
                <w:szCs w:val="22"/>
              </w:rPr>
              <w:t>ет</w:t>
            </w:r>
            <w:r w:rsidRPr="00832B60">
              <w:rPr>
                <w:b/>
                <w:iCs/>
                <w:color w:val="000000" w:themeColor="text1"/>
                <w:sz w:val="22"/>
                <w:szCs w:val="22"/>
              </w:rPr>
              <w:t xml:space="preserve"> </w:t>
            </w:r>
            <w:r w:rsidRPr="00832B60">
              <w:rPr>
                <w:iCs/>
                <w:color w:val="000000" w:themeColor="text1"/>
                <w:sz w:val="22"/>
                <w:szCs w:val="22"/>
              </w:rPr>
              <w:t xml:space="preserve">способами адаптации к новым ситуациям на основе оценки </w:t>
            </w:r>
            <w:r w:rsidRPr="00832B60">
              <w:rPr>
                <w:iCs/>
                <w:color w:val="000000" w:themeColor="text1"/>
                <w:sz w:val="22"/>
                <w:szCs w:val="22"/>
              </w:rPr>
              <w:lastRenderedPageBreak/>
              <w:t>и анализа своих возможностей и переоценки накопленного опыта</w:t>
            </w:r>
          </w:p>
        </w:tc>
      </w:tr>
      <w:tr w:rsidR="00832B60" w:rsidRPr="00832B60" w:rsidTr="00443A35">
        <w:tc>
          <w:tcPr>
            <w:tcW w:w="3397" w:type="dxa"/>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lastRenderedPageBreak/>
              <w:t xml:space="preserve">ОК-8 </w:t>
            </w:r>
            <w:r w:rsidR="00AD718A" w:rsidRPr="00832B60">
              <w:rPr>
                <w:color w:val="000000" w:themeColor="text1"/>
                <w:sz w:val="22"/>
                <w:szCs w:val="22"/>
              </w:rPr>
              <w:t>способностью критически резюмировать информацию, проявлять инициативу, в том числе в ситуациях риска</w:t>
            </w:r>
          </w:p>
        </w:tc>
        <w:tc>
          <w:tcPr>
            <w:tcW w:w="6776" w:type="dxa"/>
          </w:tcPr>
          <w:p w:rsidR="00D47CA4" w:rsidRPr="00832B60" w:rsidRDefault="00D47CA4" w:rsidP="00E47EE1">
            <w:pPr>
              <w:pStyle w:val="western"/>
              <w:spacing w:before="0" w:beforeAutospacing="0" w:after="0" w:afterAutospacing="0"/>
              <w:jc w:val="both"/>
              <w:rPr>
                <w:b/>
                <w:iCs/>
                <w:color w:val="000000" w:themeColor="text1"/>
                <w:sz w:val="22"/>
                <w:szCs w:val="22"/>
              </w:rPr>
            </w:pPr>
            <w:r w:rsidRPr="00832B60">
              <w:rPr>
                <w:b/>
                <w:iCs/>
                <w:color w:val="000000" w:themeColor="text1"/>
                <w:sz w:val="22"/>
                <w:szCs w:val="22"/>
              </w:rPr>
              <w:t xml:space="preserve">Знает </w:t>
            </w:r>
            <w:r w:rsidRPr="00832B60">
              <w:rPr>
                <w:iCs/>
                <w:color w:val="000000" w:themeColor="text1"/>
                <w:sz w:val="22"/>
                <w:szCs w:val="22"/>
              </w:rPr>
              <w:t>методы анализа эффективности проектов с учетом их целесообразности и методов принятия управленческих решений</w:t>
            </w:r>
            <w:r w:rsidRPr="00832B60">
              <w:rPr>
                <w:b/>
                <w:iCs/>
                <w:color w:val="000000" w:themeColor="text1"/>
                <w:sz w:val="22"/>
                <w:szCs w:val="22"/>
              </w:rPr>
              <w:t xml:space="preserve"> </w:t>
            </w:r>
          </w:p>
          <w:p w:rsidR="007B30FB" w:rsidRPr="00832B60" w:rsidRDefault="007B30FB" w:rsidP="00E47EE1">
            <w:pPr>
              <w:pStyle w:val="western"/>
              <w:spacing w:before="0" w:beforeAutospacing="0" w:after="0" w:afterAutospacing="0"/>
              <w:jc w:val="both"/>
              <w:rPr>
                <w:b/>
                <w:iCs/>
                <w:color w:val="000000" w:themeColor="text1"/>
                <w:sz w:val="22"/>
                <w:szCs w:val="22"/>
              </w:rPr>
            </w:pPr>
            <w:r w:rsidRPr="00832B60">
              <w:rPr>
                <w:b/>
                <w:iCs/>
                <w:color w:val="000000" w:themeColor="text1"/>
                <w:sz w:val="22"/>
                <w:szCs w:val="22"/>
              </w:rPr>
              <w:t>Уме</w:t>
            </w:r>
            <w:r w:rsidR="00D47CA4" w:rsidRPr="00832B60">
              <w:rPr>
                <w:b/>
                <w:iCs/>
                <w:color w:val="000000" w:themeColor="text1"/>
                <w:sz w:val="22"/>
                <w:szCs w:val="22"/>
              </w:rPr>
              <w:t>ет</w:t>
            </w:r>
            <w:r w:rsidRPr="00832B60">
              <w:rPr>
                <w:b/>
                <w:iCs/>
                <w:color w:val="000000" w:themeColor="text1"/>
                <w:sz w:val="22"/>
                <w:szCs w:val="22"/>
              </w:rPr>
              <w:t xml:space="preserve"> </w:t>
            </w:r>
            <w:r w:rsidRPr="00832B60">
              <w:rPr>
                <w:iCs/>
                <w:color w:val="000000" w:themeColor="text1"/>
                <w:sz w:val="22"/>
                <w:szCs w:val="22"/>
              </w:rPr>
              <w:t>оценивать информацию, процессы, деятельность, риски, а также определять слабые и сильные стороны ситуации, подбирать аргументы «за» и «против» конкретного решения</w:t>
            </w:r>
            <w:r w:rsidRPr="00832B60">
              <w:rPr>
                <w:b/>
                <w:iCs/>
                <w:color w:val="000000" w:themeColor="text1"/>
                <w:sz w:val="22"/>
                <w:szCs w:val="22"/>
              </w:rPr>
              <w:t xml:space="preserve"> </w:t>
            </w:r>
          </w:p>
          <w:p w:rsidR="00DE0AB3" w:rsidRPr="00832B60" w:rsidRDefault="007B30FB"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Владе</w:t>
            </w:r>
            <w:r w:rsidR="00D47CA4" w:rsidRPr="00832B60">
              <w:rPr>
                <w:b/>
                <w:iCs/>
                <w:color w:val="000000" w:themeColor="text1"/>
                <w:sz w:val="22"/>
                <w:szCs w:val="22"/>
              </w:rPr>
              <w:t>ет</w:t>
            </w:r>
            <w:r w:rsidRPr="00832B60">
              <w:rPr>
                <w:b/>
                <w:iCs/>
                <w:color w:val="000000" w:themeColor="text1"/>
                <w:sz w:val="22"/>
                <w:szCs w:val="22"/>
              </w:rPr>
              <w:t xml:space="preserve"> </w:t>
            </w:r>
            <w:r w:rsidRPr="00832B60">
              <w:rPr>
                <w:iCs/>
                <w:color w:val="000000" w:themeColor="text1"/>
                <w:sz w:val="22"/>
                <w:szCs w:val="22"/>
              </w:rPr>
              <w:t>навыками обоснования и представления выводов по результатам анализа профессиональной информации</w:t>
            </w:r>
          </w:p>
        </w:tc>
      </w:tr>
      <w:tr w:rsidR="00832B60" w:rsidRPr="00832B60" w:rsidTr="00443A35">
        <w:tc>
          <w:tcPr>
            <w:tcW w:w="3397" w:type="dxa"/>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 xml:space="preserve">ОК-9 </w:t>
            </w:r>
            <w:r w:rsidR="00AD718A" w:rsidRPr="00832B60">
              <w:rPr>
                <w:color w:val="000000" w:themeColor="text1"/>
                <w:sz w:val="22"/>
                <w:szCs w:val="22"/>
              </w:rPr>
              <w:t>готовностью к самостоятельной работе с использованием знаний, умений и навыков, полученных на предшествующих уровнях образования; способность быть мобильным на рынке труда и подготовленным к продолжению образования в сфере дополнительного и послевузовского образования</w:t>
            </w:r>
          </w:p>
        </w:tc>
        <w:tc>
          <w:tcPr>
            <w:tcW w:w="6776" w:type="dxa"/>
          </w:tcPr>
          <w:p w:rsidR="003F0B9E" w:rsidRPr="00832B60" w:rsidRDefault="003F0B9E" w:rsidP="003F0B9E">
            <w:pPr>
              <w:pStyle w:val="western"/>
              <w:spacing w:before="0" w:beforeAutospacing="0" w:after="0" w:afterAutospacing="0"/>
              <w:jc w:val="both"/>
              <w:rPr>
                <w:b/>
                <w:iCs/>
                <w:color w:val="000000" w:themeColor="text1"/>
                <w:sz w:val="22"/>
                <w:szCs w:val="22"/>
              </w:rPr>
            </w:pPr>
            <w:r w:rsidRPr="00832B60">
              <w:rPr>
                <w:b/>
                <w:iCs/>
                <w:color w:val="000000" w:themeColor="text1"/>
                <w:sz w:val="22"/>
                <w:szCs w:val="22"/>
              </w:rPr>
              <w:t>Знает:</w:t>
            </w:r>
          </w:p>
          <w:p w:rsidR="003F0B9E" w:rsidRPr="00832B60" w:rsidRDefault="003F0B9E" w:rsidP="003F0B9E">
            <w:pPr>
              <w:pStyle w:val="western"/>
              <w:spacing w:before="0" w:beforeAutospacing="0" w:after="0" w:afterAutospacing="0"/>
              <w:jc w:val="both"/>
              <w:rPr>
                <w:iCs/>
                <w:color w:val="000000" w:themeColor="text1"/>
                <w:sz w:val="22"/>
                <w:szCs w:val="22"/>
              </w:rPr>
            </w:pPr>
            <w:r w:rsidRPr="00832B60">
              <w:rPr>
                <w:iCs/>
                <w:color w:val="000000" w:themeColor="text1"/>
                <w:sz w:val="22"/>
                <w:szCs w:val="22"/>
              </w:rPr>
              <w:t>основы самостоятельной работы с использованием знаний и умений, полученных на бакалаврском уровне, формы и пути продолжения образования.</w:t>
            </w:r>
          </w:p>
          <w:p w:rsidR="003F0B9E" w:rsidRPr="00832B60" w:rsidRDefault="003F0B9E" w:rsidP="003F0B9E">
            <w:pPr>
              <w:pStyle w:val="western"/>
              <w:spacing w:before="0" w:beforeAutospacing="0" w:after="0" w:afterAutospacing="0"/>
              <w:jc w:val="both"/>
              <w:rPr>
                <w:b/>
                <w:iCs/>
                <w:color w:val="000000" w:themeColor="text1"/>
                <w:sz w:val="22"/>
                <w:szCs w:val="22"/>
              </w:rPr>
            </w:pPr>
            <w:r w:rsidRPr="00832B60">
              <w:rPr>
                <w:b/>
                <w:iCs/>
                <w:color w:val="000000" w:themeColor="text1"/>
                <w:sz w:val="22"/>
                <w:szCs w:val="22"/>
              </w:rPr>
              <w:t>Умеет:</w:t>
            </w:r>
          </w:p>
          <w:p w:rsidR="003F0B9E" w:rsidRPr="00832B60" w:rsidRDefault="003F0B9E" w:rsidP="003F0B9E">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 xml:space="preserve"> </w:t>
            </w:r>
            <w:r w:rsidRPr="00832B60">
              <w:rPr>
                <w:iCs/>
                <w:color w:val="000000" w:themeColor="text1"/>
                <w:sz w:val="22"/>
                <w:szCs w:val="22"/>
              </w:rPr>
              <w:t>самореализовываться и использовать творческий потенциал в научно-исследовательской деятельности, применять методы и средства познания для совершенствования и развития своего интеллектуального и общекультурного уровня.</w:t>
            </w:r>
          </w:p>
          <w:p w:rsidR="003F0B9E" w:rsidRPr="00832B60" w:rsidRDefault="003F0B9E" w:rsidP="003F0B9E">
            <w:pPr>
              <w:pStyle w:val="western"/>
              <w:spacing w:before="0" w:beforeAutospacing="0" w:after="0" w:afterAutospacing="0"/>
              <w:jc w:val="both"/>
              <w:rPr>
                <w:b/>
                <w:iCs/>
                <w:color w:val="000000" w:themeColor="text1"/>
                <w:sz w:val="22"/>
                <w:szCs w:val="22"/>
              </w:rPr>
            </w:pPr>
            <w:r w:rsidRPr="00832B60">
              <w:rPr>
                <w:b/>
                <w:iCs/>
                <w:color w:val="000000" w:themeColor="text1"/>
                <w:sz w:val="22"/>
                <w:szCs w:val="22"/>
              </w:rPr>
              <w:t>Владеет:</w:t>
            </w:r>
          </w:p>
          <w:p w:rsidR="00DE0AB3" w:rsidRPr="00832B60" w:rsidRDefault="003F0B9E" w:rsidP="003F0B9E">
            <w:pPr>
              <w:pStyle w:val="western"/>
              <w:spacing w:before="0" w:beforeAutospacing="0" w:after="0" w:afterAutospacing="0"/>
              <w:jc w:val="both"/>
              <w:rPr>
                <w:iCs/>
                <w:color w:val="000000" w:themeColor="text1"/>
                <w:sz w:val="22"/>
                <w:szCs w:val="22"/>
              </w:rPr>
            </w:pPr>
            <w:r w:rsidRPr="00832B60">
              <w:rPr>
                <w:iCs/>
                <w:color w:val="000000" w:themeColor="text1"/>
                <w:sz w:val="22"/>
                <w:szCs w:val="22"/>
              </w:rPr>
              <w:t>компетенциями и навыками исследовательской работы, прежде всего – в процессе подготовки выпускной квалификационной работы; включением научной работы в качестве постоянного и систематического элемента их деятельности в рамках магистерской программы, их в жизнь российского и мирового научного событий</w:t>
            </w:r>
          </w:p>
        </w:tc>
      </w:tr>
    </w:tbl>
    <w:p w:rsidR="00DE0AB3" w:rsidRPr="00832B60" w:rsidRDefault="00DE0AB3" w:rsidP="00E47EE1">
      <w:pPr>
        <w:ind w:firstLine="567"/>
        <w:jc w:val="both"/>
        <w:rPr>
          <w:b/>
          <w:i/>
          <w:color w:val="000000" w:themeColor="text1"/>
        </w:rPr>
      </w:pPr>
      <w:r w:rsidRPr="00832B60">
        <w:rPr>
          <w:b/>
          <w:i/>
          <w:color w:val="000000" w:themeColor="text1"/>
        </w:rPr>
        <w:t>Общепрофессиональные компетенции (ОПК)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6776"/>
      </w:tblGrid>
      <w:tr w:rsidR="00832B60" w:rsidRPr="00832B60" w:rsidTr="00443A35">
        <w:tc>
          <w:tcPr>
            <w:tcW w:w="3397" w:type="dxa"/>
            <w:shd w:val="clear" w:color="auto" w:fill="EEECE1" w:themeFill="background2"/>
          </w:tcPr>
          <w:p w:rsidR="00DE0AB3" w:rsidRPr="00832B60" w:rsidRDefault="00DE0AB3" w:rsidP="00443A35">
            <w:pPr>
              <w:pStyle w:val="western"/>
              <w:spacing w:before="0" w:beforeAutospacing="0" w:after="0" w:afterAutospacing="0"/>
              <w:jc w:val="center"/>
              <w:rPr>
                <w:b/>
                <w:iCs/>
                <w:color w:val="000000" w:themeColor="text1"/>
                <w:sz w:val="22"/>
                <w:szCs w:val="22"/>
              </w:rPr>
            </w:pPr>
            <w:r w:rsidRPr="00832B60">
              <w:rPr>
                <w:b/>
                <w:iCs/>
                <w:color w:val="000000" w:themeColor="text1"/>
                <w:sz w:val="22"/>
                <w:szCs w:val="22"/>
              </w:rPr>
              <w:t xml:space="preserve">Код и наименование </w:t>
            </w:r>
            <w:r w:rsidRPr="00832B60">
              <w:rPr>
                <w:b/>
                <w:color w:val="000000" w:themeColor="text1"/>
                <w:sz w:val="22"/>
                <w:szCs w:val="22"/>
              </w:rPr>
              <w:t>общепрофессиональной компетенции</w:t>
            </w:r>
          </w:p>
        </w:tc>
        <w:tc>
          <w:tcPr>
            <w:tcW w:w="6776" w:type="dxa"/>
            <w:shd w:val="clear" w:color="auto" w:fill="EEECE1" w:themeFill="background2"/>
          </w:tcPr>
          <w:p w:rsidR="00DE0AB3" w:rsidRPr="00832B60" w:rsidRDefault="00DE0AB3" w:rsidP="00443A35">
            <w:pPr>
              <w:pStyle w:val="western"/>
              <w:spacing w:before="0" w:beforeAutospacing="0" w:after="0" w:afterAutospacing="0"/>
              <w:jc w:val="center"/>
              <w:rPr>
                <w:b/>
                <w:color w:val="000000" w:themeColor="text1"/>
                <w:sz w:val="22"/>
                <w:szCs w:val="22"/>
              </w:rPr>
            </w:pPr>
            <w:r w:rsidRPr="00832B60">
              <w:rPr>
                <w:b/>
                <w:iCs/>
                <w:color w:val="000000" w:themeColor="text1"/>
                <w:sz w:val="22"/>
                <w:szCs w:val="22"/>
              </w:rPr>
              <w:t xml:space="preserve">Наименование индикатора достижения </w:t>
            </w:r>
            <w:r w:rsidRPr="00832B60">
              <w:rPr>
                <w:b/>
                <w:color w:val="000000" w:themeColor="text1"/>
                <w:sz w:val="22"/>
                <w:szCs w:val="22"/>
              </w:rPr>
              <w:t>общекультурной компетенции</w:t>
            </w:r>
          </w:p>
          <w:p w:rsidR="00DE0AB3" w:rsidRPr="00832B60" w:rsidRDefault="00DE0AB3" w:rsidP="00443A35">
            <w:pPr>
              <w:pStyle w:val="western"/>
              <w:spacing w:before="0" w:beforeAutospacing="0" w:after="0" w:afterAutospacing="0"/>
              <w:jc w:val="center"/>
              <w:rPr>
                <w:b/>
                <w:iCs/>
                <w:color w:val="000000" w:themeColor="text1"/>
                <w:sz w:val="22"/>
                <w:szCs w:val="22"/>
              </w:rPr>
            </w:pPr>
            <w:r w:rsidRPr="00832B60">
              <w:rPr>
                <w:b/>
                <w:color w:val="000000" w:themeColor="text1"/>
                <w:sz w:val="22"/>
                <w:szCs w:val="22"/>
              </w:rPr>
              <w:t xml:space="preserve">Основание </w:t>
            </w:r>
            <w:r w:rsidRPr="00832B60">
              <w:rPr>
                <w:color w:val="000000" w:themeColor="text1"/>
                <w:sz w:val="22"/>
                <w:szCs w:val="22"/>
              </w:rPr>
              <w:t>Анализ отечественного, зарубежного опыта и профессиональных стандартов</w:t>
            </w:r>
          </w:p>
        </w:tc>
      </w:tr>
      <w:tr w:rsidR="00832B60" w:rsidRPr="00832B60" w:rsidTr="00E47EE1">
        <w:tc>
          <w:tcPr>
            <w:tcW w:w="3397" w:type="dxa"/>
            <w:shd w:val="clear" w:color="auto" w:fill="auto"/>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ОПК-1 </w:t>
            </w:r>
            <w:r w:rsidR="00AD718A" w:rsidRPr="00832B60">
              <w:rPr>
                <w:color w:val="000000" w:themeColor="text1"/>
                <w:sz w:val="22"/>
                <w:szCs w:val="22"/>
              </w:rPr>
              <w:t>готовностью к коммуникации в устной и письменной формах на русском и иностранном языках для решения задач профессиональной деятельности</w:t>
            </w:r>
          </w:p>
        </w:tc>
        <w:tc>
          <w:tcPr>
            <w:tcW w:w="6776" w:type="dxa"/>
            <w:shd w:val="clear" w:color="auto" w:fill="auto"/>
          </w:tcPr>
          <w:p w:rsidR="00061263" w:rsidRPr="00832B60" w:rsidRDefault="00903A36"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Зна</w:t>
            </w:r>
            <w:r w:rsidR="00061263" w:rsidRPr="00832B60">
              <w:rPr>
                <w:b/>
                <w:iCs/>
                <w:color w:val="000000" w:themeColor="text1"/>
                <w:sz w:val="22"/>
                <w:szCs w:val="22"/>
              </w:rPr>
              <w:t>е</w:t>
            </w:r>
            <w:r w:rsidRPr="00832B60">
              <w:rPr>
                <w:b/>
                <w:iCs/>
                <w:color w:val="000000" w:themeColor="text1"/>
                <w:sz w:val="22"/>
                <w:szCs w:val="22"/>
              </w:rPr>
              <w:t>т</w:t>
            </w:r>
            <w:r w:rsidRPr="00832B60">
              <w:rPr>
                <w:iCs/>
                <w:color w:val="000000" w:themeColor="text1"/>
                <w:sz w:val="22"/>
                <w:szCs w:val="22"/>
              </w:rPr>
              <w:t xml:space="preserve"> закономерности построения различных типов текстов, язык специальности основные маркетинговые и логистические термины на русском и иностранном языке </w:t>
            </w:r>
          </w:p>
          <w:p w:rsidR="00061263" w:rsidRPr="00832B60" w:rsidRDefault="00903A36"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Уме</w:t>
            </w:r>
            <w:r w:rsidR="00061263" w:rsidRPr="00832B60">
              <w:rPr>
                <w:b/>
                <w:iCs/>
                <w:color w:val="000000" w:themeColor="text1"/>
                <w:sz w:val="22"/>
                <w:szCs w:val="22"/>
              </w:rPr>
              <w:t>е</w:t>
            </w:r>
            <w:r w:rsidRPr="00832B60">
              <w:rPr>
                <w:b/>
                <w:iCs/>
                <w:color w:val="000000" w:themeColor="text1"/>
                <w:sz w:val="22"/>
                <w:szCs w:val="22"/>
              </w:rPr>
              <w:t>т</w:t>
            </w:r>
            <w:r w:rsidRPr="00832B60">
              <w:rPr>
                <w:iCs/>
                <w:color w:val="000000" w:themeColor="text1"/>
                <w:sz w:val="22"/>
                <w:szCs w:val="22"/>
              </w:rPr>
              <w:t xml:space="preserve"> использовать формы речевого общения для выражения различных коммуникативных намерений, а также для формулирования соответственной точки зрения </w:t>
            </w:r>
          </w:p>
          <w:p w:rsidR="00DE0AB3" w:rsidRPr="00832B60" w:rsidRDefault="00903A36"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Влад</w:t>
            </w:r>
            <w:r w:rsidR="00061263" w:rsidRPr="00832B60">
              <w:rPr>
                <w:b/>
                <w:iCs/>
                <w:color w:val="000000" w:themeColor="text1"/>
                <w:sz w:val="22"/>
                <w:szCs w:val="22"/>
              </w:rPr>
              <w:t>е</w:t>
            </w:r>
            <w:r w:rsidRPr="00832B60">
              <w:rPr>
                <w:b/>
                <w:iCs/>
                <w:color w:val="000000" w:themeColor="text1"/>
                <w:sz w:val="22"/>
                <w:szCs w:val="22"/>
              </w:rPr>
              <w:t>ет</w:t>
            </w:r>
            <w:r w:rsidRPr="00832B60">
              <w:rPr>
                <w:iCs/>
                <w:color w:val="000000" w:themeColor="text1"/>
                <w:sz w:val="22"/>
                <w:szCs w:val="22"/>
              </w:rPr>
              <w:t xml:space="preserve"> способностью взаимодействия в процессе профессиональной деятельности, которая предполагает потребление, передачу и производство профессионально-значимой информации; социальными нормами, влияющими на речевое общение между представителями разных культур</w:t>
            </w:r>
          </w:p>
        </w:tc>
      </w:tr>
      <w:tr w:rsidR="00832B60" w:rsidRPr="00832B60" w:rsidTr="00CE1B18">
        <w:tc>
          <w:tcPr>
            <w:tcW w:w="3397" w:type="dxa"/>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ОПК-2 </w:t>
            </w:r>
            <w:r w:rsidR="00AD718A" w:rsidRPr="00832B60">
              <w:rPr>
                <w:color w:val="000000" w:themeColor="text1"/>
                <w:sz w:val="22"/>
                <w:szCs w:val="22"/>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6776" w:type="dxa"/>
          </w:tcPr>
          <w:p w:rsidR="00650957" w:rsidRPr="00832B60" w:rsidRDefault="00650957" w:rsidP="00E47EE1">
            <w:pPr>
              <w:pStyle w:val="western"/>
              <w:spacing w:before="0" w:beforeAutospacing="0" w:after="0" w:afterAutospacing="0"/>
              <w:jc w:val="both"/>
              <w:rPr>
                <w:b/>
                <w:iCs/>
                <w:color w:val="000000" w:themeColor="text1"/>
                <w:sz w:val="22"/>
                <w:szCs w:val="22"/>
              </w:rPr>
            </w:pPr>
            <w:r w:rsidRPr="00832B60">
              <w:rPr>
                <w:b/>
                <w:iCs/>
                <w:color w:val="000000" w:themeColor="text1"/>
                <w:sz w:val="22"/>
                <w:szCs w:val="22"/>
              </w:rPr>
              <w:t>Зна</w:t>
            </w:r>
            <w:r w:rsidR="00061263" w:rsidRPr="00832B60">
              <w:rPr>
                <w:b/>
                <w:iCs/>
                <w:color w:val="000000" w:themeColor="text1"/>
                <w:sz w:val="22"/>
                <w:szCs w:val="22"/>
              </w:rPr>
              <w:t>е</w:t>
            </w:r>
            <w:r w:rsidRPr="00832B60">
              <w:rPr>
                <w:b/>
                <w:iCs/>
                <w:color w:val="000000" w:themeColor="text1"/>
                <w:sz w:val="22"/>
                <w:szCs w:val="22"/>
              </w:rPr>
              <w:t xml:space="preserve">т </w:t>
            </w:r>
            <w:r w:rsidRPr="00832B60">
              <w:rPr>
                <w:iCs/>
                <w:color w:val="000000" w:themeColor="text1"/>
                <w:sz w:val="22"/>
                <w:szCs w:val="22"/>
              </w:rPr>
              <w:t>особенности социальных, этнических, конфессиональных, культурных различий, встречающихся среди членов коллектива; этические нормы общения с коллегами и партнерами</w:t>
            </w:r>
            <w:r w:rsidRPr="00832B60">
              <w:rPr>
                <w:b/>
                <w:iCs/>
                <w:color w:val="000000" w:themeColor="text1"/>
                <w:sz w:val="22"/>
                <w:szCs w:val="22"/>
              </w:rPr>
              <w:t xml:space="preserve">. </w:t>
            </w:r>
          </w:p>
          <w:p w:rsidR="00443A35" w:rsidRPr="00832B60" w:rsidRDefault="00650957" w:rsidP="00E47EE1">
            <w:pPr>
              <w:pStyle w:val="western"/>
              <w:spacing w:before="0" w:beforeAutospacing="0" w:after="0" w:afterAutospacing="0"/>
              <w:jc w:val="both"/>
              <w:rPr>
                <w:b/>
                <w:iCs/>
                <w:color w:val="000000" w:themeColor="text1"/>
                <w:sz w:val="22"/>
                <w:szCs w:val="22"/>
              </w:rPr>
            </w:pPr>
            <w:r w:rsidRPr="00832B60">
              <w:rPr>
                <w:b/>
                <w:iCs/>
                <w:color w:val="000000" w:themeColor="text1"/>
                <w:sz w:val="22"/>
                <w:szCs w:val="22"/>
              </w:rPr>
              <w:t>Уме</w:t>
            </w:r>
            <w:r w:rsidR="00061263" w:rsidRPr="00832B60">
              <w:rPr>
                <w:b/>
                <w:iCs/>
                <w:color w:val="000000" w:themeColor="text1"/>
                <w:sz w:val="22"/>
                <w:szCs w:val="22"/>
              </w:rPr>
              <w:t>е</w:t>
            </w:r>
            <w:r w:rsidRPr="00832B60">
              <w:rPr>
                <w:b/>
                <w:iCs/>
                <w:color w:val="000000" w:themeColor="text1"/>
                <w:sz w:val="22"/>
                <w:szCs w:val="22"/>
              </w:rPr>
              <w:t xml:space="preserve">т </w:t>
            </w:r>
            <w:r w:rsidRPr="00832B60">
              <w:rPr>
                <w:iCs/>
                <w:color w:val="000000" w:themeColor="text1"/>
                <w:sz w:val="22"/>
                <w:szCs w:val="22"/>
              </w:rPr>
              <w:t>строить межличностные отношения и работать в группе, организовывать внутригрупповое взаимодействие с учетом социально-культурных особенностей, этнических и конфессиональных различий отдельных членов группы.</w:t>
            </w:r>
            <w:r w:rsidRPr="00832B60">
              <w:rPr>
                <w:b/>
                <w:iCs/>
                <w:color w:val="000000" w:themeColor="text1"/>
                <w:sz w:val="22"/>
                <w:szCs w:val="22"/>
              </w:rPr>
              <w:t xml:space="preserve"> </w:t>
            </w:r>
          </w:p>
          <w:p w:rsidR="00DE0AB3" w:rsidRPr="00832B60" w:rsidRDefault="00650957"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Владе</w:t>
            </w:r>
            <w:r w:rsidR="00061263" w:rsidRPr="00832B60">
              <w:rPr>
                <w:b/>
                <w:iCs/>
                <w:color w:val="000000" w:themeColor="text1"/>
                <w:sz w:val="22"/>
                <w:szCs w:val="22"/>
              </w:rPr>
              <w:t>е</w:t>
            </w:r>
            <w:r w:rsidRPr="00832B60">
              <w:rPr>
                <w:b/>
                <w:iCs/>
                <w:color w:val="000000" w:themeColor="text1"/>
                <w:sz w:val="22"/>
                <w:szCs w:val="22"/>
              </w:rPr>
              <w:t xml:space="preserve">т </w:t>
            </w:r>
            <w:r w:rsidRPr="00832B60">
              <w:rPr>
                <w:iCs/>
                <w:color w:val="000000" w:themeColor="text1"/>
                <w:sz w:val="22"/>
                <w:szCs w:val="22"/>
              </w:rPr>
              <w:t>навыками делового общения в профессиональной среде, навыками руководства  коллективом.</w:t>
            </w:r>
          </w:p>
        </w:tc>
      </w:tr>
      <w:tr w:rsidR="00832B60" w:rsidRPr="00832B60" w:rsidTr="00CE1B18">
        <w:tc>
          <w:tcPr>
            <w:tcW w:w="3397" w:type="dxa"/>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 xml:space="preserve">ОПК-3 </w:t>
            </w:r>
            <w:r w:rsidR="00AD718A" w:rsidRPr="00832B60">
              <w:rPr>
                <w:color w:val="000000" w:themeColor="text1"/>
                <w:sz w:val="22"/>
                <w:szCs w:val="22"/>
              </w:rPr>
              <w:t>способностью самостоятельно осуществлять поиск и выбор инноваций, анализировать и оценивать экономическую эффективность профессиональной деятельности (коммерческой, или маркетинговой, или рекламной, или логистической, или товароведной)</w:t>
            </w:r>
          </w:p>
        </w:tc>
        <w:tc>
          <w:tcPr>
            <w:tcW w:w="6776" w:type="dxa"/>
          </w:tcPr>
          <w:p w:rsidR="00061263" w:rsidRPr="00832B60" w:rsidRDefault="00061263" w:rsidP="00E47EE1">
            <w:pPr>
              <w:pStyle w:val="western"/>
              <w:spacing w:before="0" w:beforeAutospacing="0" w:after="0" w:afterAutospacing="0"/>
              <w:jc w:val="both"/>
              <w:rPr>
                <w:b/>
                <w:iCs/>
                <w:color w:val="000000" w:themeColor="text1"/>
                <w:sz w:val="22"/>
                <w:szCs w:val="22"/>
              </w:rPr>
            </w:pPr>
            <w:r w:rsidRPr="00832B60">
              <w:rPr>
                <w:b/>
                <w:iCs/>
                <w:color w:val="000000" w:themeColor="text1"/>
                <w:sz w:val="22"/>
                <w:szCs w:val="22"/>
              </w:rPr>
              <w:t xml:space="preserve">Знает </w:t>
            </w:r>
            <w:r w:rsidRPr="00832B60">
              <w:rPr>
                <w:iCs/>
                <w:color w:val="000000" w:themeColor="text1"/>
                <w:sz w:val="22"/>
                <w:szCs w:val="22"/>
              </w:rPr>
              <w:t>сущность и виды инноваций, методы поиска и оценки экономической эффективности инноваций</w:t>
            </w:r>
          </w:p>
          <w:p w:rsidR="00650957" w:rsidRPr="00832B60" w:rsidRDefault="00650957" w:rsidP="00E47EE1">
            <w:pPr>
              <w:pStyle w:val="western"/>
              <w:spacing w:before="0" w:beforeAutospacing="0" w:after="0" w:afterAutospacing="0"/>
              <w:jc w:val="both"/>
              <w:rPr>
                <w:b/>
                <w:iCs/>
                <w:color w:val="000000" w:themeColor="text1"/>
                <w:sz w:val="22"/>
                <w:szCs w:val="22"/>
              </w:rPr>
            </w:pPr>
            <w:r w:rsidRPr="00832B60">
              <w:rPr>
                <w:b/>
                <w:iCs/>
                <w:color w:val="000000" w:themeColor="text1"/>
                <w:sz w:val="22"/>
                <w:szCs w:val="22"/>
              </w:rPr>
              <w:t>Уме</w:t>
            </w:r>
            <w:r w:rsidR="00061263" w:rsidRPr="00832B60">
              <w:rPr>
                <w:b/>
                <w:iCs/>
                <w:color w:val="000000" w:themeColor="text1"/>
                <w:sz w:val="22"/>
                <w:szCs w:val="22"/>
              </w:rPr>
              <w:t>е</w:t>
            </w:r>
            <w:r w:rsidRPr="00832B60">
              <w:rPr>
                <w:b/>
                <w:iCs/>
                <w:color w:val="000000" w:themeColor="text1"/>
                <w:sz w:val="22"/>
                <w:szCs w:val="22"/>
              </w:rPr>
              <w:t xml:space="preserve">т </w:t>
            </w:r>
            <w:r w:rsidRPr="00832B60">
              <w:rPr>
                <w:iCs/>
                <w:color w:val="000000" w:themeColor="text1"/>
                <w:sz w:val="22"/>
                <w:szCs w:val="22"/>
              </w:rPr>
              <w:t>выявлять и оценивать инновации в профессиональной деятельности</w:t>
            </w:r>
            <w:r w:rsidRPr="00832B60">
              <w:rPr>
                <w:b/>
                <w:iCs/>
                <w:color w:val="000000" w:themeColor="text1"/>
                <w:sz w:val="22"/>
                <w:szCs w:val="22"/>
              </w:rPr>
              <w:t xml:space="preserve"> </w:t>
            </w:r>
          </w:p>
          <w:p w:rsidR="00650957" w:rsidRPr="00832B60" w:rsidRDefault="00650957"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Владе</w:t>
            </w:r>
            <w:r w:rsidR="00061263" w:rsidRPr="00832B60">
              <w:rPr>
                <w:b/>
                <w:iCs/>
                <w:color w:val="000000" w:themeColor="text1"/>
                <w:sz w:val="22"/>
                <w:szCs w:val="22"/>
              </w:rPr>
              <w:t>е</w:t>
            </w:r>
            <w:r w:rsidRPr="00832B60">
              <w:rPr>
                <w:b/>
                <w:iCs/>
                <w:color w:val="000000" w:themeColor="text1"/>
                <w:sz w:val="22"/>
                <w:szCs w:val="22"/>
              </w:rPr>
              <w:t xml:space="preserve">т </w:t>
            </w:r>
            <w:r w:rsidRPr="00832B60">
              <w:rPr>
                <w:iCs/>
                <w:color w:val="000000" w:themeColor="text1"/>
                <w:sz w:val="22"/>
                <w:szCs w:val="22"/>
              </w:rPr>
              <w:t xml:space="preserve">методикой оценки экономической эффективности инноваций </w:t>
            </w:r>
          </w:p>
          <w:p w:rsidR="00DE0AB3" w:rsidRPr="00832B60" w:rsidRDefault="00DE0AB3" w:rsidP="00E47EE1">
            <w:pPr>
              <w:pStyle w:val="western"/>
              <w:spacing w:before="0" w:beforeAutospacing="0" w:after="0" w:afterAutospacing="0"/>
              <w:jc w:val="both"/>
              <w:rPr>
                <w:iCs/>
                <w:color w:val="000000" w:themeColor="text1"/>
                <w:sz w:val="22"/>
                <w:szCs w:val="22"/>
              </w:rPr>
            </w:pPr>
          </w:p>
        </w:tc>
      </w:tr>
      <w:tr w:rsidR="00832B60" w:rsidRPr="00832B60" w:rsidTr="00CE1B18">
        <w:tc>
          <w:tcPr>
            <w:tcW w:w="3397" w:type="dxa"/>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 xml:space="preserve">ОПК-4 </w:t>
            </w:r>
            <w:r w:rsidR="004573EE" w:rsidRPr="00832B60">
              <w:rPr>
                <w:color w:val="000000" w:themeColor="text1"/>
                <w:sz w:val="22"/>
                <w:szCs w:val="22"/>
              </w:rPr>
              <w:t xml:space="preserve">готовностью выявлять и </w:t>
            </w:r>
            <w:r w:rsidR="004573EE" w:rsidRPr="00832B60">
              <w:rPr>
                <w:color w:val="000000" w:themeColor="text1"/>
                <w:sz w:val="22"/>
                <w:szCs w:val="22"/>
              </w:rPr>
              <w:lastRenderedPageBreak/>
              <w:t>оценивать риски в профессиональной деятельности (коммерческой, или маркетинговой, или рекламной, или логистической, или товароведной)</w:t>
            </w:r>
          </w:p>
        </w:tc>
        <w:tc>
          <w:tcPr>
            <w:tcW w:w="6776" w:type="dxa"/>
          </w:tcPr>
          <w:p w:rsidR="00F0592B" w:rsidRPr="00832B60" w:rsidRDefault="00061263"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lastRenderedPageBreak/>
              <w:t>Знае</w:t>
            </w:r>
            <w:r w:rsidR="00E47EE1" w:rsidRPr="00832B60">
              <w:rPr>
                <w:b/>
                <w:iCs/>
                <w:color w:val="000000" w:themeColor="text1"/>
                <w:sz w:val="22"/>
                <w:szCs w:val="22"/>
              </w:rPr>
              <w:t xml:space="preserve">т </w:t>
            </w:r>
            <w:r w:rsidRPr="00832B60">
              <w:rPr>
                <w:iCs/>
                <w:color w:val="000000" w:themeColor="text1"/>
                <w:sz w:val="22"/>
                <w:szCs w:val="22"/>
              </w:rPr>
              <w:t xml:space="preserve">виды рисков, принципы, методы, (коммерческой, или </w:t>
            </w:r>
            <w:r w:rsidRPr="00832B60">
              <w:rPr>
                <w:iCs/>
                <w:color w:val="000000" w:themeColor="text1"/>
                <w:sz w:val="22"/>
                <w:szCs w:val="22"/>
              </w:rPr>
              <w:lastRenderedPageBreak/>
              <w:t>маркетинговой, или рекламной, или логистической, или товароведной), технологии анализа рисков</w:t>
            </w:r>
          </w:p>
          <w:p w:rsidR="00F0592B" w:rsidRPr="00832B60" w:rsidRDefault="00F0592B" w:rsidP="00E47EE1">
            <w:pPr>
              <w:pStyle w:val="western"/>
              <w:spacing w:before="0" w:beforeAutospacing="0" w:after="0" w:afterAutospacing="0"/>
              <w:jc w:val="both"/>
              <w:rPr>
                <w:b/>
                <w:iCs/>
                <w:color w:val="000000" w:themeColor="text1"/>
                <w:sz w:val="22"/>
                <w:szCs w:val="22"/>
              </w:rPr>
            </w:pPr>
            <w:r w:rsidRPr="00832B60">
              <w:rPr>
                <w:b/>
                <w:iCs/>
                <w:color w:val="000000" w:themeColor="text1"/>
                <w:sz w:val="22"/>
                <w:szCs w:val="22"/>
              </w:rPr>
              <w:t>Уме</w:t>
            </w:r>
            <w:r w:rsidR="00061263" w:rsidRPr="00832B60">
              <w:rPr>
                <w:b/>
                <w:iCs/>
                <w:color w:val="000000" w:themeColor="text1"/>
                <w:sz w:val="22"/>
                <w:szCs w:val="22"/>
              </w:rPr>
              <w:t>ет</w:t>
            </w:r>
            <w:r w:rsidRPr="00832B60">
              <w:rPr>
                <w:b/>
                <w:iCs/>
                <w:color w:val="000000" w:themeColor="text1"/>
                <w:sz w:val="22"/>
                <w:szCs w:val="22"/>
              </w:rPr>
              <w:t xml:space="preserve"> </w:t>
            </w:r>
            <w:r w:rsidRPr="00832B60">
              <w:rPr>
                <w:iCs/>
                <w:color w:val="000000" w:themeColor="text1"/>
                <w:sz w:val="22"/>
                <w:szCs w:val="22"/>
              </w:rPr>
              <w:t>распознавать разные виды рисков в конкретных ситуациях</w:t>
            </w:r>
            <w:r w:rsidRPr="00832B60">
              <w:rPr>
                <w:b/>
                <w:iCs/>
                <w:color w:val="000000" w:themeColor="text1"/>
                <w:sz w:val="22"/>
                <w:szCs w:val="22"/>
              </w:rPr>
              <w:t xml:space="preserve"> </w:t>
            </w:r>
          </w:p>
          <w:p w:rsidR="00DE0AB3" w:rsidRPr="00832B60" w:rsidRDefault="00F0592B" w:rsidP="00E47EE1">
            <w:pPr>
              <w:pStyle w:val="western"/>
              <w:spacing w:before="0" w:beforeAutospacing="0" w:after="0" w:afterAutospacing="0"/>
              <w:jc w:val="both"/>
              <w:rPr>
                <w:rFonts w:ascii="Times New Roman CYR" w:hAnsi="Times New Roman CYR" w:cs="Times New Roman CYR"/>
                <w:color w:val="000000" w:themeColor="text1"/>
                <w:sz w:val="22"/>
                <w:szCs w:val="22"/>
              </w:rPr>
            </w:pPr>
            <w:r w:rsidRPr="00832B60">
              <w:rPr>
                <w:b/>
                <w:iCs/>
                <w:color w:val="000000" w:themeColor="text1"/>
                <w:sz w:val="22"/>
                <w:szCs w:val="22"/>
              </w:rPr>
              <w:t>Владе</w:t>
            </w:r>
            <w:r w:rsidR="00061263" w:rsidRPr="00832B60">
              <w:rPr>
                <w:b/>
                <w:iCs/>
                <w:color w:val="000000" w:themeColor="text1"/>
                <w:sz w:val="22"/>
                <w:szCs w:val="22"/>
              </w:rPr>
              <w:t>ет</w:t>
            </w:r>
            <w:r w:rsidRPr="00832B60">
              <w:rPr>
                <w:b/>
                <w:iCs/>
                <w:color w:val="000000" w:themeColor="text1"/>
                <w:sz w:val="22"/>
                <w:szCs w:val="22"/>
              </w:rPr>
              <w:t xml:space="preserve"> </w:t>
            </w:r>
            <w:r w:rsidRPr="00832B60">
              <w:rPr>
                <w:iCs/>
                <w:color w:val="000000" w:themeColor="text1"/>
                <w:sz w:val="22"/>
                <w:szCs w:val="22"/>
              </w:rPr>
              <w:t>навыками организации разработки мероприятий по предупреждению и минимизации рисков в профессиональной деятельности</w:t>
            </w:r>
            <w:r w:rsidRPr="00832B60">
              <w:rPr>
                <w:b/>
                <w:iCs/>
                <w:color w:val="000000" w:themeColor="text1"/>
                <w:sz w:val="22"/>
                <w:szCs w:val="22"/>
              </w:rPr>
              <w:t xml:space="preserve"> </w:t>
            </w:r>
          </w:p>
        </w:tc>
      </w:tr>
    </w:tbl>
    <w:p w:rsidR="00DE0AB3" w:rsidRPr="00832B60" w:rsidRDefault="00DE0AB3" w:rsidP="00E47EE1">
      <w:pPr>
        <w:ind w:firstLine="567"/>
        <w:jc w:val="both"/>
        <w:rPr>
          <w:b/>
          <w:bCs/>
          <w:i/>
          <w:color w:val="000000" w:themeColor="text1"/>
        </w:rPr>
      </w:pPr>
      <w:r w:rsidRPr="00832B60">
        <w:rPr>
          <w:b/>
          <w:bCs/>
          <w:i/>
          <w:color w:val="000000" w:themeColor="text1"/>
        </w:rPr>
        <w:lastRenderedPageBreak/>
        <w:t>Профессиональные компетенции (ПК)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402"/>
        <w:gridCol w:w="4253"/>
      </w:tblGrid>
      <w:tr w:rsidR="00832B60" w:rsidRPr="00832B60" w:rsidTr="00443A35">
        <w:tc>
          <w:tcPr>
            <w:tcW w:w="2518" w:type="dxa"/>
            <w:shd w:val="clear" w:color="auto" w:fill="EEECE1" w:themeFill="background2"/>
          </w:tcPr>
          <w:p w:rsidR="00DE0AB3" w:rsidRPr="00832B60" w:rsidRDefault="00DE0AB3" w:rsidP="00443A35">
            <w:pPr>
              <w:pStyle w:val="western"/>
              <w:spacing w:before="0" w:beforeAutospacing="0" w:after="0" w:afterAutospacing="0"/>
              <w:jc w:val="center"/>
              <w:rPr>
                <w:b/>
                <w:color w:val="000000" w:themeColor="text1"/>
                <w:sz w:val="22"/>
                <w:szCs w:val="22"/>
              </w:rPr>
            </w:pPr>
            <w:r w:rsidRPr="00832B60">
              <w:rPr>
                <w:b/>
                <w:color w:val="000000" w:themeColor="text1"/>
                <w:sz w:val="22"/>
                <w:szCs w:val="22"/>
              </w:rPr>
              <w:t>Профессиональные задачи</w:t>
            </w:r>
          </w:p>
          <w:p w:rsidR="00DE0AB3" w:rsidRPr="00832B60" w:rsidRDefault="00DE0AB3" w:rsidP="00443A35">
            <w:pPr>
              <w:pStyle w:val="western"/>
              <w:spacing w:before="0" w:beforeAutospacing="0" w:after="0" w:afterAutospacing="0"/>
              <w:jc w:val="center"/>
              <w:rPr>
                <w:b/>
                <w:color w:val="000000" w:themeColor="text1"/>
                <w:sz w:val="22"/>
                <w:szCs w:val="22"/>
              </w:rPr>
            </w:pPr>
            <w:r w:rsidRPr="00832B60">
              <w:rPr>
                <w:b/>
                <w:color w:val="000000" w:themeColor="text1"/>
                <w:sz w:val="22"/>
                <w:szCs w:val="22"/>
              </w:rPr>
              <w:t>(ФГОС ВО)</w:t>
            </w:r>
          </w:p>
        </w:tc>
        <w:tc>
          <w:tcPr>
            <w:tcW w:w="3402" w:type="dxa"/>
            <w:shd w:val="clear" w:color="auto" w:fill="EEECE1" w:themeFill="background2"/>
          </w:tcPr>
          <w:p w:rsidR="00DE0AB3" w:rsidRPr="00832B60" w:rsidRDefault="00DE0AB3" w:rsidP="00443A35">
            <w:pPr>
              <w:pStyle w:val="western"/>
              <w:spacing w:before="0" w:beforeAutospacing="0" w:after="0" w:afterAutospacing="0"/>
              <w:jc w:val="center"/>
              <w:rPr>
                <w:b/>
                <w:color w:val="000000" w:themeColor="text1"/>
                <w:sz w:val="22"/>
                <w:szCs w:val="22"/>
              </w:rPr>
            </w:pPr>
            <w:r w:rsidRPr="00832B60">
              <w:rPr>
                <w:b/>
                <w:color w:val="000000" w:themeColor="text1"/>
                <w:sz w:val="22"/>
                <w:szCs w:val="22"/>
              </w:rPr>
              <w:t>Код и наименование ПК</w:t>
            </w:r>
          </w:p>
        </w:tc>
        <w:tc>
          <w:tcPr>
            <w:tcW w:w="4253" w:type="dxa"/>
            <w:shd w:val="clear" w:color="auto" w:fill="EEECE1" w:themeFill="background2"/>
          </w:tcPr>
          <w:p w:rsidR="00DE0AB3" w:rsidRPr="00832B60" w:rsidRDefault="00DE0AB3" w:rsidP="00443A35">
            <w:pPr>
              <w:pStyle w:val="western"/>
              <w:spacing w:before="0" w:beforeAutospacing="0" w:after="0" w:afterAutospacing="0"/>
              <w:jc w:val="center"/>
              <w:rPr>
                <w:b/>
                <w:color w:val="000000" w:themeColor="text1"/>
                <w:sz w:val="22"/>
                <w:szCs w:val="22"/>
              </w:rPr>
            </w:pPr>
            <w:r w:rsidRPr="00832B60">
              <w:rPr>
                <w:b/>
                <w:color w:val="000000" w:themeColor="text1"/>
                <w:sz w:val="22"/>
                <w:szCs w:val="22"/>
              </w:rPr>
              <w:t>Наименование индикатора достижения ПК для всех дисциплин, формирующих ПК</w:t>
            </w:r>
          </w:p>
          <w:p w:rsidR="00DE0AB3" w:rsidRPr="00832B60" w:rsidRDefault="00DE0AB3" w:rsidP="00443A35">
            <w:pPr>
              <w:pStyle w:val="western"/>
              <w:spacing w:before="0" w:beforeAutospacing="0" w:after="0" w:afterAutospacing="0"/>
              <w:jc w:val="center"/>
              <w:rPr>
                <w:b/>
                <w:color w:val="000000" w:themeColor="text1"/>
                <w:sz w:val="22"/>
                <w:szCs w:val="22"/>
              </w:rPr>
            </w:pPr>
            <w:r w:rsidRPr="00832B60">
              <w:rPr>
                <w:b/>
                <w:color w:val="000000" w:themeColor="text1"/>
                <w:sz w:val="22"/>
                <w:szCs w:val="22"/>
              </w:rPr>
              <w:t xml:space="preserve">Основание </w:t>
            </w:r>
            <w:r w:rsidRPr="00832B60">
              <w:rPr>
                <w:color w:val="000000" w:themeColor="text1"/>
                <w:sz w:val="22"/>
                <w:szCs w:val="22"/>
              </w:rPr>
              <w:t>Анализ отечественного, зарубежного опыта и профессиональных стандартов</w:t>
            </w:r>
          </w:p>
        </w:tc>
      </w:tr>
      <w:tr w:rsidR="00832B60" w:rsidRPr="00832B60" w:rsidTr="00E94A50">
        <w:tc>
          <w:tcPr>
            <w:tcW w:w="10173" w:type="dxa"/>
            <w:gridSpan w:val="3"/>
            <w:shd w:val="clear" w:color="auto" w:fill="EEECE1" w:themeFill="background2"/>
          </w:tcPr>
          <w:p w:rsidR="00DE0AB3" w:rsidRPr="00832B60" w:rsidRDefault="004573EE" w:rsidP="00E47EE1">
            <w:pPr>
              <w:pStyle w:val="western"/>
              <w:rPr>
                <w:b/>
                <w:color w:val="000000" w:themeColor="text1"/>
                <w:sz w:val="22"/>
                <w:szCs w:val="22"/>
              </w:rPr>
            </w:pPr>
            <w:r w:rsidRPr="00832B60">
              <w:rPr>
                <w:b/>
                <w:color w:val="000000" w:themeColor="text1"/>
                <w:sz w:val="22"/>
                <w:szCs w:val="22"/>
              </w:rPr>
              <w:t xml:space="preserve">торгово-технологическая деятельность: </w:t>
            </w:r>
          </w:p>
        </w:tc>
      </w:tr>
      <w:tr w:rsidR="00832B60" w:rsidRPr="00832B60" w:rsidTr="00E47EE1">
        <w:tc>
          <w:tcPr>
            <w:tcW w:w="2518" w:type="dxa"/>
            <w:vMerge w:val="restart"/>
            <w:shd w:val="clear" w:color="auto" w:fill="auto"/>
          </w:tcPr>
          <w:p w:rsidR="00E94A50" w:rsidRPr="00832B60" w:rsidRDefault="00E94A50" w:rsidP="00725B9E">
            <w:pPr>
              <w:pStyle w:val="a6"/>
              <w:numPr>
                <w:ilvl w:val="0"/>
                <w:numId w:val="13"/>
              </w:numPr>
              <w:tabs>
                <w:tab w:val="left" w:pos="255"/>
                <w:tab w:val="left" w:pos="993"/>
                <w:tab w:val="left" w:pos="1276"/>
              </w:tabs>
              <w:ind w:left="0" w:firstLine="0"/>
              <w:jc w:val="both"/>
              <w:rPr>
                <w:color w:val="000000" w:themeColor="text1"/>
                <w:sz w:val="22"/>
                <w:szCs w:val="22"/>
              </w:rPr>
            </w:pPr>
            <w:r w:rsidRPr="00832B60">
              <w:rPr>
                <w:color w:val="000000" w:themeColor="text1"/>
                <w:sz w:val="22"/>
                <w:szCs w:val="22"/>
              </w:rPr>
              <w:t xml:space="preserve">выбор инноваций в области профессиональной деятельности (коммерческой, или маркетинговой, или рекламной, или логистической, или товароведной), </w:t>
            </w:r>
          </w:p>
          <w:p w:rsidR="00E94A50" w:rsidRPr="00832B60" w:rsidRDefault="00E94A50" w:rsidP="00725B9E">
            <w:pPr>
              <w:pStyle w:val="a6"/>
              <w:numPr>
                <w:ilvl w:val="0"/>
                <w:numId w:val="13"/>
              </w:numPr>
              <w:tabs>
                <w:tab w:val="left" w:pos="255"/>
                <w:tab w:val="left" w:pos="993"/>
                <w:tab w:val="left" w:pos="1276"/>
              </w:tabs>
              <w:ind w:left="0" w:firstLine="0"/>
              <w:jc w:val="both"/>
              <w:rPr>
                <w:color w:val="000000" w:themeColor="text1"/>
                <w:sz w:val="22"/>
                <w:szCs w:val="22"/>
              </w:rPr>
            </w:pPr>
            <w:r w:rsidRPr="00832B60">
              <w:rPr>
                <w:color w:val="000000" w:themeColor="text1"/>
                <w:sz w:val="22"/>
                <w:szCs w:val="22"/>
              </w:rPr>
              <w:t xml:space="preserve">анализ и оценка их экономической эффективности; </w:t>
            </w:r>
          </w:p>
          <w:p w:rsidR="00E94A50" w:rsidRPr="00832B60" w:rsidRDefault="00E94A50" w:rsidP="00725B9E">
            <w:pPr>
              <w:pStyle w:val="a6"/>
              <w:numPr>
                <w:ilvl w:val="0"/>
                <w:numId w:val="13"/>
              </w:numPr>
              <w:tabs>
                <w:tab w:val="left" w:pos="255"/>
                <w:tab w:val="left" w:pos="993"/>
                <w:tab w:val="left" w:pos="1276"/>
              </w:tabs>
              <w:ind w:left="0" w:firstLine="0"/>
              <w:jc w:val="both"/>
              <w:rPr>
                <w:color w:val="000000" w:themeColor="text1"/>
                <w:sz w:val="22"/>
                <w:szCs w:val="22"/>
              </w:rPr>
            </w:pPr>
            <w:r w:rsidRPr="00832B60">
              <w:rPr>
                <w:color w:val="000000" w:themeColor="text1"/>
                <w:sz w:val="22"/>
                <w:szCs w:val="22"/>
              </w:rPr>
              <w:t>выявление и оценка рисков и их последствий в профессиональной деятельности (коммерческой, или маркетинговой, или рекламной, или логистической, или товароведной);</w:t>
            </w:r>
          </w:p>
          <w:p w:rsidR="00E94A50" w:rsidRPr="00832B60" w:rsidRDefault="00E94A50" w:rsidP="00725B9E">
            <w:pPr>
              <w:pStyle w:val="a6"/>
              <w:numPr>
                <w:ilvl w:val="0"/>
                <w:numId w:val="13"/>
              </w:numPr>
              <w:tabs>
                <w:tab w:val="left" w:pos="255"/>
                <w:tab w:val="left" w:pos="993"/>
                <w:tab w:val="left" w:pos="1276"/>
              </w:tabs>
              <w:ind w:left="0" w:firstLine="0"/>
              <w:jc w:val="both"/>
              <w:rPr>
                <w:color w:val="000000" w:themeColor="text1"/>
                <w:sz w:val="22"/>
                <w:szCs w:val="22"/>
              </w:rPr>
            </w:pPr>
            <w:r w:rsidRPr="00832B60">
              <w:rPr>
                <w:color w:val="000000" w:themeColor="text1"/>
                <w:sz w:val="22"/>
                <w:szCs w:val="22"/>
              </w:rPr>
              <w:t>выбор инновационных систем закупки и продажи товаров, торгового обслуживания покупателей;</w:t>
            </w:r>
          </w:p>
          <w:p w:rsidR="00DE0AB3" w:rsidRPr="00832B60" w:rsidRDefault="00E94A50" w:rsidP="00725B9E">
            <w:pPr>
              <w:pStyle w:val="a6"/>
              <w:numPr>
                <w:ilvl w:val="0"/>
                <w:numId w:val="13"/>
              </w:numPr>
              <w:tabs>
                <w:tab w:val="left" w:pos="255"/>
                <w:tab w:val="left" w:pos="993"/>
                <w:tab w:val="left" w:pos="1276"/>
              </w:tabs>
              <w:ind w:left="0" w:firstLine="0"/>
              <w:jc w:val="both"/>
              <w:rPr>
                <w:color w:val="000000" w:themeColor="text1"/>
                <w:sz w:val="22"/>
                <w:szCs w:val="22"/>
              </w:rPr>
            </w:pPr>
            <w:r w:rsidRPr="00832B60">
              <w:rPr>
                <w:color w:val="000000" w:themeColor="text1"/>
                <w:sz w:val="22"/>
                <w:szCs w:val="22"/>
              </w:rPr>
              <w:t>разработка и оценка эффективности инновационных торгово-технологических, или маркетинговых, или логистических, или рекламных технологий;</w:t>
            </w:r>
          </w:p>
        </w:tc>
        <w:tc>
          <w:tcPr>
            <w:tcW w:w="3402" w:type="dxa"/>
            <w:shd w:val="clear" w:color="auto" w:fill="auto"/>
          </w:tcPr>
          <w:p w:rsidR="00DE0AB3" w:rsidRPr="00832B60" w:rsidRDefault="00DE0AB3"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ПК-</w:t>
            </w:r>
            <w:r w:rsidR="00816CC8" w:rsidRPr="00832B60">
              <w:rPr>
                <w:color w:val="000000" w:themeColor="text1"/>
                <w:sz w:val="22"/>
                <w:szCs w:val="22"/>
              </w:rPr>
              <w:t>1 </w:t>
            </w:r>
            <w:r w:rsidR="004573EE" w:rsidRPr="00832B60">
              <w:rPr>
                <w:color w:val="000000" w:themeColor="text1"/>
                <w:sz w:val="22"/>
                <w:szCs w:val="22"/>
              </w:rPr>
              <w:t>способностью выбирать инновационные системы закупок и продаж товаров</w:t>
            </w:r>
          </w:p>
        </w:tc>
        <w:tc>
          <w:tcPr>
            <w:tcW w:w="4253" w:type="dxa"/>
            <w:shd w:val="clear" w:color="auto" w:fill="auto"/>
          </w:tcPr>
          <w:p w:rsidR="003F0B9E" w:rsidRPr="00832B60" w:rsidRDefault="003F0B9E" w:rsidP="003F0B9E">
            <w:pPr>
              <w:pStyle w:val="western"/>
              <w:spacing w:before="0" w:beforeAutospacing="0" w:after="0" w:afterAutospacing="0"/>
              <w:jc w:val="both"/>
              <w:rPr>
                <w:b/>
                <w:color w:val="000000" w:themeColor="text1"/>
                <w:sz w:val="22"/>
                <w:szCs w:val="22"/>
              </w:rPr>
            </w:pPr>
            <w:r w:rsidRPr="00832B60">
              <w:rPr>
                <w:b/>
                <w:color w:val="000000" w:themeColor="text1"/>
                <w:sz w:val="22"/>
                <w:szCs w:val="22"/>
              </w:rPr>
              <w:t xml:space="preserve">Знает </w:t>
            </w:r>
            <w:r w:rsidRPr="00832B60">
              <w:rPr>
                <w:color w:val="000000" w:themeColor="text1"/>
                <w:sz w:val="22"/>
                <w:szCs w:val="22"/>
              </w:rPr>
              <w:t>основные элементы системы закупок и продаж товаров; основную нормативно-техническую документацию, регламентирующую торгово-закупочную деятельности; способы выбора инновационных систем закупок и продаж товаров на российском и зарубежном рынке.</w:t>
            </w:r>
          </w:p>
          <w:p w:rsidR="003F0B9E" w:rsidRPr="00832B60" w:rsidRDefault="003F0B9E" w:rsidP="003F0B9E">
            <w:pPr>
              <w:pStyle w:val="western"/>
              <w:spacing w:before="0" w:beforeAutospacing="0" w:after="0" w:afterAutospacing="0"/>
              <w:jc w:val="both"/>
              <w:rPr>
                <w:color w:val="000000" w:themeColor="text1"/>
                <w:sz w:val="22"/>
                <w:szCs w:val="22"/>
              </w:rPr>
            </w:pPr>
            <w:r w:rsidRPr="00832B60">
              <w:rPr>
                <w:b/>
                <w:color w:val="000000" w:themeColor="text1"/>
                <w:sz w:val="22"/>
                <w:szCs w:val="22"/>
              </w:rPr>
              <w:t xml:space="preserve">Умеет </w:t>
            </w:r>
            <w:r w:rsidRPr="00832B60">
              <w:rPr>
                <w:color w:val="000000" w:themeColor="text1"/>
                <w:sz w:val="22"/>
                <w:szCs w:val="22"/>
              </w:rPr>
              <w:t>осуществлять анализ и разработку системы закупок и продаж товаров на основе современных методов и инновационных научных достижений; выбирать инновационные системы закупок и продаж товаров на российском и международном рынке</w:t>
            </w:r>
          </w:p>
          <w:p w:rsidR="00DE0AB3" w:rsidRPr="00832B60" w:rsidRDefault="003F0B9E" w:rsidP="003F0B9E">
            <w:pPr>
              <w:pStyle w:val="western"/>
              <w:spacing w:before="0" w:beforeAutospacing="0" w:after="0" w:afterAutospacing="0"/>
              <w:jc w:val="both"/>
              <w:rPr>
                <w:b/>
                <w:color w:val="000000" w:themeColor="text1"/>
                <w:sz w:val="22"/>
                <w:szCs w:val="22"/>
              </w:rPr>
            </w:pPr>
            <w:r w:rsidRPr="00832B60">
              <w:rPr>
                <w:b/>
                <w:color w:val="000000" w:themeColor="text1"/>
                <w:sz w:val="22"/>
                <w:szCs w:val="22"/>
              </w:rPr>
              <w:t xml:space="preserve">Владеет </w:t>
            </w:r>
            <w:r w:rsidRPr="00832B60">
              <w:rPr>
                <w:color w:val="000000" w:themeColor="text1"/>
                <w:sz w:val="22"/>
                <w:szCs w:val="22"/>
              </w:rPr>
              <w:t>современной технологией анализа и выбора инновационных систем закупок и продаж товаров; навыками эффективного построения инновационной системы закупок и продаж товаров; навыками эффективного построения инновационной системы закупок и продаж товаров в условиях конкурентной среды.</w:t>
            </w:r>
          </w:p>
        </w:tc>
      </w:tr>
      <w:tr w:rsidR="00832B60" w:rsidRPr="00832B60" w:rsidTr="00E47EE1">
        <w:tc>
          <w:tcPr>
            <w:tcW w:w="2518" w:type="dxa"/>
            <w:vMerge/>
            <w:shd w:val="clear" w:color="auto" w:fill="auto"/>
          </w:tcPr>
          <w:p w:rsidR="00DE0AB3" w:rsidRPr="00832B60" w:rsidRDefault="00DE0AB3" w:rsidP="00D81876">
            <w:pPr>
              <w:widowControl w:val="0"/>
              <w:shd w:val="clear" w:color="auto" w:fill="FFFF00"/>
              <w:tabs>
                <w:tab w:val="clear" w:pos="708"/>
              </w:tabs>
              <w:autoSpaceDE w:val="0"/>
              <w:autoSpaceDN w:val="0"/>
              <w:jc w:val="both"/>
              <w:rPr>
                <w:color w:val="000000" w:themeColor="text1"/>
                <w:sz w:val="22"/>
                <w:szCs w:val="22"/>
              </w:rPr>
            </w:pPr>
          </w:p>
        </w:tc>
        <w:tc>
          <w:tcPr>
            <w:tcW w:w="3402" w:type="dxa"/>
          </w:tcPr>
          <w:p w:rsidR="00DE0AB3" w:rsidRPr="00832B60" w:rsidRDefault="00DE0AB3"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ПК-</w:t>
            </w:r>
            <w:r w:rsidR="00816CC8" w:rsidRPr="00832B60">
              <w:rPr>
                <w:color w:val="000000" w:themeColor="text1"/>
                <w:sz w:val="22"/>
                <w:szCs w:val="22"/>
              </w:rPr>
              <w:t>2 </w:t>
            </w:r>
            <w:r w:rsidR="004573EE" w:rsidRPr="00832B60">
              <w:rPr>
                <w:color w:val="000000" w:themeColor="text1"/>
                <w:sz w:val="22"/>
                <w:szCs w:val="22"/>
              </w:rPr>
              <w:t>готовностью разрабатывать и оценивать эффективность инновационных технологий профессиональной деятельности (коммерческой, или маркетинговой, или рекламной, или логической, или товароведной)</w:t>
            </w:r>
          </w:p>
        </w:tc>
        <w:tc>
          <w:tcPr>
            <w:tcW w:w="4253" w:type="dxa"/>
          </w:tcPr>
          <w:p w:rsidR="00015809" w:rsidRPr="00832B60" w:rsidRDefault="00903A36" w:rsidP="00E47EE1">
            <w:pPr>
              <w:pStyle w:val="western"/>
              <w:spacing w:before="0" w:beforeAutospacing="0" w:after="0" w:afterAutospacing="0"/>
              <w:jc w:val="both"/>
              <w:rPr>
                <w:b/>
                <w:color w:val="000000" w:themeColor="text1"/>
                <w:sz w:val="22"/>
                <w:szCs w:val="22"/>
              </w:rPr>
            </w:pPr>
            <w:r w:rsidRPr="00832B60">
              <w:rPr>
                <w:b/>
                <w:color w:val="000000" w:themeColor="text1"/>
                <w:sz w:val="22"/>
                <w:szCs w:val="22"/>
              </w:rPr>
              <w:t>Зна</w:t>
            </w:r>
            <w:r w:rsidR="00015809"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современные инновационные технологии профессиональной деятельности (коммерческой, или маркетинговой, или рекламной, или логи</w:t>
            </w:r>
            <w:r w:rsidR="00015809" w:rsidRPr="00832B60">
              <w:rPr>
                <w:color w:val="000000" w:themeColor="text1"/>
                <w:sz w:val="22"/>
                <w:szCs w:val="22"/>
              </w:rPr>
              <w:t>сти</w:t>
            </w:r>
            <w:r w:rsidRPr="00832B60">
              <w:rPr>
                <w:color w:val="000000" w:themeColor="text1"/>
                <w:sz w:val="22"/>
                <w:szCs w:val="22"/>
              </w:rPr>
              <w:t>ческой, или товароведной)</w:t>
            </w:r>
          </w:p>
          <w:p w:rsidR="00DE0AB3" w:rsidRPr="00832B60" w:rsidRDefault="00903A36" w:rsidP="00E47EE1">
            <w:pPr>
              <w:pStyle w:val="western"/>
              <w:spacing w:before="0" w:beforeAutospacing="0" w:after="0" w:afterAutospacing="0"/>
              <w:jc w:val="both"/>
              <w:rPr>
                <w:iCs/>
                <w:color w:val="000000" w:themeColor="text1"/>
                <w:sz w:val="22"/>
                <w:szCs w:val="22"/>
              </w:rPr>
            </w:pPr>
            <w:r w:rsidRPr="00832B60">
              <w:rPr>
                <w:b/>
                <w:color w:val="000000" w:themeColor="text1"/>
                <w:sz w:val="22"/>
                <w:szCs w:val="22"/>
              </w:rPr>
              <w:t>Уме</w:t>
            </w:r>
            <w:r w:rsidR="00015809" w:rsidRPr="00832B60">
              <w:rPr>
                <w:b/>
                <w:color w:val="000000" w:themeColor="text1"/>
                <w:sz w:val="22"/>
                <w:szCs w:val="22"/>
              </w:rPr>
              <w:t>е</w:t>
            </w:r>
            <w:r w:rsidRPr="00832B60">
              <w:rPr>
                <w:b/>
                <w:color w:val="000000" w:themeColor="text1"/>
                <w:sz w:val="22"/>
                <w:szCs w:val="22"/>
              </w:rPr>
              <w:t xml:space="preserve">т </w:t>
            </w:r>
            <w:r w:rsidRPr="00832B60">
              <w:rPr>
                <w:color w:val="000000" w:themeColor="text1"/>
                <w:sz w:val="22"/>
                <w:szCs w:val="22"/>
              </w:rPr>
              <w:t>применить инновационные технологии в профессиональной деятельности (коммерческой, или маркетинговой, или рекламной, или логи</w:t>
            </w:r>
            <w:r w:rsidR="00015809" w:rsidRPr="00832B60">
              <w:rPr>
                <w:color w:val="000000" w:themeColor="text1"/>
                <w:sz w:val="22"/>
                <w:szCs w:val="22"/>
              </w:rPr>
              <w:t>сти</w:t>
            </w:r>
            <w:r w:rsidRPr="00832B60">
              <w:rPr>
                <w:color w:val="000000" w:themeColor="text1"/>
                <w:sz w:val="22"/>
                <w:szCs w:val="22"/>
              </w:rPr>
              <w:t>ческой, или товароведной</w:t>
            </w:r>
            <w:r w:rsidRPr="00832B60">
              <w:rPr>
                <w:b/>
                <w:color w:val="000000" w:themeColor="text1"/>
                <w:sz w:val="22"/>
                <w:szCs w:val="22"/>
              </w:rPr>
              <w:t>) Владе</w:t>
            </w:r>
            <w:r w:rsidR="00015809" w:rsidRPr="00832B60">
              <w:rPr>
                <w:b/>
                <w:color w:val="000000" w:themeColor="text1"/>
                <w:sz w:val="22"/>
                <w:szCs w:val="22"/>
              </w:rPr>
              <w:t>е</w:t>
            </w:r>
            <w:r w:rsidRPr="00832B60">
              <w:rPr>
                <w:b/>
                <w:color w:val="000000" w:themeColor="text1"/>
                <w:sz w:val="22"/>
                <w:szCs w:val="22"/>
              </w:rPr>
              <w:t xml:space="preserve">т </w:t>
            </w:r>
            <w:r w:rsidRPr="00832B60">
              <w:rPr>
                <w:color w:val="000000" w:themeColor="text1"/>
                <w:sz w:val="22"/>
                <w:szCs w:val="22"/>
              </w:rPr>
              <w:t xml:space="preserve">навыками использования современных инновационных технологий в профессиональной деятельности (коммерческой, или маркетинговой, или рекламной, </w:t>
            </w:r>
            <w:r w:rsidR="00015809" w:rsidRPr="00832B60">
              <w:rPr>
                <w:color w:val="000000" w:themeColor="text1"/>
                <w:sz w:val="22"/>
                <w:szCs w:val="22"/>
              </w:rPr>
              <w:t>или логистической, или товароведной</w:t>
            </w:r>
            <w:r w:rsidR="00015809" w:rsidRPr="00832B60">
              <w:rPr>
                <w:b/>
                <w:color w:val="000000" w:themeColor="text1"/>
                <w:sz w:val="22"/>
                <w:szCs w:val="22"/>
              </w:rPr>
              <w:t>)</w:t>
            </w:r>
          </w:p>
        </w:tc>
      </w:tr>
      <w:tr w:rsidR="00832B60" w:rsidRPr="00832B60" w:rsidTr="00E94A50">
        <w:trPr>
          <w:trHeight w:val="274"/>
        </w:trPr>
        <w:tc>
          <w:tcPr>
            <w:tcW w:w="10173" w:type="dxa"/>
            <w:gridSpan w:val="3"/>
            <w:shd w:val="clear" w:color="auto" w:fill="EEECE1" w:themeFill="background2"/>
          </w:tcPr>
          <w:p w:rsidR="00DE0AB3" w:rsidRPr="00832B60" w:rsidRDefault="004573EE" w:rsidP="00E47EE1">
            <w:pPr>
              <w:pStyle w:val="western"/>
              <w:rPr>
                <w:b/>
                <w:color w:val="000000" w:themeColor="text1"/>
                <w:sz w:val="22"/>
                <w:szCs w:val="22"/>
              </w:rPr>
            </w:pPr>
            <w:r w:rsidRPr="00832B60">
              <w:rPr>
                <w:b/>
                <w:color w:val="000000" w:themeColor="text1"/>
                <w:sz w:val="22"/>
                <w:szCs w:val="22"/>
              </w:rPr>
              <w:t>организационно-управленческая деятельность:</w:t>
            </w:r>
          </w:p>
        </w:tc>
      </w:tr>
      <w:tr w:rsidR="00832B60" w:rsidRPr="00832B60" w:rsidTr="00210DDB">
        <w:trPr>
          <w:trHeight w:val="841"/>
        </w:trPr>
        <w:tc>
          <w:tcPr>
            <w:tcW w:w="2518" w:type="dxa"/>
            <w:vMerge w:val="restart"/>
          </w:tcPr>
          <w:p w:rsidR="00E94A50" w:rsidRPr="00832B60" w:rsidRDefault="00E94A50" w:rsidP="00725B9E">
            <w:pPr>
              <w:pStyle w:val="a6"/>
              <w:numPr>
                <w:ilvl w:val="0"/>
                <w:numId w:val="14"/>
              </w:numPr>
              <w:tabs>
                <w:tab w:val="left" w:pos="270"/>
                <w:tab w:val="left" w:pos="993"/>
              </w:tabs>
              <w:ind w:left="0" w:firstLine="0"/>
              <w:jc w:val="both"/>
              <w:rPr>
                <w:color w:val="000000" w:themeColor="text1"/>
                <w:sz w:val="22"/>
                <w:szCs w:val="22"/>
              </w:rPr>
            </w:pPr>
            <w:r w:rsidRPr="00832B60">
              <w:rPr>
                <w:color w:val="000000" w:themeColor="text1"/>
                <w:sz w:val="22"/>
                <w:szCs w:val="22"/>
              </w:rPr>
              <w:t xml:space="preserve">стратегический анализ проблем организации </w:t>
            </w:r>
            <w:r w:rsidRPr="00832B60">
              <w:rPr>
                <w:color w:val="000000" w:themeColor="text1"/>
                <w:sz w:val="22"/>
                <w:szCs w:val="22"/>
              </w:rPr>
              <w:lastRenderedPageBreak/>
              <w:t xml:space="preserve">(предприятия) и выбор оптимальных вариантов их решения; </w:t>
            </w:r>
          </w:p>
          <w:p w:rsidR="00E94A50" w:rsidRPr="00832B60" w:rsidRDefault="00E94A50" w:rsidP="00725B9E">
            <w:pPr>
              <w:pStyle w:val="a6"/>
              <w:numPr>
                <w:ilvl w:val="0"/>
                <w:numId w:val="14"/>
              </w:numPr>
              <w:tabs>
                <w:tab w:val="left" w:pos="270"/>
                <w:tab w:val="left" w:pos="993"/>
              </w:tabs>
              <w:ind w:left="0" w:firstLine="0"/>
              <w:jc w:val="both"/>
              <w:rPr>
                <w:color w:val="000000" w:themeColor="text1"/>
                <w:sz w:val="22"/>
                <w:szCs w:val="22"/>
              </w:rPr>
            </w:pPr>
            <w:r w:rsidRPr="00832B60">
              <w:rPr>
                <w:color w:val="000000" w:themeColor="text1"/>
                <w:sz w:val="22"/>
                <w:szCs w:val="22"/>
              </w:rPr>
              <w:t xml:space="preserve">организация и управление бизнес-планированием; </w:t>
            </w:r>
          </w:p>
          <w:p w:rsidR="00E94A50" w:rsidRPr="00832B60" w:rsidRDefault="00E94A50" w:rsidP="00725B9E">
            <w:pPr>
              <w:pStyle w:val="a6"/>
              <w:numPr>
                <w:ilvl w:val="0"/>
                <w:numId w:val="14"/>
              </w:numPr>
              <w:tabs>
                <w:tab w:val="left" w:pos="270"/>
                <w:tab w:val="left" w:pos="993"/>
              </w:tabs>
              <w:ind w:left="0" w:firstLine="0"/>
              <w:jc w:val="both"/>
              <w:rPr>
                <w:color w:val="000000" w:themeColor="text1"/>
                <w:sz w:val="22"/>
                <w:szCs w:val="22"/>
              </w:rPr>
            </w:pPr>
            <w:r w:rsidRPr="00832B60">
              <w:rPr>
                <w:color w:val="000000" w:themeColor="text1"/>
                <w:sz w:val="22"/>
                <w:szCs w:val="22"/>
              </w:rPr>
              <w:t xml:space="preserve">анализ и оценка эффективности инновационных бизнес-проектов организации (предприятия); </w:t>
            </w:r>
          </w:p>
          <w:p w:rsidR="00E94A50" w:rsidRPr="00832B60" w:rsidRDefault="00E94A50" w:rsidP="00725B9E">
            <w:pPr>
              <w:pStyle w:val="a6"/>
              <w:numPr>
                <w:ilvl w:val="0"/>
                <w:numId w:val="14"/>
              </w:numPr>
              <w:tabs>
                <w:tab w:val="left" w:pos="270"/>
                <w:tab w:val="left" w:pos="993"/>
              </w:tabs>
              <w:ind w:left="0" w:firstLine="0"/>
              <w:jc w:val="both"/>
              <w:rPr>
                <w:color w:val="000000" w:themeColor="text1"/>
                <w:sz w:val="22"/>
                <w:szCs w:val="22"/>
              </w:rPr>
            </w:pPr>
            <w:r w:rsidRPr="00832B60">
              <w:rPr>
                <w:color w:val="000000" w:themeColor="text1"/>
                <w:sz w:val="22"/>
                <w:szCs w:val="22"/>
              </w:rPr>
              <w:t>разработка тактики и стратегии организации (предприятия), прогнозирование и оценка их оптимальности;</w:t>
            </w:r>
          </w:p>
          <w:p w:rsidR="00E94A50" w:rsidRPr="00832B60" w:rsidRDefault="00E94A50" w:rsidP="00725B9E">
            <w:pPr>
              <w:pStyle w:val="a6"/>
              <w:numPr>
                <w:ilvl w:val="0"/>
                <w:numId w:val="14"/>
              </w:numPr>
              <w:tabs>
                <w:tab w:val="left" w:pos="270"/>
                <w:tab w:val="left" w:pos="993"/>
              </w:tabs>
              <w:ind w:left="0" w:firstLine="0"/>
              <w:jc w:val="both"/>
              <w:rPr>
                <w:color w:val="000000" w:themeColor="text1"/>
                <w:sz w:val="22"/>
                <w:szCs w:val="22"/>
              </w:rPr>
            </w:pPr>
            <w:r w:rsidRPr="00832B60">
              <w:rPr>
                <w:color w:val="000000" w:themeColor="text1"/>
                <w:sz w:val="22"/>
                <w:szCs w:val="22"/>
              </w:rPr>
              <w:t xml:space="preserve">организация и управление бизнесом на рынке товаров и услуг, анализ и оценка бизнес-среды организации (предприятия); </w:t>
            </w:r>
          </w:p>
          <w:p w:rsidR="00E94A50" w:rsidRPr="00832B60" w:rsidRDefault="00E94A50" w:rsidP="00725B9E">
            <w:pPr>
              <w:pStyle w:val="a6"/>
              <w:numPr>
                <w:ilvl w:val="0"/>
                <w:numId w:val="14"/>
              </w:numPr>
              <w:tabs>
                <w:tab w:val="left" w:pos="270"/>
                <w:tab w:val="left" w:pos="993"/>
              </w:tabs>
              <w:ind w:left="0" w:firstLine="0"/>
              <w:jc w:val="both"/>
              <w:rPr>
                <w:color w:val="000000" w:themeColor="text1"/>
                <w:sz w:val="22"/>
                <w:szCs w:val="22"/>
              </w:rPr>
            </w:pPr>
            <w:r w:rsidRPr="00832B60">
              <w:rPr>
                <w:color w:val="000000" w:themeColor="text1"/>
                <w:sz w:val="22"/>
                <w:szCs w:val="22"/>
              </w:rPr>
              <w:t xml:space="preserve">планирование и принятие решений в области коммерции, или маркетинга, или логистики, или рекламы, или товароведения; оценка их эффективности; </w:t>
            </w:r>
          </w:p>
          <w:p w:rsidR="00E94A50" w:rsidRPr="00832B60" w:rsidRDefault="00E94A50" w:rsidP="00725B9E">
            <w:pPr>
              <w:pStyle w:val="a6"/>
              <w:numPr>
                <w:ilvl w:val="0"/>
                <w:numId w:val="14"/>
              </w:numPr>
              <w:tabs>
                <w:tab w:val="left" w:pos="270"/>
                <w:tab w:val="left" w:pos="993"/>
              </w:tabs>
              <w:ind w:left="0" w:firstLine="0"/>
              <w:jc w:val="both"/>
              <w:rPr>
                <w:color w:val="000000" w:themeColor="text1"/>
                <w:sz w:val="22"/>
                <w:szCs w:val="22"/>
              </w:rPr>
            </w:pPr>
            <w:r w:rsidRPr="00832B60">
              <w:rPr>
                <w:color w:val="000000" w:themeColor="text1"/>
                <w:sz w:val="22"/>
                <w:szCs w:val="22"/>
              </w:rPr>
              <w:t xml:space="preserve">разработка и управление товарной политикой организации (предприятия); </w:t>
            </w:r>
          </w:p>
          <w:p w:rsidR="00E94A50" w:rsidRPr="00832B60" w:rsidRDefault="00E94A50" w:rsidP="00725B9E">
            <w:pPr>
              <w:pStyle w:val="a6"/>
              <w:numPr>
                <w:ilvl w:val="0"/>
                <w:numId w:val="14"/>
              </w:numPr>
              <w:tabs>
                <w:tab w:val="left" w:pos="270"/>
                <w:tab w:val="left" w:pos="993"/>
              </w:tabs>
              <w:ind w:left="0" w:firstLine="0"/>
              <w:jc w:val="both"/>
              <w:rPr>
                <w:color w:val="000000" w:themeColor="text1"/>
                <w:sz w:val="22"/>
                <w:szCs w:val="22"/>
              </w:rPr>
            </w:pPr>
            <w:r w:rsidRPr="00832B60">
              <w:rPr>
                <w:color w:val="000000" w:themeColor="text1"/>
                <w:sz w:val="22"/>
                <w:szCs w:val="22"/>
              </w:rPr>
              <w:t>анализ, оценка и прогнозирование результатов профессиональной деятельности (коммерческой, или маркетинговой, или рекламной, или логистической, или товароведной);</w:t>
            </w:r>
          </w:p>
          <w:p w:rsidR="00E94A50" w:rsidRPr="00832B60" w:rsidRDefault="00E94A50" w:rsidP="00725B9E">
            <w:pPr>
              <w:pStyle w:val="a6"/>
              <w:numPr>
                <w:ilvl w:val="0"/>
                <w:numId w:val="14"/>
              </w:numPr>
              <w:tabs>
                <w:tab w:val="left" w:pos="270"/>
                <w:tab w:val="left" w:pos="993"/>
              </w:tabs>
              <w:ind w:left="0" w:firstLine="0"/>
              <w:jc w:val="both"/>
              <w:rPr>
                <w:color w:val="000000" w:themeColor="text1"/>
                <w:sz w:val="22"/>
                <w:szCs w:val="22"/>
              </w:rPr>
            </w:pPr>
            <w:r w:rsidRPr="00832B60">
              <w:rPr>
                <w:color w:val="000000" w:themeColor="text1"/>
                <w:sz w:val="22"/>
                <w:szCs w:val="22"/>
              </w:rPr>
              <w:t xml:space="preserve">планирование рекламной деятельности, создание и управление брендами; </w:t>
            </w:r>
          </w:p>
          <w:p w:rsidR="00CE1B18" w:rsidRPr="00832B60" w:rsidRDefault="00E94A50" w:rsidP="00E94A50">
            <w:pPr>
              <w:pStyle w:val="western"/>
              <w:tabs>
                <w:tab w:val="left" w:pos="270"/>
              </w:tabs>
              <w:spacing w:before="0" w:beforeAutospacing="0" w:after="0" w:afterAutospacing="0"/>
              <w:jc w:val="both"/>
              <w:rPr>
                <w:color w:val="000000" w:themeColor="text1"/>
                <w:sz w:val="22"/>
                <w:szCs w:val="22"/>
              </w:rPr>
            </w:pPr>
            <w:r w:rsidRPr="00832B60">
              <w:rPr>
                <w:color w:val="000000" w:themeColor="text1"/>
                <w:sz w:val="22"/>
                <w:szCs w:val="22"/>
              </w:rPr>
              <w:t>управление и оптимизация внутренней и внешней логистики торгового предприятия</w:t>
            </w:r>
          </w:p>
        </w:tc>
        <w:tc>
          <w:tcPr>
            <w:tcW w:w="3402" w:type="dxa"/>
          </w:tcPr>
          <w:p w:rsidR="00DE0AB3" w:rsidRPr="00832B60" w:rsidRDefault="00772718"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lastRenderedPageBreak/>
              <w:t>ПК-3</w:t>
            </w:r>
            <w:r w:rsidR="00AD389D" w:rsidRPr="00832B60">
              <w:rPr>
                <w:color w:val="000000" w:themeColor="text1"/>
                <w:sz w:val="22"/>
                <w:szCs w:val="22"/>
              </w:rPr>
              <w:t xml:space="preserve"> </w:t>
            </w:r>
            <w:r w:rsidRPr="00832B60">
              <w:rPr>
                <w:color w:val="000000" w:themeColor="text1"/>
                <w:sz w:val="22"/>
                <w:szCs w:val="22"/>
              </w:rPr>
              <w:t xml:space="preserve">способностью анализировать технологический процесс как объект управления, организовывать работу </w:t>
            </w:r>
            <w:r w:rsidRPr="00832B60">
              <w:rPr>
                <w:color w:val="000000" w:themeColor="text1"/>
                <w:sz w:val="22"/>
                <w:szCs w:val="22"/>
              </w:rPr>
              <w:lastRenderedPageBreak/>
              <w:t>персонала, находить и принимать управленческие решения в области профессиональной деятельности, систематизировать и обобщать информацию по формированию и использованию ресурсов предприятия</w:t>
            </w:r>
          </w:p>
        </w:tc>
        <w:tc>
          <w:tcPr>
            <w:tcW w:w="4253" w:type="dxa"/>
          </w:tcPr>
          <w:p w:rsidR="008249A2" w:rsidRPr="00832B60" w:rsidRDefault="008249A2" w:rsidP="008249A2">
            <w:pPr>
              <w:pStyle w:val="western"/>
              <w:spacing w:before="0" w:beforeAutospacing="0" w:after="0" w:afterAutospacing="0"/>
              <w:jc w:val="both"/>
              <w:rPr>
                <w:b/>
                <w:color w:val="000000" w:themeColor="text1"/>
                <w:sz w:val="22"/>
                <w:szCs w:val="22"/>
              </w:rPr>
            </w:pPr>
            <w:r w:rsidRPr="00832B60">
              <w:rPr>
                <w:b/>
                <w:color w:val="000000" w:themeColor="text1"/>
                <w:sz w:val="22"/>
                <w:szCs w:val="22"/>
              </w:rPr>
              <w:lastRenderedPageBreak/>
              <w:t xml:space="preserve">Знает </w:t>
            </w:r>
            <w:r w:rsidRPr="00832B60">
              <w:rPr>
                <w:color w:val="000000" w:themeColor="text1"/>
                <w:sz w:val="22"/>
                <w:szCs w:val="22"/>
              </w:rPr>
              <w:t xml:space="preserve">основы управления технологическими процессами на предприятии; трудовые отношения на предприятии; возможности использования </w:t>
            </w:r>
            <w:r w:rsidRPr="00832B60">
              <w:rPr>
                <w:color w:val="000000" w:themeColor="text1"/>
                <w:sz w:val="22"/>
                <w:szCs w:val="22"/>
              </w:rPr>
              <w:lastRenderedPageBreak/>
              <w:t>информационных технологий в управленческой деятельности; принципы инновационного управления в современных организациях.</w:t>
            </w:r>
          </w:p>
          <w:p w:rsidR="008249A2" w:rsidRPr="00832B60" w:rsidRDefault="008249A2" w:rsidP="008249A2">
            <w:pPr>
              <w:pStyle w:val="western"/>
              <w:spacing w:before="0" w:beforeAutospacing="0" w:after="0" w:afterAutospacing="0"/>
              <w:jc w:val="both"/>
              <w:rPr>
                <w:color w:val="000000" w:themeColor="text1"/>
                <w:sz w:val="22"/>
                <w:szCs w:val="22"/>
              </w:rPr>
            </w:pPr>
            <w:r w:rsidRPr="00832B60">
              <w:rPr>
                <w:b/>
                <w:color w:val="000000" w:themeColor="text1"/>
                <w:sz w:val="22"/>
                <w:szCs w:val="22"/>
              </w:rPr>
              <w:t xml:space="preserve">Умеет </w:t>
            </w:r>
            <w:r w:rsidRPr="00832B60">
              <w:rPr>
                <w:color w:val="000000" w:themeColor="text1"/>
                <w:sz w:val="22"/>
                <w:szCs w:val="22"/>
              </w:rPr>
              <w:t>обобщать информацию по формированию и использованию ресурсов предприятия; управлять коллективом; применять эффективные решения, используя различные модели и методы принятия управленческих решений; оценивать эффективность управленческой деятельности.</w:t>
            </w:r>
          </w:p>
          <w:p w:rsidR="00DE0AB3" w:rsidRPr="00832B60" w:rsidRDefault="008249A2" w:rsidP="008249A2">
            <w:pPr>
              <w:pStyle w:val="western"/>
              <w:spacing w:before="0" w:beforeAutospacing="0" w:after="0" w:afterAutospacing="0"/>
              <w:jc w:val="both"/>
              <w:rPr>
                <w:iCs/>
                <w:color w:val="000000" w:themeColor="text1"/>
                <w:sz w:val="22"/>
                <w:szCs w:val="22"/>
              </w:rPr>
            </w:pPr>
            <w:r w:rsidRPr="00832B60">
              <w:rPr>
                <w:b/>
                <w:color w:val="000000" w:themeColor="text1"/>
                <w:sz w:val="22"/>
                <w:szCs w:val="22"/>
              </w:rPr>
              <w:t xml:space="preserve">Владеет </w:t>
            </w:r>
            <w:r w:rsidRPr="00832B60">
              <w:rPr>
                <w:color w:val="000000" w:themeColor="text1"/>
                <w:sz w:val="22"/>
                <w:szCs w:val="22"/>
              </w:rPr>
              <w:t>умениями применять принципы и методы менеджмента в профессиональной деятельности; принципами построения организаций; возможностями автоматизации управленческой деятельности</w:t>
            </w:r>
          </w:p>
        </w:tc>
      </w:tr>
      <w:tr w:rsidR="00832B60" w:rsidRPr="00832B60" w:rsidTr="00210DDB">
        <w:tc>
          <w:tcPr>
            <w:tcW w:w="2518" w:type="dxa"/>
            <w:vMerge/>
          </w:tcPr>
          <w:p w:rsidR="00DE0AB3" w:rsidRPr="00832B60" w:rsidRDefault="00DE0AB3" w:rsidP="00E47EE1">
            <w:pPr>
              <w:pStyle w:val="western"/>
              <w:spacing w:before="0" w:beforeAutospacing="0" w:after="0" w:afterAutospacing="0"/>
              <w:jc w:val="both"/>
              <w:rPr>
                <w:color w:val="000000" w:themeColor="text1"/>
                <w:sz w:val="22"/>
                <w:szCs w:val="22"/>
              </w:rPr>
            </w:pPr>
          </w:p>
        </w:tc>
        <w:tc>
          <w:tcPr>
            <w:tcW w:w="3402" w:type="dxa"/>
          </w:tcPr>
          <w:p w:rsidR="00DE0AB3" w:rsidRPr="00832B60" w:rsidRDefault="00772718"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ПК-4</w:t>
            </w:r>
            <w:r w:rsidR="00AD389D" w:rsidRPr="00832B60">
              <w:rPr>
                <w:color w:val="000000" w:themeColor="text1"/>
                <w:sz w:val="22"/>
                <w:szCs w:val="22"/>
              </w:rPr>
              <w:t xml:space="preserve"> </w:t>
            </w:r>
            <w:r w:rsidRPr="00832B60">
              <w:rPr>
                <w:color w:val="000000" w:themeColor="text1"/>
                <w:sz w:val="22"/>
                <w:szCs w:val="22"/>
              </w:rPr>
              <w:t xml:space="preserve"> готовностью к анализу и оценке бизнес-среды организации (предприятия), эффективности ее хозяйственной деятельности, способность к разработке стратегии, контролю за ее реализацией и оценке эффективности путем аудита профессиональной деятельности (коммерческой, или маркетинговой, или рекламной, или логистической, или товароведной) </w:t>
            </w:r>
          </w:p>
        </w:tc>
        <w:tc>
          <w:tcPr>
            <w:tcW w:w="4253" w:type="dxa"/>
          </w:tcPr>
          <w:p w:rsidR="00903A36" w:rsidRPr="00832B60" w:rsidRDefault="00903A36" w:rsidP="00E47EE1">
            <w:pPr>
              <w:pStyle w:val="western"/>
              <w:spacing w:before="0" w:beforeAutospacing="0" w:after="0" w:afterAutospacing="0"/>
              <w:jc w:val="both"/>
              <w:rPr>
                <w:color w:val="000000" w:themeColor="text1"/>
                <w:sz w:val="22"/>
                <w:szCs w:val="22"/>
              </w:rPr>
            </w:pPr>
            <w:r w:rsidRPr="00832B60">
              <w:rPr>
                <w:b/>
                <w:color w:val="000000" w:themeColor="text1"/>
                <w:sz w:val="22"/>
                <w:szCs w:val="22"/>
              </w:rPr>
              <w:t>Зна</w:t>
            </w:r>
            <w:r w:rsidR="00015809"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теорию стратегического планирования теоретические основы аудита профессиональной деятельности (коммерческой, или маркетинговой, или рекламной, или логистической, или товароведной)</w:t>
            </w:r>
            <w:r w:rsidRPr="00832B60">
              <w:rPr>
                <w:b/>
                <w:color w:val="000000" w:themeColor="text1"/>
                <w:sz w:val="22"/>
                <w:szCs w:val="22"/>
              </w:rPr>
              <w:t xml:space="preserve"> Уме</w:t>
            </w:r>
            <w:r w:rsidR="00015809"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 xml:space="preserve">разработать стратегию деятельности организации проводить аудит профессиональной деятельности (коммерческой, или маркетинговой, или рекламной, или логистической, или товароведной) для контроля за реализацией стратегии и оценки ее эффективности </w:t>
            </w:r>
          </w:p>
          <w:p w:rsidR="00DE0AB3" w:rsidRPr="00832B60" w:rsidRDefault="00903A36" w:rsidP="00E47EE1">
            <w:pPr>
              <w:pStyle w:val="western"/>
              <w:spacing w:before="0" w:beforeAutospacing="0" w:after="0" w:afterAutospacing="0"/>
              <w:jc w:val="both"/>
              <w:rPr>
                <w:iCs/>
                <w:color w:val="000000" w:themeColor="text1"/>
                <w:sz w:val="22"/>
                <w:szCs w:val="22"/>
              </w:rPr>
            </w:pPr>
            <w:r w:rsidRPr="00832B60">
              <w:rPr>
                <w:b/>
                <w:color w:val="000000" w:themeColor="text1"/>
                <w:sz w:val="22"/>
                <w:szCs w:val="22"/>
              </w:rPr>
              <w:t>Владе</w:t>
            </w:r>
            <w:r w:rsidR="00015809"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навыками аудита деятельности организации (коммерческой, или маркетинговой, или рекламной, или логистической, или товароведной); навыками разработки стратегий и приемами контроля за реализацией стратегии деятельности организации</w:t>
            </w:r>
          </w:p>
        </w:tc>
      </w:tr>
      <w:tr w:rsidR="00832B60" w:rsidRPr="00832B60" w:rsidTr="00210DDB">
        <w:tc>
          <w:tcPr>
            <w:tcW w:w="2518" w:type="dxa"/>
            <w:vMerge/>
          </w:tcPr>
          <w:p w:rsidR="00DE0AB3" w:rsidRPr="00832B60" w:rsidRDefault="00DE0AB3" w:rsidP="00E47EE1">
            <w:pPr>
              <w:pStyle w:val="western"/>
              <w:spacing w:before="0" w:beforeAutospacing="0" w:after="0" w:afterAutospacing="0"/>
              <w:jc w:val="both"/>
              <w:rPr>
                <w:color w:val="000000" w:themeColor="text1"/>
                <w:sz w:val="22"/>
                <w:szCs w:val="22"/>
              </w:rPr>
            </w:pPr>
          </w:p>
        </w:tc>
        <w:tc>
          <w:tcPr>
            <w:tcW w:w="3402" w:type="dxa"/>
          </w:tcPr>
          <w:p w:rsidR="00DE0AB3" w:rsidRPr="00832B60" w:rsidRDefault="00772718"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ПК-5</w:t>
            </w:r>
            <w:r w:rsidR="00AD389D" w:rsidRPr="00832B60">
              <w:rPr>
                <w:color w:val="000000" w:themeColor="text1"/>
                <w:sz w:val="22"/>
                <w:szCs w:val="22"/>
              </w:rPr>
              <w:t xml:space="preserve"> </w:t>
            </w:r>
            <w:r w:rsidRPr="00832B60">
              <w:rPr>
                <w:color w:val="000000" w:themeColor="text1"/>
                <w:sz w:val="22"/>
                <w:szCs w:val="22"/>
              </w:rPr>
              <w:t>способностью к исследованию, анализу, прогнозированию и моделированию тенденций изменения конъюнктуры рынка, бизнес-технологий, результатов профессиональной деятельности (коммерческой, или маркетинговой, или рекламной, или логистической, или товароведной)</w:t>
            </w:r>
          </w:p>
          <w:p w:rsidR="00DE0AB3" w:rsidRPr="00832B60" w:rsidRDefault="00DE0AB3" w:rsidP="00E47EE1">
            <w:pPr>
              <w:pStyle w:val="western"/>
              <w:spacing w:before="0" w:beforeAutospacing="0" w:after="0" w:afterAutospacing="0"/>
              <w:jc w:val="both"/>
              <w:rPr>
                <w:color w:val="000000" w:themeColor="text1"/>
                <w:sz w:val="22"/>
                <w:szCs w:val="22"/>
              </w:rPr>
            </w:pPr>
          </w:p>
          <w:p w:rsidR="00DE0AB3" w:rsidRPr="00832B60" w:rsidRDefault="00DE0AB3" w:rsidP="00E47EE1">
            <w:pPr>
              <w:pStyle w:val="western"/>
              <w:spacing w:before="0" w:beforeAutospacing="0" w:after="0" w:afterAutospacing="0"/>
              <w:jc w:val="both"/>
              <w:rPr>
                <w:color w:val="000000" w:themeColor="text1"/>
                <w:sz w:val="22"/>
                <w:szCs w:val="22"/>
              </w:rPr>
            </w:pPr>
          </w:p>
        </w:tc>
        <w:tc>
          <w:tcPr>
            <w:tcW w:w="4253" w:type="dxa"/>
          </w:tcPr>
          <w:p w:rsidR="00903A36" w:rsidRPr="00832B60" w:rsidRDefault="00903A36" w:rsidP="00E47EE1">
            <w:pPr>
              <w:pStyle w:val="western"/>
              <w:spacing w:before="0" w:beforeAutospacing="0" w:after="0" w:afterAutospacing="0"/>
              <w:jc w:val="both"/>
              <w:rPr>
                <w:color w:val="000000" w:themeColor="text1"/>
                <w:sz w:val="22"/>
                <w:szCs w:val="22"/>
              </w:rPr>
            </w:pPr>
            <w:r w:rsidRPr="00832B60">
              <w:rPr>
                <w:b/>
                <w:color w:val="000000" w:themeColor="text1"/>
                <w:sz w:val="22"/>
                <w:szCs w:val="22"/>
              </w:rPr>
              <w:t>Зна</w:t>
            </w:r>
            <w:r w:rsidR="00015809"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 xml:space="preserve">принципы анализа, прогнозирования и моделирования тенденций изменения конъюнктуры рынка, бизнес-технологий и результатов профессиональной деятельности </w:t>
            </w:r>
          </w:p>
          <w:p w:rsidR="00903A36" w:rsidRPr="00832B60" w:rsidRDefault="00903A36" w:rsidP="00E47EE1">
            <w:pPr>
              <w:pStyle w:val="western"/>
              <w:spacing w:before="0" w:beforeAutospacing="0" w:after="0" w:afterAutospacing="0"/>
              <w:jc w:val="both"/>
              <w:rPr>
                <w:color w:val="000000" w:themeColor="text1"/>
                <w:sz w:val="22"/>
                <w:szCs w:val="22"/>
              </w:rPr>
            </w:pPr>
            <w:r w:rsidRPr="00832B60">
              <w:rPr>
                <w:b/>
                <w:color w:val="000000" w:themeColor="text1"/>
                <w:sz w:val="22"/>
                <w:szCs w:val="22"/>
              </w:rPr>
              <w:t>Уме</w:t>
            </w:r>
            <w:r w:rsidR="00015809" w:rsidRPr="00832B60">
              <w:rPr>
                <w:b/>
                <w:color w:val="000000" w:themeColor="text1"/>
                <w:sz w:val="22"/>
                <w:szCs w:val="22"/>
              </w:rPr>
              <w:t>е</w:t>
            </w:r>
            <w:r w:rsidRPr="00832B60">
              <w:rPr>
                <w:b/>
                <w:color w:val="000000" w:themeColor="text1"/>
                <w:sz w:val="22"/>
                <w:szCs w:val="22"/>
              </w:rPr>
              <w:t xml:space="preserve">т </w:t>
            </w:r>
            <w:r w:rsidRPr="00832B60">
              <w:rPr>
                <w:color w:val="000000" w:themeColor="text1"/>
                <w:sz w:val="22"/>
                <w:szCs w:val="22"/>
              </w:rPr>
              <w:t xml:space="preserve">анализировать, прогнозировать и моделировать тенденции изменения конъюнктуры рынка, бизнес-технологий и результатов профессиональной деятельности </w:t>
            </w:r>
          </w:p>
          <w:p w:rsidR="00DE0AB3" w:rsidRPr="00832B60" w:rsidRDefault="00903A36" w:rsidP="00E47EE1">
            <w:pPr>
              <w:pStyle w:val="western"/>
              <w:spacing w:before="0" w:beforeAutospacing="0" w:after="0" w:afterAutospacing="0"/>
              <w:jc w:val="both"/>
              <w:rPr>
                <w:iCs/>
                <w:color w:val="000000" w:themeColor="text1"/>
                <w:sz w:val="22"/>
                <w:szCs w:val="22"/>
              </w:rPr>
            </w:pPr>
            <w:r w:rsidRPr="00832B60">
              <w:rPr>
                <w:b/>
                <w:color w:val="000000" w:themeColor="text1"/>
                <w:sz w:val="22"/>
                <w:szCs w:val="22"/>
              </w:rPr>
              <w:t>Владе</w:t>
            </w:r>
            <w:r w:rsidR="00015809"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навыками составления прогнозных моделей тенденций изменения конъюнктуры рынка, бизнес-технологий и результатов профессиональной деятельности и бизнес</w:t>
            </w:r>
            <w:r w:rsidR="00015809" w:rsidRPr="00832B60">
              <w:rPr>
                <w:color w:val="000000" w:themeColor="text1"/>
                <w:sz w:val="22"/>
                <w:szCs w:val="22"/>
              </w:rPr>
              <w:t>-</w:t>
            </w:r>
            <w:r w:rsidRPr="00832B60">
              <w:rPr>
                <w:color w:val="000000" w:themeColor="text1"/>
                <w:sz w:val="22"/>
                <w:szCs w:val="22"/>
              </w:rPr>
              <w:t>планов организации</w:t>
            </w:r>
          </w:p>
        </w:tc>
      </w:tr>
      <w:tr w:rsidR="00832B60" w:rsidRPr="00832B60" w:rsidTr="00E94A50">
        <w:tc>
          <w:tcPr>
            <w:tcW w:w="10173" w:type="dxa"/>
            <w:gridSpan w:val="3"/>
            <w:shd w:val="clear" w:color="auto" w:fill="EEECE1" w:themeFill="background2"/>
          </w:tcPr>
          <w:p w:rsidR="00DE0AB3" w:rsidRPr="00832B60" w:rsidRDefault="00772718" w:rsidP="00E47EE1">
            <w:pPr>
              <w:pStyle w:val="western"/>
              <w:rPr>
                <w:b/>
                <w:color w:val="000000" w:themeColor="text1"/>
                <w:sz w:val="22"/>
                <w:szCs w:val="22"/>
              </w:rPr>
            </w:pPr>
            <w:r w:rsidRPr="00832B60">
              <w:rPr>
                <w:b/>
                <w:color w:val="000000" w:themeColor="text1"/>
                <w:sz w:val="22"/>
                <w:szCs w:val="22"/>
              </w:rPr>
              <w:t>научно-исследовательская деятельность</w:t>
            </w:r>
          </w:p>
        </w:tc>
      </w:tr>
      <w:tr w:rsidR="00832B60" w:rsidRPr="00832B60" w:rsidTr="00210DDB">
        <w:tc>
          <w:tcPr>
            <w:tcW w:w="2518" w:type="dxa"/>
            <w:vMerge w:val="restart"/>
            <w:shd w:val="clear" w:color="auto" w:fill="FFFFFF"/>
          </w:tcPr>
          <w:p w:rsidR="00E94A50" w:rsidRPr="00832B60" w:rsidRDefault="00E94A50" w:rsidP="00725B9E">
            <w:pPr>
              <w:pStyle w:val="a6"/>
              <w:numPr>
                <w:ilvl w:val="0"/>
                <w:numId w:val="11"/>
              </w:numPr>
              <w:tabs>
                <w:tab w:val="left" w:pos="255"/>
                <w:tab w:val="left" w:pos="993"/>
              </w:tabs>
              <w:ind w:left="0" w:firstLine="0"/>
              <w:jc w:val="both"/>
              <w:rPr>
                <w:color w:val="000000" w:themeColor="text1"/>
                <w:sz w:val="22"/>
                <w:szCs w:val="22"/>
              </w:rPr>
            </w:pPr>
            <w:r w:rsidRPr="00832B60">
              <w:rPr>
                <w:color w:val="000000" w:themeColor="text1"/>
                <w:sz w:val="22"/>
                <w:szCs w:val="22"/>
              </w:rPr>
              <w:t xml:space="preserve">проведение научных исследований в определенной </w:t>
            </w:r>
            <w:r w:rsidRPr="00832B60">
              <w:rPr>
                <w:color w:val="000000" w:themeColor="text1"/>
                <w:sz w:val="22"/>
                <w:szCs w:val="22"/>
              </w:rPr>
              <w:lastRenderedPageBreak/>
              <w:t xml:space="preserve">профессиональной деятельности; </w:t>
            </w:r>
          </w:p>
          <w:p w:rsidR="00E94A50" w:rsidRPr="00832B60" w:rsidRDefault="00E94A50" w:rsidP="00725B9E">
            <w:pPr>
              <w:pStyle w:val="a6"/>
              <w:numPr>
                <w:ilvl w:val="0"/>
                <w:numId w:val="11"/>
              </w:numPr>
              <w:tabs>
                <w:tab w:val="left" w:pos="255"/>
                <w:tab w:val="left" w:pos="993"/>
              </w:tabs>
              <w:ind w:left="0" w:firstLine="0"/>
              <w:jc w:val="both"/>
              <w:rPr>
                <w:color w:val="000000" w:themeColor="text1"/>
                <w:sz w:val="22"/>
                <w:szCs w:val="22"/>
              </w:rPr>
            </w:pPr>
            <w:r w:rsidRPr="00832B60">
              <w:rPr>
                <w:color w:val="000000" w:themeColor="text1"/>
                <w:sz w:val="22"/>
                <w:szCs w:val="22"/>
              </w:rPr>
              <w:t xml:space="preserve">анализ и оценка результатов научных исследований; </w:t>
            </w:r>
          </w:p>
          <w:p w:rsidR="00E94A50" w:rsidRPr="00832B60" w:rsidRDefault="00E94A50" w:rsidP="00725B9E">
            <w:pPr>
              <w:pStyle w:val="a6"/>
              <w:numPr>
                <w:ilvl w:val="0"/>
                <w:numId w:val="11"/>
              </w:numPr>
              <w:tabs>
                <w:tab w:val="left" w:pos="255"/>
                <w:tab w:val="left" w:pos="993"/>
              </w:tabs>
              <w:ind w:left="0" w:firstLine="0"/>
              <w:jc w:val="both"/>
              <w:rPr>
                <w:color w:val="000000" w:themeColor="text1"/>
                <w:sz w:val="22"/>
                <w:szCs w:val="22"/>
              </w:rPr>
            </w:pPr>
            <w:r w:rsidRPr="00832B60">
              <w:rPr>
                <w:color w:val="000000" w:themeColor="text1"/>
                <w:sz w:val="22"/>
                <w:szCs w:val="22"/>
              </w:rPr>
              <w:t xml:space="preserve">исследование, прогнозирование тенденций и оценка изменений конъюнктуры рынков; </w:t>
            </w:r>
          </w:p>
          <w:p w:rsidR="00E94A50" w:rsidRPr="00832B60" w:rsidRDefault="00E94A50" w:rsidP="00725B9E">
            <w:pPr>
              <w:pStyle w:val="a6"/>
              <w:numPr>
                <w:ilvl w:val="0"/>
                <w:numId w:val="11"/>
              </w:numPr>
              <w:tabs>
                <w:tab w:val="left" w:pos="255"/>
                <w:tab w:val="left" w:pos="993"/>
              </w:tabs>
              <w:ind w:left="0" w:firstLine="0"/>
              <w:jc w:val="both"/>
              <w:rPr>
                <w:color w:val="000000" w:themeColor="text1"/>
                <w:sz w:val="22"/>
                <w:szCs w:val="22"/>
              </w:rPr>
            </w:pPr>
            <w:r w:rsidRPr="00832B60">
              <w:rPr>
                <w:color w:val="000000" w:themeColor="text1"/>
                <w:sz w:val="22"/>
                <w:szCs w:val="22"/>
              </w:rPr>
              <w:t xml:space="preserve">исследование, моделирование и оценка бизнес-технологий; </w:t>
            </w:r>
          </w:p>
          <w:p w:rsidR="00E94A50" w:rsidRPr="00832B60" w:rsidRDefault="00E94A50" w:rsidP="00725B9E">
            <w:pPr>
              <w:pStyle w:val="a6"/>
              <w:numPr>
                <w:ilvl w:val="0"/>
                <w:numId w:val="11"/>
              </w:numPr>
              <w:tabs>
                <w:tab w:val="left" w:pos="255"/>
                <w:tab w:val="left" w:pos="993"/>
              </w:tabs>
              <w:ind w:left="0" w:firstLine="0"/>
              <w:jc w:val="both"/>
              <w:rPr>
                <w:color w:val="000000" w:themeColor="text1"/>
                <w:sz w:val="22"/>
                <w:szCs w:val="22"/>
              </w:rPr>
            </w:pPr>
            <w:r w:rsidRPr="00832B60">
              <w:rPr>
                <w:color w:val="000000" w:themeColor="text1"/>
                <w:sz w:val="22"/>
                <w:szCs w:val="22"/>
              </w:rPr>
              <w:t xml:space="preserve">прогнозирование потребностей и оценка степени их удовлетворенности; </w:t>
            </w:r>
          </w:p>
          <w:p w:rsidR="00E94A50" w:rsidRPr="00832B60" w:rsidRDefault="00E94A50" w:rsidP="00725B9E">
            <w:pPr>
              <w:pStyle w:val="a6"/>
              <w:numPr>
                <w:ilvl w:val="0"/>
                <w:numId w:val="11"/>
              </w:numPr>
              <w:tabs>
                <w:tab w:val="left" w:pos="255"/>
                <w:tab w:val="left" w:pos="993"/>
              </w:tabs>
              <w:ind w:left="0" w:firstLine="0"/>
              <w:jc w:val="both"/>
              <w:rPr>
                <w:color w:val="000000" w:themeColor="text1"/>
                <w:sz w:val="22"/>
                <w:szCs w:val="22"/>
              </w:rPr>
            </w:pPr>
            <w:r w:rsidRPr="00832B60">
              <w:rPr>
                <w:color w:val="000000" w:themeColor="text1"/>
                <w:sz w:val="22"/>
                <w:szCs w:val="22"/>
              </w:rPr>
              <w:t xml:space="preserve">анализ состояния и динамики показателей качества товаров и услуг с использованием современных методов и средств исследований; </w:t>
            </w:r>
          </w:p>
          <w:p w:rsidR="00E94A50" w:rsidRPr="00832B60" w:rsidRDefault="00E94A50" w:rsidP="00725B9E">
            <w:pPr>
              <w:pStyle w:val="a6"/>
              <w:numPr>
                <w:ilvl w:val="0"/>
                <w:numId w:val="11"/>
              </w:numPr>
              <w:tabs>
                <w:tab w:val="left" w:pos="255"/>
                <w:tab w:val="left" w:pos="993"/>
              </w:tabs>
              <w:ind w:left="0" w:firstLine="0"/>
              <w:jc w:val="both"/>
              <w:rPr>
                <w:color w:val="000000" w:themeColor="text1"/>
                <w:sz w:val="22"/>
                <w:szCs w:val="22"/>
              </w:rPr>
            </w:pPr>
            <w:r w:rsidRPr="00832B60">
              <w:rPr>
                <w:color w:val="000000" w:themeColor="text1"/>
                <w:sz w:val="22"/>
                <w:szCs w:val="22"/>
              </w:rPr>
              <w:t xml:space="preserve">изучение прогрессивных направлений развития профессиональной деятельности (маркетинговой, или коммерческой, или рекламной, или логистической, или товароведной, или экспертной); </w:t>
            </w:r>
          </w:p>
          <w:p w:rsidR="00704391" w:rsidRPr="00832B60" w:rsidRDefault="00E94A50" w:rsidP="00725B9E">
            <w:pPr>
              <w:pStyle w:val="a6"/>
              <w:numPr>
                <w:ilvl w:val="0"/>
                <w:numId w:val="11"/>
              </w:numPr>
              <w:tabs>
                <w:tab w:val="left" w:pos="255"/>
                <w:tab w:val="left" w:pos="993"/>
              </w:tabs>
              <w:ind w:left="0" w:firstLine="0"/>
              <w:jc w:val="both"/>
              <w:rPr>
                <w:color w:val="000000" w:themeColor="text1"/>
                <w:sz w:val="22"/>
                <w:szCs w:val="22"/>
              </w:rPr>
            </w:pPr>
            <w:r w:rsidRPr="00832B60">
              <w:rPr>
                <w:color w:val="000000" w:themeColor="text1"/>
                <w:sz w:val="22"/>
                <w:szCs w:val="22"/>
              </w:rPr>
              <w:t>поиск, анализ, систематизация и обобщение научной информации;</w:t>
            </w:r>
          </w:p>
        </w:tc>
        <w:tc>
          <w:tcPr>
            <w:tcW w:w="3402" w:type="dxa"/>
            <w:shd w:val="clear" w:color="auto" w:fill="FFFFFF"/>
          </w:tcPr>
          <w:p w:rsidR="00DE0AB3" w:rsidRPr="00832B60" w:rsidRDefault="00772718" w:rsidP="00E47EE1">
            <w:pPr>
              <w:pStyle w:val="western"/>
              <w:spacing w:before="0" w:beforeAutospacing="0" w:after="0" w:afterAutospacing="0"/>
              <w:jc w:val="both"/>
              <w:rPr>
                <w:rFonts w:ascii="Times New Roman CYR" w:hAnsi="Times New Roman CYR" w:cs="Times New Roman CYR"/>
                <w:color w:val="000000" w:themeColor="text1"/>
                <w:sz w:val="22"/>
                <w:szCs w:val="22"/>
              </w:rPr>
            </w:pPr>
            <w:r w:rsidRPr="00832B60">
              <w:rPr>
                <w:color w:val="000000" w:themeColor="text1"/>
                <w:sz w:val="22"/>
                <w:szCs w:val="22"/>
              </w:rPr>
              <w:lastRenderedPageBreak/>
              <w:t>ПК-6</w:t>
            </w:r>
            <w:r w:rsidR="00AD389D" w:rsidRPr="00832B60">
              <w:rPr>
                <w:color w:val="000000" w:themeColor="text1"/>
                <w:sz w:val="22"/>
                <w:szCs w:val="22"/>
              </w:rPr>
              <w:t xml:space="preserve"> </w:t>
            </w:r>
            <w:r w:rsidRPr="00832B60">
              <w:rPr>
                <w:color w:val="000000" w:themeColor="text1"/>
                <w:sz w:val="22"/>
                <w:szCs w:val="22"/>
              </w:rPr>
              <w:t xml:space="preserve">способностью к исследованию, прогнозированию, моделированию и оценке </w:t>
            </w:r>
            <w:r w:rsidRPr="00832B60">
              <w:rPr>
                <w:color w:val="000000" w:themeColor="text1"/>
                <w:sz w:val="22"/>
                <w:szCs w:val="22"/>
              </w:rPr>
              <w:lastRenderedPageBreak/>
              <w:t xml:space="preserve">конъюнктуры рынка и бизнес-технологий с использованием научных методов </w:t>
            </w:r>
          </w:p>
        </w:tc>
        <w:tc>
          <w:tcPr>
            <w:tcW w:w="4253" w:type="dxa"/>
          </w:tcPr>
          <w:p w:rsidR="00015809" w:rsidRPr="00832B60" w:rsidRDefault="00015809" w:rsidP="00E47EE1">
            <w:pPr>
              <w:pStyle w:val="western"/>
              <w:spacing w:before="0" w:beforeAutospacing="0" w:after="0" w:afterAutospacing="0"/>
              <w:jc w:val="both"/>
              <w:rPr>
                <w:b/>
                <w:color w:val="000000" w:themeColor="text1"/>
                <w:sz w:val="22"/>
                <w:szCs w:val="22"/>
              </w:rPr>
            </w:pPr>
            <w:r w:rsidRPr="00832B60">
              <w:rPr>
                <w:b/>
                <w:color w:val="000000" w:themeColor="text1"/>
                <w:sz w:val="22"/>
                <w:szCs w:val="22"/>
              </w:rPr>
              <w:lastRenderedPageBreak/>
              <w:t xml:space="preserve">Знает </w:t>
            </w:r>
            <w:r w:rsidRPr="00832B60">
              <w:rPr>
                <w:color w:val="000000" w:themeColor="text1"/>
                <w:sz w:val="22"/>
                <w:szCs w:val="22"/>
              </w:rPr>
              <w:t>средства и методы проведения научных исследований, моделирования и оценки конъюнктуры рынка и бизнес-технологий</w:t>
            </w:r>
            <w:r w:rsidRPr="00832B60">
              <w:rPr>
                <w:b/>
                <w:color w:val="000000" w:themeColor="text1"/>
                <w:sz w:val="22"/>
                <w:szCs w:val="22"/>
              </w:rPr>
              <w:t xml:space="preserve"> </w:t>
            </w:r>
          </w:p>
          <w:p w:rsidR="00650957" w:rsidRPr="00832B60" w:rsidRDefault="00650957" w:rsidP="00E47EE1">
            <w:pPr>
              <w:pStyle w:val="western"/>
              <w:spacing w:before="0" w:beforeAutospacing="0" w:after="0" w:afterAutospacing="0"/>
              <w:jc w:val="both"/>
              <w:rPr>
                <w:color w:val="000000" w:themeColor="text1"/>
                <w:sz w:val="22"/>
                <w:szCs w:val="22"/>
              </w:rPr>
            </w:pPr>
            <w:r w:rsidRPr="00832B60">
              <w:rPr>
                <w:b/>
                <w:color w:val="000000" w:themeColor="text1"/>
                <w:sz w:val="22"/>
                <w:szCs w:val="22"/>
              </w:rPr>
              <w:lastRenderedPageBreak/>
              <w:t>Уме</w:t>
            </w:r>
            <w:r w:rsidR="00015809"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 xml:space="preserve">проводить научные исследования </w:t>
            </w:r>
          </w:p>
          <w:p w:rsidR="00DE0AB3" w:rsidRPr="00832B60" w:rsidRDefault="00650957" w:rsidP="00E47EE1">
            <w:pPr>
              <w:pStyle w:val="western"/>
              <w:spacing w:before="0" w:beforeAutospacing="0" w:after="0" w:afterAutospacing="0"/>
              <w:jc w:val="both"/>
              <w:rPr>
                <w:b/>
                <w:color w:val="000000" w:themeColor="text1"/>
                <w:sz w:val="22"/>
                <w:szCs w:val="22"/>
              </w:rPr>
            </w:pPr>
            <w:r w:rsidRPr="00832B60">
              <w:rPr>
                <w:b/>
                <w:color w:val="000000" w:themeColor="text1"/>
                <w:sz w:val="22"/>
                <w:szCs w:val="22"/>
              </w:rPr>
              <w:t>Владе</w:t>
            </w:r>
            <w:r w:rsidR="00015809"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навыками прогнозирования</w:t>
            </w:r>
            <w:r w:rsidR="00015809" w:rsidRPr="00832B60">
              <w:rPr>
                <w:color w:val="000000" w:themeColor="text1"/>
                <w:sz w:val="22"/>
                <w:szCs w:val="22"/>
              </w:rPr>
              <w:t>,  моделирования и оценки конъюнктуры рынка и бизнес-технологий</w:t>
            </w:r>
          </w:p>
        </w:tc>
      </w:tr>
      <w:tr w:rsidR="00832B60" w:rsidRPr="00832B60" w:rsidTr="00210DDB">
        <w:tc>
          <w:tcPr>
            <w:tcW w:w="2518" w:type="dxa"/>
            <w:vMerge/>
            <w:shd w:val="clear" w:color="auto" w:fill="FFFFFF"/>
          </w:tcPr>
          <w:p w:rsidR="00DE0AB3" w:rsidRPr="00832B60" w:rsidRDefault="00DE0AB3" w:rsidP="00E47EE1">
            <w:pPr>
              <w:pStyle w:val="western"/>
              <w:spacing w:before="0" w:beforeAutospacing="0" w:after="0" w:afterAutospacing="0"/>
              <w:jc w:val="both"/>
              <w:rPr>
                <w:color w:val="000000" w:themeColor="text1"/>
                <w:sz w:val="22"/>
                <w:szCs w:val="22"/>
              </w:rPr>
            </w:pPr>
          </w:p>
        </w:tc>
        <w:tc>
          <w:tcPr>
            <w:tcW w:w="3402" w:type="dxa"/>
            <w:shd w:val="clear" w:color="auto" w:fill="FFFFFF"/>
          </w:tcPr>
          <w:p w:rsidR="00DE0AB3" w:rsidRPr="00832B60" w:rsidRDefault="00772718" w:rsidP="00E47EE1">
            <w:pPr>
              <w:pStyle w:val="western"/>
              <w:spacing w:before="0" w:beforeAutospacing="0" w:after="0" w:afterAutospacing="0"/>
              <w:jc w:val="both"/>
              <w:rPr>
                <w:rFonts w:ascii="Times New Roman CYR" w:hAnsi="Times New Roman CYR" w:cs="Times New Roman CYR"/>
                <w:color w:val="000000" w:themeColor="text1"/>
                <w:sz w:val="22"/>
                <w:szCs w:val="22"/>
              </w:rPr>
            </w:pPr>
            <w:r w:rsidRPr="00832B60">
              <w:rPr>
                <w:color w:val="000000" w:themeColor="text1"/>
                <w:sz w:val="22"/>
                <w:szCs w:val="22"/>
              </w:rPr>
              <w:t>ПК-7</w:t>
            </w:r>
            <w:r w:rsidR="00AD389D" w:rsidRPr="00832B60">
              <w:rPr>
                <w:color w:val="000000" w:themeColor="text1"/>
                <w:sz w:val="22"/>
                <w:szCs w:val="22"/>
              </w:rPr>
              <w:t xml:space="preserve"> </w:t>
            </w:r>
            <w:r w:rsidRPr="00832B60">
              <w:rPr>
                <w:color w:val="000000" w:themeColor="text1"/>
                <w:sz w:val="22"/>
                <w:szCs w:val="22"/>
              </w:rPr>
              <w:t>способностью к исследованию прогрессивных направлений развития профессиональной деятельности в области коммерции, или маркетинга, или рекламы, или логистики, или товароведения, или экспертизы</w:t>
            </w:r>
          </w:p>
        </w:tc>
        <w:tc>
          <w:tcPr>
            <w:tcW w:w="4253" w:type="dxa"/>
          </w:tcPr>
          <w:p w:rsidR="00015809" w:rsidRPr="00832B60" w:rsidRDefault="00903A36" w:rsidP="00E47EE1">
            <w:pPr>
              <w:pStyle w:val="western"/>
              <w:spacing w:before="0" w:beforeAutospacing="0" w:after="0" w:afterAutospacing="0"/>
              <w:jc w:val="both"/>
              <w:rPr>
                <w:color w:val="000000" w:themeColor="text1"/>
                <w:sz w:val="22"/>
                <w:szCs w:val="22"/>
              </w:rPr>
            </w:pPr>
            <w:r w:rsidRPr="00832B60">
              <w:rPr>
                <w:b/>
                <w:color w:val="000000" w:themeColor="text1"/>
                <w:sz w:val="22"/>
                <w:szCs w:val="22"/>
              </w:rPr>
              <w:t>Зна</w:t>
            </w:r>
            <w:r w:rsidR="00015809"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 xml:space="preserve">методики исследования прогрессивных направлений развития профессиональной деятельности в области коммерции, или маркетинга, или рекламы, или логистики, или товароведения, или экспертизы с использованием научных методов и оценки </w:t>
            </w:r>
          </w:p>
          <w:p w:rsidR="00A8632F" w:rsidRPr="00832B60" w:rsidRDefault="00903A36" w:rsidP="00E47EE1">
            <w:pPr>
              <w:pStyle w:val="western"/>
              <w:spacing w:before="0" w:beforeAutospacing="0" w:after="0" w:afterAutospacing="0"/>
              <w:jc w:val="both"/>
              <w:rPr>
                <w:b/>
                <w:color w:val="000000" w:themeColor="text1"/>
                <w:sz w:val="22"/>
                <w:szCs w:val="22"/>
              </w:rPr>
            </w:pPr>
            <w:r w:rsidRPr="00832B60">
              <w:rPr>
                <w:b/>
                <w:color w:val="000000" w:themeColor="text1"/>
                <w:sz w:val="22"/>
                <w:szCs w:val="22"/>
              </w:rPr>
              <w:t>Уме</w:t>
            </w:r>
            <w:r w:rsidR="00015809"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применить методики исследования прогрессивных направлений развития профессиональной деятельности в области коммерции, или маркетинга, или рекламы, или логистики, или товароведения, или экспертизы и оценки их прогрессивности и эффективности</w:t>
            </w:r>
            <w:r w:rsidRPr="00832B60">
              <w:rPr>
                <w:b/>
                <w:color w:val="000000" w:themeColor="text1"/>
                <w:sz w:val="22"/>
                <w:szCs w:val="22"/>
              </w:rPr>
              <w:t xml:space="preserve"> </w:t>
            </w:r>
          </w:p>
          <w:p w:rsidR="00DE0AB3" w:rsidRPr="00832B60" w:rsidRDefault="00903A36" w:rsidP="00E47EE1">
            <w:pPr>
              <w:pStyle w:val="western"/>
              <w:spacing w:before="0" w:beforeAutospacing="0" w:after="0" w:afterAutospacing="0"/>
              <w:jc w:val="both"/>
              <w:rPr>
                <w:rFonts w:ascii="Times New Roman CYR" w:hAnsi="Times New Roman CYR" w:cs="Times New Roman CYR"/>
                <w:color w:val="000000" w:themeColor="text1"/>
                <w:sz w:val="22"/>
                <w:szCs w:val="22"/>
              </w:rPr>
            </w:pPr>
            <w:r w:rsidRPr="00832B60">
              <w:rPr>
                <w:b/>
                <w:color w:val="000000" w:themeColor="text1"/>
                <w:sz w:val="22"/>
                <w:szCs w:val="22"/>
              </w:rPr>
              <w:t>Владе</w:t>
            </w:r>
            <w:r w:rsidR="00A8632F" w:rsidRPr="00832B60">
              <w:rPr>
                <w:b/>
                <w:color w:val="000000" w:themeColor="text1"/>
                <w:sz w:val="22"/>
                <w:szCs w:val="22"/>
              </w:rPr>
              <w:t>е</w:t>
            </w:r>
            <w:r w:rsidRPr="00832B60">
              <w:rPr>
                <w:b/>
                <w:color w:val="000000" w:themeColor="text1"/>
                <w:sz w:val="22"/>
                <w:szCs w:val="22"/>
              </w:rPr>
              <w:t xml:space="preserve">т </w:t>
            </w:r>
            <w:r w:rsidRPr="00832B60">
              <w:rPr>
                <w:color w:val="000000" w:themeColor="text1"/>
                <w:sz w:val="22"/>
                <w:szCs w:val="22"/>
              </w:rPr>
              <w:t>навыками проведения исследования прогрессивных направлений развития профессиональной деятельности в области коммерции, или маркетинга, или рекламы, или логистики, или товароведения, или экспертизы и оценки их прогрессивности и эффективности</w:t>
            </w:r>
          </w:p>
        </w:tc>
      </w:tr>
      <w:tr w:rsidR="00832B60" w:rsidRPr="00832B60" w:rsidTr="00E94A50">
        <w:trPr>
          <w:trHeight w:val="3304"/>
        </w:trPr>
        <w:tc>
          <w:tcPr>
            <w:tcW w:w="2518" w:type="dxa"/>
            <w:vMerge/>
            <w:shd w:val="clear" w:color="auto" w:fill="FFFFFF"/>
          </w:tcPr>
          <w:p w:rsidR="00DE0AB3" w:rsidRPr="00832B60" w:rsidRDefault="00DE0AB3" w:rsidP="00E47EE1">
            <w:pPr>
              <w:pStyle w:val="western"/>
              <w:spacing w:before="0" w:beforeAutospacing="0" w:after="0" w:afterAutospacing="0"/>
              <w:jc w:val="both"/>
              <w:rPr>
                <w:color w:val="000000" w:themeColor="text1"/>
                <w:sz w:val="22"/>
                <w:szCs w:val="22"/>
              </w:rPr>
            </w:pPr>
          </w:p>
        </w:tc>
        <w:tc>
          <w:tcPr>
            <w:tcW w:w="3402" w:type="dxa"/>
            <w:shd w:val="clear" w:color="auto" w:fill="FFFFFF"/>
          </w:tcPr>
          <w:p w:rsidR="00DE0AB3" w:rsidRPr="00832B60" w:rsidRDefault="00772718" w:rsidP="00E47EE1">
            <w:pPr>
              <w:pStyle w:val="western"/>
              <w:spacing w:before="0" w:beforeAutospacing="0" w:after="0" w:afterAutospacing="0"/>
              <w:jc w:val="both"/>
              <w:rPr>
                <w:rFonts w:ascii="Times New Roman CYR" w:hAnsi="Times New Roman CYR" w:cs="Times New Roman CYR"/>
                <w:color w:val="000000" w:themeColor="text1"/>
                <w:sz w:val="22"/>
                <w:szCs w:val="22"/>
              </w:rPr>
            </w:pPr>
            <w:r w:rsidRPr="00832B60">
              <w:rPr>
                <w:color w:val="000000" w:themeColor="text1"/>
                <w:sz w:val="22"/>
                <w:szCs w:val="22"/>
              </w:rPr>
              <w:t>ПК-8</w:t>
            </w:r>
            <w:r w:rsidR="00AD389D" w:rsidRPr="00832B60">
              <w:rPr>
                <w:color w:val="000000" w:themeColor="text1"/>
                <w:sz w:val="22"/>
                <w:szCs w:val="22"/>
              </w:rPr>
              <w:t xml:space="preserve"> </w:t>
            </w:r>
            <w:r w:rsidRPr="00832B60">
              <w:rPr>
                <w:color w:val="000000" w:themeColor="text1"/>
                <w:sz w:val="22"/>
                <w:szCs w:val="22"/>
              </w:rPr>
              <w:t>способностью самостоятельно обрабатывать, интегрировать и представлять результаты научно-исследовательских работ</w:t>
            </w:r>
          </w:p>
        </w:tc>
        <w:tc>
          <w:tcPr>
            <w:tcW w:w="4253" w:type="dxa"/>
          </w:tcPr>
          <w:p w:rsidR="00A8632F" w:rsidRPr="00832B60" w:rsidRDefault="00903A36" w:rsidP="00E47EE1">
            <w:pPr>
              <w:pStyle w:val="western"/>
              <w:spacing w:before="0" w:beforeAutospacing="0" w:after="0" w:afterAutospacing="0"/>
              <w:jc w:val="both"/>
              <w:rPr>
                <w:b/>
                <w:color w:val="000000" w:themeColor="text1"/>
                <w:sz w:val="22"/>
                <w:szCs w:val="22"/>
              </w:rPr>
            </w:pPr>
            <w:r w:rsidRPr="00832B60">
              <w:rPr>
                <w:b/>
                <w:color w:val="000000" w:themeColor="text1"/>
                <w:sz w:val="22"/>
                <w:szCs w:val="22"/>
              </w:rPr>
              <w:t>Зна</w:t>
            </w:r>
            <w:r w:rsidR="00A8632F"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методики обработки результатов научно</w:t>
            </w:r>
            <w:r w:rsidR="00A8632F" w:rsidRPr="00832B60">
              <w:rPr>
                <w:color w:val="000000" w:themeColor="text1"/>
                <w:sz w:val="22"/>
                <w:szCs w:val="22"/>
              </w:rPr>
              <w:t>-</w:t>
            </w:r>
            <w:r w:rsidRPr="00832B60">
              <w:rPr>
                <w:color w:val="000000" w:themeColor="text1"/>
                <w:sz w:val="22"/>
                <w:szCs w:val="22"/>
              </w:rPr>
              <w:t>исследовательских работ</w:t>
            </w:r>
            <w:r w:rsidRPr="00832B60">
              <w:rPr>
                <w:b/>
                <w:color w:val="000000" w:themeColor="text1"/>
                <w:sz w:val="22"/>
                <w:szCs w:val="22"/>
              </w:rPr>
              <w:t xml:space="preserve"> </w:t>
            </w:r>
          </w:p>
          <w:p w:rsidR="00903A36" w:rsidRPr="00832B60" w:rsidRDefault="00903A36" w:rsidP="00E47EE1">
            <w:pPr>
              <w:pStyle w:val="western"/>
              <w:spacing w:before="0" w:beforeAutospacing="0" w:after="0" w:afterAutospacing="0"/>
              <w:jc w:val="both"/>
              <w:rPr>
                <w:b/>
                <w:color w:val="000000" w:themeColor="text1"/>
                <w:sz w:val="22"/>
                <w:szCs w:val="22"/>
              </w:rPr>
            </w:pPr>
            <w:r w:rsidRPr="00832B60">
              <w:rPr>
                <w:b/>
                <w:color w:val="000000" w:themeColor="text1"/>
                <w:sz w:val="22"/>
                <w:szCs w:val="22"/>
              </w:rPr>
              <w:t>Уме</w:t>
            </w:r>
            <w:r w:rsidR="00A8632F"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применить методики обработки результатов научно-исследовательских работ</w:t>
            </w:r>
            <w:r w:rsidRPr="00832B60">
              <w:rPr>
                <w:b/>
                <w:color w:val="000000" w:themeColor="text1"/>
                <w:sz w:val="22"/>
                <w:szCs w:val="22"/>
              </w:rPr>
              <w:t xml:space="preserve"> </w:t>
            </w:r>
          </w:p>
          <w:p w:rsidR="00DE0AB3" w:rsidRPr="00832B60" w:rsidRDefault="00903A36" w:rsidP="00E47EE1">
            <w:pPr>
              <w:pStyle w:val="western"/>
              <w:spacing w:before="0" w:beforeAutospacing="0" w:after="0" w:afterAutospacing="0"/>
              <w:jc w:val="both"/>
              <w:rPr>
                <w:rFonts w:ascii="Times New Roman CYR" w:hAnsi="Times New Roman CYR" w:cs="Times New Roman CYR"/>
                <w:color w:val="000000" w:themeColor="text1"/>
                <w:sz w:val="22"/>
                <w:szCs w:val="22"/>
              </w:rPr>
            </w:pPr>
            <w:r w:rsidRPr="00832B60">
              <w:rPr>
                <w:b/>
                <w:color w:val="000000" w:themeColor="text1"/>
                <w:sz w:val="22"/>
                <w:szCs w:val="22"/>
              </w:rPr>
              <w:t>Влад</w:t>
            </w:r>
            <w:r w:rsidR="00A8632F" w:rsidRPr="00832B60">
              <w:rPr>
                <w:b/>
                <w:color w:val="000000" w:themeColor="text1"/>
                <w:sz w:val="22"/>
                <w:szCs w:val="22"/>
              </w:rPr>
              <w:t>еет</w:t>
            </w:r>
            <w:r w:rsidRPr="00832B60">
              <w:rPr>
                <w:b/>
                <w:color w:val="000000" w:themeColor="text1"/>
                <w:sz w:val="22"/>
                <w:szCs w:val="22"/>
              </w:rPr>
              <w:t xml:space="preserve"> </w:t>
            </w:r>
            <w:r w:rsidRPr="00832B60">
              <w:rPr>
                <w:color w:val="000000" w:themeColor="text1"/>
                <w:sz w:val="22"/>
                <w:szCs w:val="22"/>
              </w:rPr>
              <w:t>навыками обработки результатов научно</w:t>
            </w:r>
            <w:r w:rsidR="00A8632F" w:rsidRPr="00832B60">
              <w:rPr>
                <w:color w:val="000000" w:themeColor="text1"/>
                <w:sz w:val="22"/>
                <w:szCs w:val="22"/>
              </w:rPr>
              <w:t>-</w:t>
            </w:r>
            <w:r w:rsidRPr="00832B60">
              <w:rPr>
                <w:color w:val="000000" w:themeColor="text1"/>
                <w:sz w:val="22"/>
                <w:szCs w:val="22"/>
              </w:rPr>
              <w:t>исследовательских работ</w:t>
            </w:r>
          </w:p>
        </w:tc>
      </w:tr>
      <w:tr w:rsidR="00832B60" w:rsidRPr="00832B60" w:rsidTr="00E94A50">
        <w:tc>
          <w:tcPr>
            <w:tcW w:w="10173" w:type="dxa"/>
            <w:gridSpan w:val="3"/>
            <w:shd w:val="clear" w:color="auto" w:fill="EEECE1" w:themeFill="background2"/>
          </w:tcPr>
          <w:p w:rsidR="00DE0AB3" w:rsidRPr="00832B60" w:rsidRDefault="00772718" w:rsidP="00E47EE1">
            <w:pPr>
              <w:pStyle w:val="western"/>
              <w:rPr>
                <w:rFonts w:ascii="Times New Roman CYR" w:hAnsi="Times New Roman CYR" w:cs="Times New Roman CYR"/>
                <w:b/>
                <w:color w:val="000000" w:themeColor="text1"/>
                <w:sz w:val="22"/>
                <w:szCs w:val="22"/>
              </w:rPr>
            </w:pPr>
            <w:r w:rsidRPr="00832B60">
              <w:rPr>
                <w:b/>
                <w:color w:val="000000" w:themeColor="text1"/>
                <w:sz w:val="22"/>
                <w:szCs w:val="22"/>
              </w:rPr>
              <w:t xml:space="preserve">экспертная деятельность: </w:t>
            </w:r>
          </w:p>
        </w:tc>
      </w:tr>
      <w:tr w:rsidR="00832B60" w:rsidRPr="00832B60" w:rsidTr="00210DDB">
        <w:tc>
          <w:tcPr>
            <w:tcW w:w="2518" w:type="dxa"/>
          </w:tcPr>
          <w:p w:rsidR="00E94A50" w:rsidRPr="00832B60" w:rsidRDefault="00E94A50" w:rsidP="00725B9E">
            <w:pPr>
              <w:pStyle w:val="a6"/>
              <w:numPr>
                <w:ilvl w:val="0"/>
                <w:numId w:val="12"/>
              </w:numPr>
              <w:tabs>
                <w:tab w:val="left" w:pos="270"/>
                <w:tab w:val="left" w:pos="993"/>
                <w:tab w:val="left" w:pos="1276"/>
              </w:tabs>
              <w:ind w:left="0" w:firstLine="0"/>
              <w:jc w:val="both"/>
              <w:rPr>
                <w:color w:val="000000" w:themeColor="text1"/>
                <w:sz w:val="22"/>
                <w:szCs w:val="22"/>
              </w:rPr>
            </w:pPr>
            <w:r w:rsidRPr="00832B60">
              <w:rPr>
                <w:color w:val="000000" w:themeColor="text1"/>
                <w:sz w:val="22"/>
                <w:szCs w:val="22"/>
              </w:rPr>
              <w:t xml:space="preserve">определение объектов экспертизы и оснований для ее проведения; </w:t>
            </w:r>
          </w:p>
          <w:p w:rsidR="00E94A50" w:rsidRPr="00832B60" w:rsidRDefault="00E94A50" w:rsidP="00725B9E">
            <w:pPr>
              <w:pStyle w:val="a6"/>
              <w:numPr>
                <w:ilvl w:val="0"/>
                <w:numId w:val="12"/>
              </w:numPr>
              <w:tabs>
                <w:tab w:val="left" w:pos="270"/>
                <w:tab w:val="left" w:pos="993"/>
                <w:tab w:val="left" w:pos="1276"/>
              </w:tabs>
              <w:ind w:left="0" w:firstLine="0"/>
              <w:jc w:val="both"/>
              <w:rPr>
                <w:rFonts w:ascii="Times New Roman CYR" w:hAnsi="Times New Roman CYR" w:cs="Times New Roman CYR"/>
                <w:b/>
                <w:color w:val="000000" w:themeColor="text1"/>
                <w:sz w:val="22"/>
                <w:szCs w:val="22"/>
              </w:rPr>
            </w:pPr>
            <w:r w:rsidRPr="00832B60">
              <w:rPr>
                <w:color w:val="000000" w:themeColor="text1"/>
                <w:sz w:val="22"/>
                <w:szCs w:val="22"/>
              </w:rPr>
              <w:t>выбор и рациональное использование средств и методов экспертизы;</w:t>
            </w:r>
          </w:p>
          <w:p w:rsidR="00A53124" w:rsidRPr="00832B60" w:rsidRDefault="00E94A50" w:rsidP="00725B9E">
            <w:pPr>
              <w:pStyle w:val="a6"/>
              <w:numPr>
                <w:ilvl w:val="0"/>
                <w:numId w:val="12"/>
              </w:numPr>
              <w:tabs>
                <w:tab w:val="left" w:pos="270"/>
                <w:tab w:val="left" w:pos="993"/>
                <w:tab w:val="left" w:pos="1276"/>
              </w:tabs>
              <w:ind w:left="0" w:firstLine="0"/>
              <w:jc w:val="both"/>
              <w:rPr>
                <w:rFonts w:ascii="Times New Roman CYR" w:hAnsi="Times New Roman CYR" w:cs="Times New Roman CYR"/>
                <w:b/>
                <w:color w:val="000000" w:themeColor="text1"/>
                <w:sz w:val="22"/>
                <w:szCs w:val="22"/>
              </w:rPr>
            </w:pPr>
            <w:r w:rsidRPr="00832B60">
              <w:rPr>
                <w:color w:val="000000" w:themeColor="text1"/>
                <w:sz w:val="22"/>
                <w:szCs w:val="22"/>
              </w:rPr>
              <w:t>организация и проведение товароведных экспертиз</w:t>
            </w:r>
            <w:r w:rsidRPr="00832B60">
              <w:rPr>
                <w:rFonts w:ascii="Times New Roman CYR" w:hAnsi="Times New Roman CYR" w:cs="Times New Roman CYR"/>
                <w:b/>
                <w:color w:val="000000" w:themeColor="text1"/>
                <w:sz w:val="22"/>
                <w:szCs w:val="22"/>
              </w:rPr>
              <w:t xml:space="preserve"> </w:t>
            </w:r>
          </w:p>
        </w:tc>
        <w:tc>
          <w:tcPr>
            <w:tcW w:w="3402" w:type="dxa"/>
          </w:tcPr>
          <w:p w:rsidR="00A53124" w:rsidRPr="00832B60" w:rsidRDefault="00772718" w:rsidP="00E47EE1">
            <w:pPr>
              <w:pStyle w:val="western"/>
              <w:spacing w:before="0" w:beforeAutospacing="0" w:after="0" w:afterAutospacing="0"/>
              <w:jc w:val="both"/>
              <w:rPr>
                <w:bCs/>
                <w:color w:val="000000" w:themeColor="text1"/>
                <w:sz w:val="22"/>
                <w:szCs w:val="22"/>
              </w:rPr>
            </w:pPr>
            <w:r w:rsidRPr="00832B60">
              <w:rPr>
                <w:bCs/>
                <w:color w:val="000000" w:themeColor="text1"/>
                <w:sz w:val="22"/>
                <w:szCs w:val="22"/>
              </w:rPr>
              <w:t>ПК-11</w:t>
            </w:r>
            <w:r w:rsidR="00A53124" w:rsidRPr="00832B60">
              <w:rPr>
                <w:bCs/>
                <w:color w:val="000000" w:themeColor="text1"/>
                <w:sz w:val="22"/>
                <w:szCs w:val="22"/>
              </w:rPr>
              <w:t xml:space="preserve"> </w:t>
            </w:r>
            <w:r w:rsidRPr="00832B60">
              <w:rPr>
                <w:color w:val="000000" w:themeColor="text1"/>
                <w:sz w:val="22"/>
                <w:szCs w:val="22"/>
                <w:shd w:val="clear" w:color="auto" w:fill="FFFFFF"/>
              </w:rPr>
              <w:t>способностью определять объекты и основания проведения экспертизы и обосновывать ее необходимость, готовность выбирать и рационально использовать средства и методы экспертизы в области профессиональной деятельности, организовывать и проводить ее</w:t>
            </w:r>
            <w:r w:rsidR="00A53124" w:rsidRPr="00832B60">
              <w:rPr>
                <w:color w:val="000000" w:themeColor="text1"/>
                <w:sz w:val="22"/>
                <w:szCs w:val="22"/>
              </w:rPr>
              <w:br/>
            </w:r>
          </w:p>
        </w:tc>
        <w:tc>
          <w:tcPr>
            <w:tcW w:w="4253" w:type="dxa"/>
          </w:tcPr>
          <w:p w:rsidR="008249A2" w:rsidRPr="00832B60" w:rsidRDefault="008249A2" w:rsidP="008249A2">
            <w:pPr>
              <w:jc w:val="both"/>
              <w:rPr>
                <w:color w:val="000000" w:themeColor="text1"/>
                <w:sz w:val="22"/>
                <w:szCs w:val="22"/>
              </w:rPr>
            </w:pPr>
            <w:r w:rsidRPr="00832B60">
              <w:rPr>
                <w:b/>
                <w:color w:val="000000" w:themeColor="text1"/>
                <w:sz w:val="22"/>
                <w:szCs w:val="22"/>
              </w:rPr>
              <w:t xml:space="preserve">Знает </w:t>
            </w:r>
            <w:r w:rsidRPr="00832B60">
              <w:rPr>
                <w:color w:val="000000" w:themeColor="text1"/>
                <w:sz w:val="22"/>
                <w:szCs w:val="22"/>
              </w:rPr>
              <w:t>основы проведения экспертизы; средства и методы проведения экспертизы; основы организации проведения экспертизы; порядок проведения экспертизы.</w:t>
            </w:r>
          </w:p>
          <w:p w:rsidR="008249A2" w:rsidRPr="00832B60" w:rsidRDefault="008249A2" w:rsidP="008249A2">
            <w:pPr>
              <w:jc w:val="both"/>
              <w:rPr>
                <w:color w:val="000000" w:themeColor="text1"/>
                <w:sz w:val="22"/>
                <w:szCs w:val="22"/>
              </w:rPr>
            </w:pPr>
            <w:r w:rsidRPr="00832B60">
              <w:rPr>
                <w:b/>
                <w:color w:val="000000" w:themeColor="text1"/>
                <w:sz w:val="22"/>
                <w:szCs w:val="22"/>
              </w:rPr>
              <w:t xml:space="preserve">Умеет </w:t>
            </w:r>
            <w:r w:rsidRPr="00832B60">
              <w:rPr>
                <w:color w:val="000000" w:themeColor="text1"/>
                <w:sz w:val="22"/>
                <w:szCs w:val="22"/>
              </w:rPr>
              <w:t>определять объекты и основания проведения экспертизы; обосновывать её необходимость; использовать средства и методы экспертизы.</w:t>
            </w:r>
          </w:p>
          <w:p w:rsidR="00A53124" w:rsidRPr="00832B60" w:rsidRDefault="008249A2" w:rsidP="008249A2">
            <w:pPr>
              <w:pStyle w:val="western"/>
              <w:spacing w:before="0" w:beforeAutospacing="0" w:after="0" w:afterAutospacing="0"/>
              <w:jc w:val="both"/>
              <w:rPr>
                <w:bCs/>
                <w:color w:val="000000" w:themeColor="text1"/>
                <w:sz w:val="22"/>
                <w:szCs w:val="22"/>
              </w:rPr>
            </w:pPr>
            <w:r w:rsidRPr="00832B60">
              <w:rPr>
                <w:b/>
                <w:color w:val="000000" w:themeColor="text1"/>
                <w:sz w:val="22"/>
                <w:szCs w:val="22"/>
              </w:rPr>
              <w:t xml:space="preserve">Владеет </w:t>
            </w:r>
            <w:r w:rsidRPr="00832B60">
              <w:rPr>
                <w:color w:val="000000" w:themeColor="text1"/>
                <w:sz w:val="22"/>
                <w:szCs w:val="22"/>
              </w:rPr>
              <w:t>определения объектов и основания проведения экспертизы; использования средств и методов экспертизы в области профессиональной деятельности; организации и проведения экспертизы</w:t>
            </w:r>
            <w:r w:rsidRPr="00832B60">
              <w:rPr>
                <w:bCs/>
                <w:color w:val="000000" w:themeColor="text1"/>
                <w:sz w:val="22"/>
                <w:szCs w:val="22"/>
              </w:rPr>
              <w:t xml:space="preserve"> </w:t>
            </w:r>
          </w:p>
        </w:tc>
      </w:tr>
    </w:tbl>
    <w:p w:rsidR="00DE0AB3" w:rsidRPr="00832B60" w:rsidRDefault="00DE0AB3" w:rsidP="00053F69">
      <w:pPr>
        <w:tabs>
          <w:tab w:val="clear" w:pos="708"/>
        </w:tabs>
        <w:ind w:firstLine="567"/>
        <w:jc w:val="both"/>
        <w:rPr>
          <w:color w:val="000000" w:themeColor="text1"/>
        </w:rPr>
        <w:sectPr w:rsidR="00DE0AB3" w:rsidRPr="00832B60" w:rsidSect="00CE1B18">
          <w:footerReference w:type="default" r:id="rId10"/>
          <w:headerReference w:type="first" r:id="rId11"/>
          <w:type w:val="continuous"/>
          <w:pgSz w:w="11906" w:h="16838"/>
          <w:pgMar w:top="851" w:right="993" w:bottom="709" w:left="993" w:header="283" w:footer="283" w:gutter="0"/>
          <w:cols w:space="708"/>
          <w:titlePg/>
          <w:docGrid w:linePitch="360"/>
        </w:sectPr>
      </w:pPr>
    </w:p>
    <w:p w:rsidR="00CE1B18" w:rsidRPr="00832B60" w:rsidRDefault="00CE1B18" w:rsidP="00E47EE1">
      <w:pPr>
        <w:keepNext/>
        <w:keepLines/>
        <w:tabs>
          <w:tab w:val="clear" w:pos="708"/>
        </w:tabs>
        <w:spacing w:line="360" w:lineRule="auto"/>
        <w:ind w:firstLine="709"/>
        <w:jc w:val="center"/>
        <w:outlineLvl w:val="1"/>
        <w:rPr>
          <w:b/>
          <w:bCs/>
          <w:caps/>
          <w:color w:val="000000" w:themeColor="text1"/>
          <w:sz w:val="28"/>
        </w:rPr>
      </w:pPr>
    </w:p>
    <w:p w:rsidR="00E94A50" w:rsidRPr="00832B60" w:rsidRDefault="00E94A50" w:rsidP="00E94A50">
      <w:pPr>
        <w:keepNext/>
        <w:keepLines/>
        <w:tabs>
          <w:tab w:val="clear" w:pos="708"/>
        </w:tabs>
        <w:ind w:firstLine="709"/>
        <w:jc w:val="center"/>
        <w:outlineLvl w:val="1"/>
        <w:rPr>
          <w:b/>
          <w:bCs/>
          <w:caps/>
          <w:color w:val="000000" w:themeColor="text1"/>
          <w:sz w:val="28"/>
        </w:rPr>
      </w:pPr>
      <w:r w:rsidRPr="00832B60">
        <w:rPr>
          <w:b/>
          <w:bCs/>
          <w:caps/>
          <w:color w:val="000000" w:themeColor="text1"/>
          <w:sz w:val="28"/>
        </w:rPr>
        <w:br w:type="page"/>
      </w:r>
    </w:p>
    <w:p w:rsidR="00DE0AB3" w:rsidRPr="00832B60" w:rsidRDefault="00E94A50" w:rsidP="00E94A50">
      <w:pPr>
        <w:keepNext/>
        <w:keepLines/>
        <w:tabs>
          <w:tab w:val="clear" w:pos="708"/>
        </w:tabs>
        <w:ind w:firstLine="709"/>
        <w:jc w:val="center"/>
        <w:outlineLvl w:val="1"/>
        <w:rPr>
          <w:b/>
          <w:bCs/>
          <w:caps/>
          <w:color w:val="000000" w:themeColor="text1"/>
          <w:sz w:val="28"/>
        </w:rPr>
      </w:pPr>
      <w:r w:rsidRPr="00832B60">
        <w:rPr>
          <w:b/>
          <w:bCs/>
          <w:caps/>
          <w:color w:val="000000" w:themeColor="text1"/>
          <w:sz w:val="28"/>
        </w:rPr>
        <w:lastRenderedPageBreak/>
        <w:t>1.3. ОБЩАЯ ХАРАКТЕРИСТИКА СТРУКТУРЫ ПРОГРАММЫ МАГИСТРАТУРЫ</w:t>
      </w:r>
    </w:p>
    <w:p w:rsidR="00DE0AB3" w:rsidRPr="00832B60" w:rsidRDefault="00DE0AB3" w:rsidP="00E94A50">
      <w:pPr>
        <w:rPr>
          <w:color w:val="000000" w:themeColor="text1"/>
          <w:sz w:val="28"/>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4990"/>
        <w:gridCol w:w="3686"/>
      </w:tblGrid>
      <w:tr w:rsidR="00832B60" w:rsidRPr="00832B60" w:rsidTr="00E94A50">
        <w:trPr>
          <w:trHeight w:val="587"/>
        </w:trPr>
        <w:tc>
          <w:tcPr>
            <w:tcW w:w="6124" w:type="dxa"/>
            <w:gridSpan w:val="2"/>
            <w:tcBorders>
              <w:top w:val="single" w:sz="4" w:space="0" w:color="auto"/>
              <w:bottom w:val="single" w:sz="4" w:space="0" w:color="auto"/>
              <w:right w:val="single" w:sz="4" w:space="0" w:color="auto"/>
            </w:tcBorders>
            <w:shd w:val="clear" w:color="auto" w:fill="EEECE1" w:themeFill="background2"/>
          </w:tcPr>
          <w:p w:rsidR="00E94A50" w:rsidRPr="00832B60" w:rsidRDefault="00E94A50" w:rsidP="00E94A50">
            <w:pPr>
              <w:pStyle w:val="aff3"/>
              <w:jc w:val="center"/>
              <w:rPr>
                <w:b/>
                <w:color w:val="000000" w:themeColor="text1"/>
              </w:rPr>
            </w:pPr>
            <w:r w:rsidRPr="00832B60">
              <w:rPr>
                <w:b/>
                <w:color w:val="000000" w:themeColor="text1"/>
              </w:rPr>
              <w:t>Структура программы магистратуры</w:t>
            </w:r>
          </w:p>
        </w:tc>
        <w:tc>
          <w:tcPr>
            <w:tcW w:w="3686" w:type="dxa"/>
            <w:tcBorders>
              <w:top w:val="single" w:sz="4" w:space="0" w:color="auto"/>
              <w:left w:val="single" w:sz="4" w:space="0" w:color="auto"/>
            </w:tcBorders>
            <w:shd w:val="clear" w:color="auto" w:fill="EEECE1" w:themeFill="background2"/>
          </w:tcPr>
          <w:p w:rsidR="00E94A50" w:rsidRPr="00832B60" w:rsidRDefault="00E94A50" w:rsidP="00E94A50">
            <w:pPr>
              <w:pStyle w:val="aff3"/>
              <w:jc w:val="center"/>
              <w:rPr>
                <w:b/>
                <w:color w:val="000000" w:themeColor="text1"/>
              </w:rPr>
            </w:pPr>
            <w:r w:rsidRPr="00832B60">
              <w:rPr>
                <w:b/>
                <w:color w:val="000000" w:themeColor="text1"/>
              </w:rPr>
              <w:t>Объем программы магистратуры в з.е.</w:t>
            </w:r>
          </w:p>
        </w:tc>
      </w:tr>
      <w:tr w:rsidR="00832B60" w:rsidRPr="00832B60" w:rsidTr="00067AD0">
        <w:tc>
          <w:tcPr>
            <w:tcW w:w="1134" w:type="dxa"/>
            <w:vMerge w:val="restart"/>
            <w:tcBorders>
              <w:top w:val="single" w:sz="4" w:space="0" w:color="auto"/>
              <w:right w:val="nil"/>
            </w:tcBorders>
            <w:shd w:val="clear" w:color="auto" w:fill="auto"/>
          </w:tcPr>
          <w:p w:rsidR="00E94A50" w:rsidRPr="00832B60" w:rsidRDefault="00E94A50" w:rsidP="00704CDF">
            <w:pPr>
              <w:pStyle w:val="aff4"/>
              <w:rPr>
                <w:color w:val="000000" w:themeColor="text1"/>
              </w:rPr>
            </w:pPr>
            <w:bookmarkStart w:id="1" w:name="sub_101"/>
            <w:r w:rsidRPr="00832B60">
              <w:rPr>
                <w:color w:val="000000" w:themeColor="text1"/>
              </w:rPr>
              <w:t>Блок 1</w:t>
            </w:r>
            <w:bookmarkEnd w:id="1"/>
          </w:p>
        </w:tc>
        <w:tc>
          <w:tcPr>
            <w:tcW w:w="4990" w:type="dxa"/>
            <w:tcBorders>
              <w:top w:val="single" w:sz="4" w:space="0" w:color="auto"/>
              <w:left w:val="single" w:sz="4" w:space="0" w:color="auto"/>
              <w:bottom w:val="single" w:sz="4" w:space="0" w:color="auto"/>
              <w:right w:val="nil"/>
            </w:tcBorders>
            <w:shd w:val="clear" w:color="auto" w:fill="auto"/>
          </w:tcPr>
          <w:p w:rsidR="00E94A50" w:rsidRPr="00832B60" w:rsidRDefault="00E94A50" w:rsidP="001208E7">
            <w:pPr>
              <w:pStyle w:val="aff4"/>
              <w:rPr>
                <w:color w:val="000000" w:themeColor="text1"/>
              </w:rPr>
            </w:pPr>
            <w:r w:rsidRPr="00832B60">
              <w:rPr>
                <w:color w:val="000000" w:themeColor="text1"/>
              </w:rPr>
              <w:t>Образовательные дисциплины (модули)</w:t>
            </w:r>
          </w:p>
        </w:tc>
        <w:tc>
          <w:tcPr>
            <w:tcW w:w="3686" w:type="dxa"/>
            <w:tcBorders>
              <w:top w:val="single" w:sz="4" w:space="0" w:color="auto"/>
              <w:left w:val="single" w:sz="4" w:space="0" w:color="auto"/>
              <w:bottom w:val="single" w:sz="4" w:space="0" w:color="auto"/>
            </w:tcBorders>
            <w:shd w:val="clear" w:color="auto" w:fill="auto"/>
          </w:tcPr>
          <w:p w:rsidR="00E94A50" w:rsidRPr="00832B60" w:rsidRDefault="00E94A50" w:rsidP="00E94A50">
            <w:pPr>
              <w:pStyle w:val="aff3"/>
              <w:jc w:val="center"/>
              <w:rPr>
                <w:color w:val="000000" w:themeColor="text1"/>
              </w:rPr>
            </w:pPr>
            <w:r w:rsidRPr="00832B60">
              <w:rPr>
                <w:color w:val="000000" w:themeColor="text1"/>
              </w:rPr>
              <w:t>57-63</w:t>
            </w:r>
          </w:p>
        </w:tc>
      </w:tr>
      <w:tr w:rsidR="00832B60" w:rsidRPr="00832B60" w:rsidTr="00067AD0">
        <w:tc>
          <w:tcPr>
            <w:tcW w:w="1134" w:type="dxa"/>
            <w:vMerge/>
            <w:tcBorders>
              <w:right w:val="nil"/>
            </w:tcBorders>
            <w:shd w:val="clear" w:color="auto" w:fill="auto"/>
          </w:tcPr>
          <w:p w:rsidR="00E94A50" w:rsidRPr="00832B60" w:rsidRDefault="00E94A50" w:rsidP="00704CDF">
            <w:pPr>
              <w:pStyle w:val="aff3"/>
              <w:rPr>
                <w:color w:val="000000" w:themeColor="text1"/>
              </w:rPr>
            </w:pPr>
          </w:p>
        </w:tc>
        <w:tc>
          <w:tcPr>
            <w:tcW w:w="4990" w:type="dxa"/>
            <w:tcBorders>
              <w:top w:val="single" w:sz="4" w:space="0" w:color="auto"/>
              <w:left w:val="single" w:sz="4" w:space="0" w:color="auto"/>
              <w:bottom w:val="single" w:sz="4" w:space="0" w:color="auto"/>
              <w:right w:val="nil"/>
            </w:tcBorders>
            <w:shd w:val="clear" w:color="auto" w:fill="auto"/>
          </w:tcPr>
          <w:p w:rsidR="00E94A50" w:rsidRPr="00832B60" w:rsidRDefault="00E94A50" w:rsidP="00876653">
            <w:pPr>
              <w:pStyle w:val="aff4"/>
              <w:rPr>
                <w:color w:val="000000" w:themeColor="text1"/>
              </w:rPr>
            </w:pPr>
            <w:bookmarkStart w:id="2" w:name="sub_1011"/>
            <w:r w:rsidRPr="00832B60">
              <w:rPr>
                <w:color w:val="000000" w:themeColor="text1"/>
              </w:rPr>
              <w:t>Базовая часть</w:t>
            </w:r>
            <w:bookmarkEnd w:id="2"/>
          </w:p>
        </w:tc>
        <w:tc>
          <w:tcPr>
            <w:tcW w:w="3686" w:type="dxa"/>
            <w:tcBorders>
              <w:top w:val="single" w:sz="4" w:space="0" w:color="auto"/>
              <w:left w:val="single" w:sz="4" w:space="0" w:color="auto"/>
              <w:bottom w:val="single" w:sz="4" w:space="0" w:color="auto"/>
            </w:tcBorders>
            <w:shd w:val="clear" w:color="auto" w:fill="auto"/>
          </w:tcPr>
          <w:p w:rsidR="00E94A50" w:rsidRPr="00832B60" w:rsidRDefault="00E94A50" w:rsidP="00E94A50">
            <w:pPr>
              <w:pStyle w:val="aff3"/>
              <w:jc w:val="center"/>
              <w:rPr>
                <w:color w:val="000000" w:themeColor="text1"/>
              </w:rPr>
            </w:pPr>
            <w:r w:rsidRPr="00832B60">
              <w:rPr>
                <w:color w:val="000000" w:themeColor="text1"/>
              </w:rPr>
              <w:t>18-24</w:t>
            </w:r>
          </w:p>
        </w:tc>
      </w:tr>
      <w:tr w:rsidR="00832B60" w:rsidRPr="00832B60" w:rsidTr="00067AD0">
        <w:tc>
          <w:tcPr>
            <w:tcW w:w="1134" w:type="dxa"/>
            <w:vMerge/>
            <w:tcBorders>
              <w:bottom w:val="nil"/>
              <w:right w:val="nil"/>
            </w:tcBorders>
            <w:shd w:val="clear" w:color="auto" w:fill="auto"/>
          </w:tcPr>
          <w:p w:rsidR="00E94A50" w:rsidRPr="00832B60" w:rsidRDefault="00E94A50" w:rsidP="00704CDF">
            <w:pPr>
              <w:pStyle w:val="aff3"/>
              <w:rPr>
                <w:color w:val="000000" w:themeColor="text1"/>
              </w:rPr>
            </w:pPr>
          </w:p>
        </w:tc>
        <w:tc>
          <w:tcPr>
            <w:tcW w:w="4990" w:type="dxa"/>
            <w:tcBorders>
              <w:top w:val="single" w:sz="4" w:space="0" w:color="auto"/>
              <w:left w:val="single" w:sz="4" w:space="0" w:color="auto"/>
              <w:bottom w:val="single" w:sz="4" w:space="0" w:color="auto"/>
              <w:right w:val="nil"/>
            </w:tcBorders>
            <w:shd w:val="clear" w:color="auto" w:fill="auto"/>
          </w:tcPr>
          <w:p w:rsidR="00E94A50" w:rsidRPr="00832B60" w:rsidRDefault="00E94A50" w:rsidP="00876653">
            <w:pPr>
              <w:pStyle w:val="aff4"/>
              <w:rPr>
                <w:color w:val="000000" w:themeColor="text1"/>
              </w:rPr>
            </w:pPr>
            <w:bookmarkStart w:id="3" w:name="sub_1012"/>
            <w:r w:rsidRPr="00832B60">
              <w:rPr>
                <w:color w:val="000000" w:themeColor="text1"/>
              </w:rPr>
              <w:t>Вариативная часть</w:t>
            </w:r>
            <w:bookmarkEnd w:id="3"/>
          </w:p>
        </w:tc>
        <w:tc>
          <w:tcPr>
            <w:tcW w:w="3686" w:type="dxa"/>
            <w:tcBorders>
              <w:top w:val="single" w:sz="4" w:space="0" w:color="auto"/>
              <w:left w:val="single" w:sz="4" w:space="0" w:color="auto"/>
              <w:bottom w:val="single" w:sz="4" w:space="0" w:color="auto"/>
            </w:tcBorders>
            <w:shd w:val="clear" w:color="auto" w:fill="auto"/>
          </w:tcPr>
          <w:p w:rsidR="00E94A50" w:rsidRPr="00832B60" w:rsidRDefault="00E94A50" w:rsidP="00E94A50">
            <w:pPr>
              <w:pStyle w:val="aff3"/>
              <w:jc w:val="center"/>
              <w:rPr>
                <w:color w:val="000000" w:themeColor="text1"/>
              </w:rPr>
            </w:pPr>
            <w:r w:rsidRPr="00832B60">
              <w:rPr>
                <w:color w:val="000000" w:themeColor="text1"/>
              </w:rPr>
              <w:t>39</w:t>
            </w:r>
          </w:p>
        </w:tc>
      </w:tr>
      <w:tr w:rsidR="00832B60" w:rsidRPr="00832B60" w:rsidTr="00E94A50">
        <w:tc>
          <w:tcPr>
            <w:tcW w:w="1134" w:type="dxa"/>
            <w:vMerge w:val="restart"/>
            <w:tcBorders>
              <w:top w:val="single" w:sz="4" w:space="0" w:color="auto"/>
              <w:bottom w:val="nil"/>
              <w:right w:val="nil"/>
            </w:tcBorders>
            <w:shd w:val="clear" w:color="auto" w:fill="auto"/>
          </w:tcPr>
          <w:p w:rsidR="00DE0AB3" w:rsidRPr="00832B60" w:rsidRDefault="00DE0AB3" w:rsidP="00704CDF">
            <w:pPr>
              <w:pStyle w:val="aff4"/>
              <w:rPr>
                <w:color w:val="000000" w:themeColor="text1"/>
              </w:rPr>
            </w:pPr>
            <w:bookmarkStart w:id="4" w:name="sub_102"/>
            <w:r w:rsidRPr="00832B60">
              <w:rPr>
                <w:color w:val="000000" w:themeColor="text1"/>
              </w:rPr>
              <w:t>Блок 2</w:t>
            </w:r>
            <w:bookmarkEnd w:id="4"/>
          </w:p>
        </w:tc>
        <w:tc>
          <w:tcPr>
            <w:tcW w:w="4990" w:type="dxa"/>
            <w:tcBorders>
              <w:top w:val="single" w:sz="4" w:space="0" w:color="auto"/>
              <w:left w:val="single" w:sz="4" w:space="0" w:color="auto"/>
              <w:bottom w:val="single" w:sz="4" w:space="0" w:color="auto"/>
              <w:right w:val="nil"/>
            </w:tcBorders>
            <w:shd w:val="clear" w:color="auto" w:fill="auto"/>
          </w:tcPr>
          <w:p w:rsidR="00DE0AB3" w:rsidRPr="00832B60" w:rsidRDefault="00DE0AB3" w:rsidP="00876653">
            <w:pPr>
              <w:pStyle w:val="aff4"/>
              <w:rPr>
                <w:color w:val="000000" w:themeColor="text1"/>
              </w:rPr>
            </w:pPr>
            <w:r w:rsidRPr="00832B60">
              <w:rPr>
                <w:color w:val="000000" w:themeColor="text1"/>
              </w:rPr>
              <w:t>Практики</w:t>
            </w:r>
            <w:r w:rsidR="001208E7" w:rsidRPr="00832B60">
              <w:rPr>
                <w:color w:val="000000" w:themeColor="text1"/>
              </w:rPr>
              <w:t xml:space="preserve"> и научно-исследовательская работа</w:t>
            </w:r>
          </w:p>
        </w:tc>
        <w:tc>
          <w:tcPr>
            <w:tcW w:w="3686" w:type="dxa"/>
            <w:tcBorders>
              <w:top w:val="single" w:sz="4" w:space="0" w:color="auto"/>
              <w:left w:val="single" w:sz="4" w:space="0" w:color="auto"/>
              <w:bottom w:val="single" w:sz="4" w:space="0" w:color="auto"/>
            </w:tcBorders>
            <w:shd w:val="clear" w:color="auto" w:fill="auto"/>
          </w:tcPr>
          <w:p w:rsidR="00DE0AB3" w:rsidRPr="00832B60" w:rsidRDefault="001208E7" w:rsidP="00E94A50">
            <w:pPr>
              <w:pStyle w:val="aff3"/>
              <w:jc w:val="center"/>
              <w:rPr>
                <w:color w:val="000000" w:themeColor="text1"/>
              </w:rPr>
            </w:pPr>
            <w:r w:rsidRPr="00832B60">
              <w:rPr>
                <w:color w:val="000000" w:themeColor="text1"/>
              </w:rPr>
              <w:t>48-57</w:t>
            </w:r>
          </w:p>
        </w:tc>
      </w:tr>
      <w:tr w:rsidR="00832B60" w:rsidRPr="00832B60" w:rsidTr="00E94A50">
        <w:tc>
          <w:tcPr>
            <w:tcW w:w="1134" w:type="dxa"/>
            <w:vMerge/>
            <w:tcBorders>
              <w:top w:val="nil"/>
              <w:bottom w:val="nil"/>
              <w:right w:val="nil"/>
            </w:tcBorders>
            <w:shd w:val="clear" w:color="auto" w:fill="auto"/>
          </w:tcPr>
          <w:p w:rsidR="00DE0AB3" w:rsidRPr="00832B60" w:rsidRDefault="00DE0AB3" w:rsidP="00704CDF">
            <w:pPr>
              <w:pStyle w:val="aff3"/>
              <w:rPr>
                <w:color w:val="000000" w:themeColor="text1"/>
              </w:rPr>
            </w:pPr>
          </w:p>
        </w:tc>
        <w:tc>
          <w:tcPr>
            <w:tcW w:w="4990" w:type="dxa"/>
            <w:tcBorders>
              <w:top w:val="single" w:sz="4" w:space="0" w:color="auto"/>
              <w:left w:val="single" w:sz="4" w:space="0" w:color="auto"/>
              <w:bottom w:val="single" w:sz="4" w:space="0" w:color="auto"/>
              <w:right w:val="nil"/>
            </w:tcBorders>
            <w:shd w:val="clear" w:color="auto" w:fill="auto"/>
          </w:tcPr>
          <w:p w:rsidR="00DE0AB3" w:rsidRPr="00832B60" w:rsidRDefault="00DE0AB3" w:rsidP="00876653">
            <w:pPr>
              <w:pStyle w:val="aff4"/>
              <w:rPr>
                <w:color w:val="000000" w:themeColor="text1"/>
              </w:rPr>
            </w:pPr>
            <w:bookmarkStart w:id="5" w:name="sub_1021"/>
            <w:r w:rsidRPr="00832B60">
              <w:rPr>
                <w:color w:val="000000" w:themeColor="text1"/>
              </w:rPr>
              <w:t>Вариативная часть</w:t>
            </w:r>
            <w:bookmarkEnd w:id="5"/>
          </w:p>
        </w:tc>
        <w:tc>
          <w:tcPr>
            <w:tcW w:w="3686" w:type="dxa"/>
            <w:tcBorders>
              <w:top w:val="single" w:sz="4" w:space="0" w:color="auto"/>
              <w:left w:val="single" w:sz="4" w:space="0" w:color="auto"/>
              <w:bottom w:val="single" w:sz="4" w:space="0" w:color="auto"/>
            </w:tcBorders>
            <w:shd w:val="clear" w:color="auto" w:fill="auto"/>
          </w:tcPr>
          <w:p w:rsidR="00DE0AB3" w:rsidRPr="00832B60" w:rsidRDefault="001208E7" w:rsidP="00E94A50">
            <w:pPr>
              <w:pStyle w:val="aff3"/>
              <w:jc w:val="center"/>
              <w:rPr>
                <w:color w:val="000000" w:themeColor="text1"/>
              </w:rPr>
            </w:pPr>
            <w:r w:rsidRPr="00832B60">
              <w:rPr>
                <w:color w:val="000000" w:themeColor="text1"/>
              </w:rPr>
              <w:t>48-57</w:t>
            </w:r>
          </w:p>
        </w:tc>
      </w:tr>
      <w:tr w:rsidR="00832B60" w:rsidRPr="00832B60" w:rsidTr="00E94A50">
        <w:tc>
          <w:tcPr>
            <w:tcW w:w="1134" w:type="dxa"/>
            <w:vMerge w:val="restart"/>
            <w:tcBorders>
              <w:top w:val="single" w:sz="4" w:space="0" w:color="auto"/>
              <w:bottom w:val="nil"/>
              <w:right w:val="nil"/>
            </w:tcBorders>
            <w:shd w:val="clear" w:color="auto" w:fill="auto"/>
          </w:tcPr>
          <w:p w:rsidR="00DE0AB3" w:rsidRPr="00832B60" w:rsidRDefault="00DE0AB3" w:rsidP="00704CDF">
            <w:pPr>
              <w:pStyle w:val="aff4"/>
              <w:rPr>
                <w:color w:val="000000" w:themeColor="text1"/>
              </w:rPr>
            </w:pPr>
            <w:bookmarkStart w:id="6" w:name="sub_103"/>
            <w:r w:rsidRPr="00832B60">
              <w:rPr>
                <w:color w:val="000000" w:themeColor="text1"/>
              </w:rPr>
              <w:t>Блок 3</w:t>
            </w:r>
            <w:bookmarkEnd w:id="6"/>
          </w:p>
        </w:tc>
        <w:tc>
          <w:tcPr>
            <w:tcW w:w="4990" w:type="dxa"/>
            <w:tcBorders>
              <w:top w:val="single" w:sz="4" w:space="0" w:color="auto"/>
              <w:left w:val="single" w:sz="4" w:space="0" w:color="auto"/>
              <w:bottom w:val="single" w:sz="4" w:space="0" w:color="auto"/>
              <w:right w:val="nil"/>
            </w:tcBorders>
            <w:shd w:val="clear" w:color="auto" w:fill="auto"/>
          </w:tcPr>
          <w:p w:rsidR="00DE0AB3" w:rsidRPr="00832B60" w:rsidRDefault="00DE0AB3" w:rsidP="00876653">
            <w:pPr>
              <w:pStyle w:val="aff4"/>
              <w:rPr>
                <w:color w:val="000000" w:themeColor="text1"/>
              </w:rPr>
            </w:pPr>
            <w:r w:rsidRPr="00832B60">
              <w:rPr>
                <w:color w:val="000000" w:themeColor="text1"/>
              </w:rPr>
              <w:t>Государственная итоговая аттестация</w:t>
            </w:r>
          </w:p>
        </w:tc>
        <w:tc>
          <w:tcPr>
            <w:tcW w:w="3686" w:type="dxa"/>
            <w:tcBorders>
              <w:top w:val="single" w:sz="4" w:space="0" w:color="auto"/>
              <w:left w:val="single" w:sz="4" w:space="0" w:color="auto"/>
              <w:bottom w:val="single" w:sz="4" w:space="0" w:color="auto"/>
            </w:tcBorders>
            <w:shd w:val="clear" w:color="auto" w:fill="auto"/>
          </w:tcPr>
          <w:p w:rsidR="00DE0AB3" w:rsidRPr="00832B60" w:rsidRDefault="00DE0AB3" w:rsidP="00E94A50">
            <w:pPr>
              <w:pStyle w:val="aff3"/>
              <w:jc w:val="center"/>
              <w:rPr>
                <w:color w:val="000000" w:themeColor="text1"/>
              </w:rPr>
            </w:pPr>
            <w:r w:rsidRPr="00832B60">
              <w:rPr>
                <w:color w:val="000000" w:themeColor="text1"/>
              </w:rPr>
              <w:t>6 - 9</w:t>
            </w:r>
          </w:p>
        </w:tc>
      </w:tr>
      <w:tr w:rsidR="00832B60" w:rsidRPr="00832B60" w:rsidTr="00E94A50">
        <w:tc>
          <w:tcPr>
            <w:tcW w:w="1134" w:type="dxa"/>
            <w:vMerge/>
            <w:tcBorders>
              <w:top w:val="nil"/>
              <w:bottom w:val="nil"/>
              <w:right w:val="nil"/>
            </w:tcBorders>
            <w:shd w:val="clear" w:color="auto" w:fill="auto"/>
          </w:tcPr>
          <w:p w:rsidR="00DE0AB3" w:rsidRPr="00832B60" w:rsidRDefault="00DE0AB3" w:rsidP="00704CDF">
            <w:pPr>
              <w:pStyle w:val="aff3"/>
              <w:rPr>
                <w:color w:val="000000" w:themeColor="text1"/>
              </w:rPr>
            </w:pPr>
          </w:p>
        </w:tc>
        <w:tc>
          <w:tcPr>
            <w:tcW w:w="4990" w:type="dxa"/>
            <w:tcBorders>
              <w:top w:val="single" w:sz="4" w:space="0" w:color="auto"/>
              <w:left w:val="single" w:sz="4" w:space="0" w:color="auto"/>
              <w:bottom w:val="single" w:sz="4" w:space="0" w:color="auto"/>
              <w:right w:val="nil"/>
            </w:tcBorders>
            <w:shd w:val="clear" w:color="auto" w:fill="auto"/>
          </w:tcPr>
          <w:p w:rsidR="00DE0AB3" w:rsidRPr="00832B60" w:rsidRDefault="00DE0AB3" w:rsidP="00876653">
            <w:pPr>
              <w:pStyle w:val="aff4"/>
              <w:rPr>
                <w:color w:val="000000" w:themeColor="text1"/>
              </w:rPr>
            </w:pPr>
            <w:r w:rsidRPr="00832B60">
              <w:rPr>
                <w:color w:val="000000" w:themeColor="text1"/>
              </w:rPr>
              <w:t>Базовая часть</w:t>
            </w:r>
          </w:p>
        </w:tc>
        <w:tc>
          <w:tcPr>
            <w:tcW w:w="3686" w:type="dxa"/>
            <w:tcBorders>
              <w:top w:val="single" w:sz="4" w:space="0" w:color="auto"/>
              <w:left w:val="single" w:sz="4" w:space="0" w:color="auto"/>
              <w:bottom w:val="single" w:sz="4" w:space="0" w:color="auto"/>
            </w:tcBorders>
            <w:shd w:val="clear" w:color="auto" w:fill="auto"/>
          </w:tcPr>
          <w:p w:rsidR="00DE0AB3" w:rsidRPr="00832B60" w:rsidRDefault="00DE0AB3" w:rsidP="00E94A50">
            <w:pPr>
              <w:pStyle w:val="aff3"/>
              <w:jc w:val="center"/>
              <w:rPr>
                <w:color w:val="000000" w:themeColor="text1"/>
              </w:rPr>
            </w:pPr>
            <w:r w:rsidRPr="00832B60">
              <w:rPr>
                <w:color w:val="000000" w:themeColor="text1"/>
              </w:rPr>
              <w:t>6 - 9</w:t>
            </w:r>
          </w:p>
        </w:tc>
      </w:tr>
      <w:tr w:rsidR="00832B60" w:rsidRPr="00832B60" w:rsidTr="00E47EE1">
        <w:tc>
          <w:tcPr>
            <w:tcW w:w="6124" w:type="dxa"/>
            <w:gridSpan w:val="2"/>
            <w:tcBorders>
              <w:top w:val="single" w:sz="4" w:space="0" w:color="auto"/>
              <w:bottom w:val="single" w:sz="4" w:space="0" w:color="auto"/>
              <w:right w:val="nil"/>
            </w:tcBorders>
            <w:shd w:val="clear" w:color="auto" w:fill="auto"/>
          </w:tcPr>
          <w:p w:rsidR="00DE0AB3" w:rsidRPr="00832B60" w:rsidRDefault="001208E7" w:rsidP="00876653">
            <w:pPr>
              <w:pStyle w:val="aff4"/>
              <w:rPr>
                <w:color w:val="000000" w:themeColor="text1"/>
              </w:rPr>
            </w:pPr>
            <w:r w:rsidRPr="00832B60">
              <w:rPr>
                <w:color w:val="000000" w:themeColor="text1"/>
              </w:rPr>
              <w:t>Объем программы магистратуры</w:t>
            </w:r>
          </w:p>
        </w:tc>
        <w:tc>
          <w:tcPr>
            <w:tcW w:w="3686" w:type="dxa"/>
            <w:tcBorders>
              <w:top w:val="single" w:sz="4" w:space="0" w:color="auto"/>
              <w:left w:val="single" w:sz="4" w:space="0" w:color="auto"/>
              <w:bottom w:val="single" w:sz="4" w:space="0" w:color="auto"/>
            </w:tcBorders>
            <w:shd w:val="clear" w:color="auto" w:fill="auto"/>
          </w:tcPr>
          <w:p w:rsidR="00DE0AB3" w:rsidRPr="00832B60" w:rsidRDefault="001208E7" w:rsidP="00E94A50">
            <w:pPr>
              <w:pStyle w:val="aff3"/>
              <w:jc w:val="center"/>
              <w:rPr>
                <w:color w:val="000000" w:themeColor="text1"/>
              </w:rPr>
            </w:pPr>
            <w:r w:rsidRPr="00832B60">
              <w:rPr>
                <w:color w:val="000000" w:themeColor="text1"/>
              </w:rPr>
              <w:t>120</w:t>
            </w:r>
          </w:p>
        </w:tc>
      </w:tr>
    </w:tbl>
    <w:p w:rsidR="00C72920" w:rsidRPr="00832B60" w:rsidRDefault="00C72920" w:rsidP="00C72920">
      <w:pPr>
        <w:widowControl w:val="0"/>
        <w:tabs>
          <w:tab w:val="clear" w:pos="708"/>
        </w:tabs>
        <w:autoSpaceDE w:val="0"/>
        <w:autoSpaceDN w:val="0"/>
        <w:ind w:firstLine="709"/>
        <w:jc w:val="both"/>
        <w:rPr>
          <w:color w:val="000000" w:themeColor="text1"/>
          <w:szCs w:val="20"/>
        </w:rPr>
      </w:pPr>
      <w:r w:rsidRPr="00832B60">
        <w:rPr>
          <w:b/>
          <w:i/>
          <w:color w:val="000000" w:themeColor="text1"/>
          <w:szCs w:val="20"/>
        </w:rPr>
        <w:t>Блок 1</w:t>
      </w:r>
      <w:r w:rsidRPr="00832B60">
        <w:rPr>
          <w:color w:val="000000" w:themeColor="text1"/>
          <w:szCs w:val="20"/>
        </w:rPr>
        <w:t xml:space="preserve"> </w:t>
      </w:r>
      <w:r w:rsidRPr="00832B60">
        <w:rPr>
          <w:color w:val="000000" w:themeColor="text1"/>
        </w:rPr>
        <w:t>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w:t>
      </w:r>
      <w:r w:rsidRPr="00832B60">
        <w:rPr>
          <w:color w:val="000000" w:themeColor="text1"/>
          <w:szCs w:val="20"/>
        </w:rPr>
        <w:t xml:space="preserve"> </w:t>
      </w:r>
      <w:r w:rsidRPr="00832B60">
        <w:rPr>
          <w:color w:val="000000" w:themeColor="text1"/>
        </w:rPr>
        <w:t>Дисциплины (модули), относящиеся к вариативной части программы магистратуры, практики (в том числе НИР) определяют направленность (профиль) программы.</w:t>
      </w:r>
      <w:r w:rsidRPr="00832B60">
        <w:rPr>
          <w:color w:val="000000" w:themeColor="text1"/>
          <w:szCs w:val="20"/>
        </w:rPr>
        <w:t xml:space="preserve"> </w:t>
      </w:r>
    </w:p>
    <w:p w:rsidR="00C72920" w:rsidRPr="00832B60" w:rsidRDefault="00C72920" w:rsidP="00C72920">
      <w:pPr>
        <w:widowControl w:val="0"/>
        <w:tabs>
          <w:tab w:val="clear" w:pos="708"/>
        </w:tabs>
        <w:autoSpaceDE w:val="0"/>
        <w:autoSpaceDN w:val="0"/>
        <w:ind w:firstLine="709"/>
        <w:jc w:val="both"/>
        <w:rPr>
          <w:color w:val="000000" w:themeColor="text1"/>
          <w:szCs w:val="20"/>
        </w:rPr>
      </w:pPr>
      <w:r w:rsidRPr="00832B60">
        <w:rPr>
          <w:color w:val="000000" w:themeColor="text1"/>
        </w:rPr>
        <w:t>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C72920" w:rsidRPr="00832B60" w:rsidRDefault="00C72920" w:rsidP="00C72920">
      <w:pPr>
        <w:widowControl w:val="0"/>
        <w:tabs>
          <w:tab w:val="clear" w:pos="708"/>
        </w:tabs>
        <w:autoSpaceDE w:val="0"/>
        <w:autoSpaceDN w:val="0"/>
        <w:ind w:firstLine="709"/>
        <w:jc w:val="both"/>
        <w:rPr>
          <w:color w:val="000000" w:themeColor="text1"/>
          <w:szCs w:val="20"/>
        </w:rPr>
      </w:pPr>
      <w:r w:rsidRPr="00832B60">
        <w:rPr>
          <w:color w:val="000000" w:themeColor="text1"/>
        </w:rPr>
        <w:t xml:space="preserve">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ar231" w:tooltip="Вариативная часть" w:history="1">
        <w:r w:rsidRPr="00832B60">
          <w:rPr>
            <w:color w:val="000000" w:themeColor="text1"/>
          </w:rPr>
          <w:t>Блока 1</w:t>
        </w:r>
      </w:hyperlink>
      <w:r w:rsidRPr="00832B60">
        <w:rPr>
          <w:color w:val="000000" w:themeColor="text1"/>
        </w:rPr>
        <w:t xml:space="preserve"> "Дисциплины (модули)".</w:t>
      </w:r>
    </w:p>
    <w:p w:rsidR="00C72920" w:rsidRPr="00832B60" w:rsidRDefault="00C72920" w:rsidP="00C72920">
      <w:pPr>
        <w:widowControl w:val="0"/>
        <w:tabs>
          <w:tab w:val="clear" w:pos="708"/>
        </w:tabs>
        <w:autoSpaceDE w:val="0"/>
        <w:autoSpaceDN w:val="0"/>
        <w:ind w:firstLine="709"/>
        <w:jc w:val="both"/>
        <w:rPr>
          <w:color w:val="000000" w:themeColor="text1"/>
          <w:szCs w:val="20"/>
        </w:rPr>
      </w:pPr>
      <w:r w:rsidRPr="00832B60">
        <w:rPr>
          <w:color w:val="000000" w:themeColor="text1"/>
        </w:rPr>
        <w:t xml:space="preserve">Количество часов, отведенных на занятия лекционного типа, в целом по </w:t>
      </w:r>
      <w:hyperlink w:anchor="Par226" w:tooltip="Блок 1" w:history="1">
        <w:r w:rsidRPr="00832B60">
          <w:rPr>
            <w:color w:val="000000" w:themeColor="text1"/>
          </w:rPr>
          <w:t>Блоку 1</w:t>
        </w:r>
      </w:hyperlink>
      <w:r w:rsidRPr="00832B60">
        <w:rPr>
          <w:color w:val="000000" w:themeColor="text1"/>
        </w:rPr>
        <w:t xml:space="preserve"> "Дисциплины (модули)" должно составлять не более </w:t>
      </w:r>
      <w:r w:rsidR="00725B9E" w:rsidRPr="00832B60">
        <w:rPr>
          <w:color w:val="000000" w:themeColor="text1"/>
        </w:rPr>
        <w:t>20</w:t>
      </w:r>
      <w:r w:rsidRPr="00832B60">
        <w:rPr>
          <w:color w:val="000000" w:themeColor="text1"/>
        </w:rPr>
        <w:t xml:space="preserve"> процентов от общего количества часов аудиторных занятий, отведенных на реализацию этого </w:t>
      </w:r>
      <w:hyperlink w:anchor="Par226" w:tooltip="Блок 1" w:history="1">
        <w:r w:rsidRPr="00832B60">
          <w:rPr>
            <w:color w:val="000000" w:themeColor="text1"/>
          </w:rPr>
          <w:t>Блока</w:t>
        </w:r>
      </w:hyperlink>
      <w:r w:rsidRPr="00832B60">
        <w:rPr>
          <w:color w:val="000000" w:themeColor="text1"/>
        </w:rPr>
        <w:t>.</w:t>
      </w:r>
    </w:p>
    <w:p w:rsidR="00C72920" w:rsidRPr="00832B60" w:rsidRDefault="00C72920" w:rsidP="00C72920">
      <w:pPr>
        <w:widowControl w:val="0"/>
        <w:tabs>
          <w:tab w:val="clear" w:pos="708"/>
        </w:tabs>
        <w:autoSpaceDE w:val="0"/>
        <w:autoSpaceDN w:val="0"/>
        <w:ind w:firstLine="709"/>
        <w:jc w:val="both"/>
        <w:rPr>
          <w:color w:val="000000" w:themeColor="text1"/>
          <w:szCs w:val="20"/>
        </w:rPr>
      </w:pPr>
      <w:r w:rsidRPr="00832B60">
        <w:rPr>
          <w:b/>
          <w:i/>
          <w:color w:val="000000" w:themeColor="text1"/>
          <w:szCs w:val="20"/>
        </w:rPr>
        <w:t xml:space="preserve">В </w:t>
      </w:r>
      <w:hyperlink r:id="rId12" w:anchor="P173" w:history="1">
        <w:r w:rsidRPr="00832B60">
          <w:rPr>
            <w:b/>
            <w:i/>
            <w:color w:val="000000" w:themeColor="text1"/>
            <w:szCs w:val="20"/>
          </w:rPr>
          <w:t>Блок 2</w:t>
        </w:r>
      </w:hyperlink>
      <w:r w:rsidRPr="00832B60">
        <w:rPr>
          <w:color w:val="000000" w:themeColor="text1"/>
          <w:szCs w:val="20"/>
        </w:rPr>
        <w:t xml:space="preserve"> "Практики, в том числе научно-исследовательская работа (НИР)" входят учебная и производственная, в том числе преддипломная практика.</w:t>
      </w:r>
    </w:p>
    <w:p w:rsidR="00DE0AB3" w:rsidRPr="00832B60" w:rsidRDefault="00C72920" w:rsidP="00C72920">
      <w:pPr>
        <w:ind w:firstLine="709"/>
        <w:jc w:val="both"/>
        <w:rPr>
          <w:color w:val="000000" w:themeColor="text1"/>
        </w:rPr>
      </w:pPr>
      <w:r w:rsidRPr="00832B60">
        <w:rPr>
          <w:b/>
          <w:i/>
          <w:color w:val="000000" w:themeColor="text1"/>
          <w:szCs w:val="20"/>
        </w:rPr>
        <w:t>В </w:t>
      </w:r>
      <w:hyperlink r:id="rId13" w:anchor="P179" w:history="1">
        <w:r w:rsidRPr="00832B60">
          <w:rPr>
            <w:b/>
            <w:i/>
            <w:color w:val="000000" w:themeColor="text1"/>
            <w:szCs w:val="20"/>
          </w:rPr>
          <w:t>Блок 3</w:t>
        </w:r>
      </w:hyperlink>
      <w:r w:rsidRPr="00832B60">
        <w:rPr>
          <w:b/>
          <w:i/>
          <w:color w:val="000000" w:themeColor="text1"/>
          <w:szCs w:val="20"/>
        </w:rPr>
        <w:t> </w:t>
      </w:r>
      <w:r w:rsidRPr="00832B60">
        <w:rPr>
          <w:color w:val="000000" w:themeColor="text1"/>
          <w:szCs w:val="20"/>
        </w:rPr>
        <w:t>"Государственная итоговая аттестация" входит защита выпускной квалификационной работы, включая подготовку к защите и процедуру защиты.</w:t>
      </w:r>
    </w:p>
    <w:p w:rsidR="00AB0B6D" w:rsidRPr="00832B60" w:rsidRDefault="00AB0B6D" w:rsidP="00E47EE1">
      <w:pPr>
        <w:pStyle w:val="a"/>
        <w:numPr>
          <w:ilvl w:val="0"/>
          <w:numId w:val="0"/>
        </w:numPr>
        <w:spacing w:line="360" w:lineRule="auto"/>
        <w:ind w:firstLine="567"/>
        <w:jc w:val="center"/>
        <w:rPr>
          <w:b/>
          <w:color w:val="000000" w:themeColor="text1"/>
          <w:sz w:val="28"/>
        </w:rPr>
      </w:pPr>
    </w:p>
    <w:p w:rsidR="00725B9E" w:rsidRPr="00832B60" w:rsidRDefault="00725B9E" w:rsidP="00725B9E">
      <w:pPr>
        <w:tabs>
          <w:tab w:val="clear" w:pos="708"/>
        </w:tabs>
        <w:ind w:firstLine="709"/>
        <w:jc w:val="center"/>
        <w:rPr>
          <w:b/>
          <w:color w:val="000000" w:themeColor="text1"/>
          <w:sz w:val="28"/>
        </w:rPr>
      </w:pPr>
      <w:r w:rsidRPr="00832B60">
        <w:rPr>
          <w:b/>
          <w:color w:val="000000" w:themeColor="text1"/>
          <w:sz w:val="28"/>
        </w:rPr>
        <w:t>1.4. ОБЩАЯ ХАРАКТЕРИСТИКА УСЛОВИЙ РЕАЛИЗАЦИИ ОПОП</w:t>
      </w:r>
    </w:p>
    <w:p w:rsidR="00725B9E" w:rsidRPr="00832B60" w:rsidRDefault="00725B9E" w:rsidP="00725B9E">
      <w:pPr>
        <w:tabs>
          <w:tab w:val="clear" w:pos="708"/>
        </w:tabs>
        <w:ind w:firstLine="567"/>
        <w:jc w:val="center"/>
        <w:rPr>
          <w:b/>
          <w:i/>
          <w:color w:val="000000" w:themeColor="text1"/>
        </w:rPr>
      </w:pPr>
    </w:p>
    <w:p w:rsidR="00725B9E" w:rsidRPr="00832B60" w:rsidRDefault="00725B9E" w:rsidP="00725B9E">
      <w:pPr>
        <w:tabs>
          <w:tab w:val="clear" w:pos="708"/>
        </w:tabs>
        <w:ind w:firstLine="709"/>
        <w:jc w:val="both"/>
        <w:rPr>
          <w:b/>
          <w:i/>
          <w:color w:val="000000" w:themeColor="text1"/>
        </w:rPr>
      </w:pPr>
      <w:r w:rsidRPr="00832B60">
        <w:rPr>
          <w:b/>
          <w:i/>
          <w:color w:val="000000" w:themeColor="text1"/>
        </w:rPr>
        <w:t>Кадровые условия реализации программы</w:t>
      </w:r>
    </w:p>
    <w:p w:rsidR="00725B9E" w:rsidRPr="00832B60" w:rsidRDefault="00725B9E" w:rsidP="00725B9E">
      <w:pPr>
        <w:tabs>
          <w:tab w:val="clear" w:pos="708"/>
        </w:tabs>
        <w:ind w:firstLine="709"/>
        <w:jc w:val="both"/>
        <w:rPr>
          <w:color w:val="000000" w:themeColor="text1"/>
        </w:rPr>
      </w:pPr>
      <w:r w:rsidRPr="00832B60">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AB0B6D" w:rsidRPr="00832B60" w:rsidRDefault="00725B9E" w:rsidP="00725B9E">
      <w:pPr>
        <w:ind w:firstLine="709"/>
        <w:jc w:val="both"/>
        <w:rPr>
          <w:color w:val="000000" w:themeColor="text1"/>
        </w:rPr>
      </w:pPr>
      <w:r w:rsidRPr="00832B60">
        <w:rPr>
          <w:color w:val="000000" w:themeColor="text1"/>
        </w:rPr>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8"/>
        <w:gridCol w:w="1780"/>
      </w:tblGrid>
      <w:tr w:rsidR="00832B60" w:rsidRPr="00832B60" w:rsidTr="00725B9E">
        <w:tc>
          <w:tcPr>
            <w:tcW w:w="8138" w:type="dxa"/>
            <w:shd w:val="clear" w:color="auto" w:fill="EEECE1" w:themeFill="background2"/>
          </w:tcPr>
          <w:p w:rsidR="00AB0B6D" w:rsidRPr="00832B60" w:rsidRDefault="00725B9E" w:rsidP="00725B9E">
            <w:pPr>
              <w:jc w:val="center"/>
              <w:rPr>
                <w:b/>
                <w:color w:val="000000" w:themeColor="text1"/>
              </w:rPr>
            </w:pPr>
            <w:r w:rsidRPr="00832B60">
              <w:rPr>
                <w:b/>
                <w:color w:val="000000" w:themeColor="text1"/>
                <w:sz w:val="22"/>
                <w:szCs w:val="22"/>
              </w:rPr>
              <w:t>Т</w:t>
            </w:r>
            <w:r w:rsidR="00AB0B6D" w:rsidRPr="00832B60">
              <w:rPr>
                <w:b/>
                <w:color w:val="000000" w:themeColor="text1"/>
                <w:sz w:val="22"/>
                <w:szCs w:val="22"/>
              </w:rPr>
              <w:t>ребования ФГОС ВО</w:t>
            </w:r>
          </w:p>
        </w:tc>
        <w:tc>
          <w:tcPr>
            <w:tcW w:w="1780" w:type="dxa"/>
            <w:shd w:val="clear" w:color="auto" w:fill="EEECE1" w:themeFill="background2"/>
          </w:tcPr>
          <w:p w:rsidR="00AB0B6D" w:rsidRPr="00832B60" w:rsidRDefault="00725B9E" w:rsidP="00725B9E">
            <w:pPr>
              <w:jc w:val="center"/>
              <w:rPr>
                <w:b/>
                <w:color w:val="000000" w:themeColor="text1"/>
              </w:rPr>
            </w:pPr>
            <w:r w:rsidRPr="00832B60">
              <w:rPr>
                <w:b/>
                <w:color w:val="000000" w:themeColor="text1"/>
                <w:sz w:val="22"/>
                <w:szCs w:val="22"/>
              </w:rPr>
              <w:t>П</w:t>
            </w:r>
            <w:r w:rsidR="00AB0B6D" w:rsidRPr="00832B60">
              <w:rPr>
                <w:b/>
                <w:color w:val="000000" w:themeColor="text1"/>
                <w:sz w:val="22"/>
                <w:szCs w:val="22"/>
              </w:rPr>
              <w:t>о факту</w:t>
            </w:r>
          </w:p>
        </w:tc>
      </w:tr>
      <w:tr w:rsidR="00832B60" w:rsidRPr="00832B60" w:rsidTr="00E47EE1">
        <w:tc>
          <w:tcPr>
            <w:tcW w:w="8138" w:type="dxa"/>
            <w:shd w:val="clear" w:color="auto" w:fill="auto"/>
          </w:tcPr>
          <w:p w:rsidR="00AB0B6D" w:rsidRPr="00832B60" w:rsidRDefault="00AB0B6D" w:rsidP="000E6E5C">
            <w:pPr>
              <w:jc w:val="both"/>
              <w:rPr>
                <w:color w:val="000000" w:themeColor="text1"/>
              </w:rPr>
            </w:pPr>
            <w:r w:rsidRPr="00832B60">
              <w:rPr>
                <w:color w:val="000000" w:themeColor="text1"/>
                <w:sz w:val="22"/>
                <w:szCs w:val="22"/>
              </w:rPr>
              <w:t>Доля штатных научно-педагогических работников (в приведенных к целочисленным значениям став</w:t>
            </w:r>
            <w:r w:rsidR="00157589" w:rsidRPr="00832B60">
              <w:rPr>
                <w:color w:val="000000" w:themeColor="text1"/>
                <w:sz w:val="22"/>
                <w:szCs w:val="22"/>
              </w:rPr>
              <w:t>ок) должна составлять не менее 6</w:t>
            </w:r>
            <w:r w:rsidRPr="00832B60">
              <w:rPr>
                <w:color w:val="000000" w:themeColor="text1"/>
                <w:sz w:val="22"/>
                <w:szCs w:val="22"/>
              </w:rPr>
              <w:t>0 процентов от общего количества научно-педагогических работников организации.</w:t>
            </w:r>
          </w:p>
        </w:tc>
        <w:tc>
          <w:tcPr>
            <w:tcW w:w="1780" w:type="dxa"/>
            <w:shd w:val="clear" w:color="auto" w:fill="auto"/>
          </w:tcPr>
          <w:p w:rsidR="00AB0B6D" w:rsidRPr="00832B60" w:rsidRDefault="00157589" w:rsidP="000E6E5C">
            <w:pPr>
              <w:jc w:val="both"/>
              <w:rPr>
                <w:color w:val="000000" w:themeColor="text1"/>
              </w:rPr>
            </w:pPr>
            <w:r w:rsidRPr="00832B60">
              <w:rPr>
                <w:color w:val="000000" w:themeColor="text1"/>
                <w:sz w:val="22"/>
                <w:szCs w:val="22"/>
              </w:rPr>
              <w:t>более 6</w:t>
            </w:r>
            <w:r w:rsidR="00AB0B6D" w:rsidRPr="00832B60">
              <w:rPr>
                <w:color w:val="000000" w:themeColor="text1"/>
                <w:sz w:val="22"/>
                <w:szCs w:val="22"/>
              </w:rPr>
              <w:t xml:space="preserve">0% </w:t>
            </w:r>
          </w:p>
        </w:tc>
      </w:tr>
      <w:tr w:rsidR="00832B60" w:rsidRPr="00832B60" w:rsidTr="00E47EE1">
        <w:tc>
          <w:tcPr>
            <w:tcW w:w="8138" w:type="dxa"/>
            <w:shd w:val="clear" w:color="auto" w:fill="auto"/>
          </w:tcPr>
          <w:p w:rsidR="00AB0B6D" w:rsidRPr="00832B60" w:rsidRDefault="00AB0B6D" w:rsidP="000E6E5C">
            <w:pPr>
              <w:jc w:val="both"/>
              <w:rPr>
                <w:color w:val="000000" w:themeColor="text1"/>
              </w:rPr>
            </w:pPr>
            <w:r w:rsidRPr="00832B60">
              <w:rPr>
                <w:color w:val="000000" w:themeColor="text1"/>
                <w:sz w:val="22"/>
                <w:szCs w:val="22"/>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w:t>
            </w:r>
            <w:r w:rsidR="00157589" w:rsidRPr="00832B60">
              <w:rPr>
                <w:color w:val="000000" w:themeColor="text1"/>
                <w:sz w:val="22"/>
                <w:szCs w:val="22"/>
              </w:rPr>
              <w:t>ализующих программу магистратуры</w:t>
            </w:r>
            <w:r w:rsidRPr="00832B60">
              <w:rPr>
                <w:color w:val="000000" w:themeColor="text1"/>
                <w:sz w:val="22"/>
                <w:szCs w:val="22"/>
              </w:rPr>
              <w:t>, должна составлять не менее 70 процентов.</w:t>
            </w:r>
          </w:p>
        </w:tc>
        <w:tc>
          <w:tcPr>
            <w:tcW w:w="1780" w:type="dxa"/>
            <w:shd w:val="clear" w:color="auto" w:fill="auto"/>
          </w:tcPr>
          <w:p w:rsidR="00AB0B6D" w:rsidRPr="00832B60" w:rsidRDefault="00AB0B6D" w:rsidP="000E6E5C">
            <w:pPr>
              <w:jc w:val="both"/>
              <w:rPr>
                <w:color w:val="000000" w:themeColor="text1"/>
              </w:rPr>
            </w:pPr>
            <w:r w:rsidRPr="00832B60">
              <w:rPr>
                <w:color w:val="000000" w:themeColor="text1"/>
                <w:sz w:val="22"/>
                <w:szCs w:val="22"/>
              </w:rPr>
              <w:t>более 70%</w:t>
            </w:r>
          </w:p>
        </w:tc>
      </w:tr>
      <w:tr w:rsidR="00832B60" w:rsidRPr="00832B60" w:rsidTr="00E47EE1">
        <w:tc>
          <w:tcPr>
            <w:tcW w:w="8138" w:type="dxa"/>
            <w:shd w:val="clear" w:color="auto" w:fill="auto"/>
          </w:tcPr>
          <w:p w:rsidR="00AB0B6D" w:rsidRPr="00832B60" w:rsidRDefault="00AB0B6D" w:rsidP="000E6E5C">
            <w:pPr>
              <w:jc w:val="both"/>
              <w:rPr>
                <w:color w:val="000000" w:themeColor="text1"/>
              </w:rPr>
            </w:pPr>
            <w:r w:rsidRPr="00832B60">
              <w:rPr>
                <w:color w:val="000000" w:themeColor="text1"/>
                <w:sz w:val="22"/>
                <w:szCs w:val="22"/>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w:t>
            </w:r>
            <w:r w:rsidR="00157589" w:rsidRPr="00832B60">
              <w:rPr>
                <w:color w:val="000000" w:themeColor="text1"/>
                <w:sz w:val="22"/>
                <w:szCs w:val="22"/>
              </w:rPr>
              <w:t>ализующих программу магистратуры , должна составлять не менее 8</w:t>
            </w:r>
            <w:r w:rsidRPr="00832B60">
              <w:rPr>
                <w:color w:val="000000" w:themeColor="text1"/>
                <w:sz w:val="22"/>
                <w:szCs w:val="22"/>
              </w:rPr>
              <w:t>0 процентов.</w:t>
            </w:r>
          </w:p>
        </w:tc>
        <w:tc>
          <w:tcPr>
            <w:tcW w:w="1780" w:type="dxa"/>
            <w:shd w:val="clear" w:color="auto" w:fill="auto"/>
          </w:tcPr>
          <w:p w:rsidR="00AB0B6D" w:rsidRPr="00832B60" w:rsidRDefault="00157589" w:rsidP="000E6E5C">
            <w:pPr>
              <w:jc w:val="both"/>
              <w:rPr>
                <w:color w:val="000000" w:themeColor="text1"/>
              </w:rPr>
            </w:pPr>
            <w:r w:rsidRPr="00832B60">
              <w:rPr>
                <w:color w:val="000000" w:themeColor="text1"/>
                <w:sz w:val="22"/>
                <w:szCs w:val="22"/>
              </w:rPr>
              <w:t>более 8</w:t>
            </w:r>
            <w:r w:rsidR="00AB0B6D" w:rsidRPr="00832B60">
              <w:rPr>
                <w:color w:val="000000" w:themeColor="text1"/>
                <w:sz w:val="22"/>
                <w:szCs w:val="22"/>
              </w:rPr>
              <w:t>0%</w:t>
            </w:r>
          </w:p>
        </w:tc>
      </w:tr>
      <w:tr w:rsidR="00E47EE1" w:rsidRPr="00832B60" w:rsidTr="00E47EE1">
        <w:tc>
          <w:tcPr>
            <w:tcW w:w="8138" w:type="dxa"/>
            <w:shd w:val="clear" w:color="auto" w:fill="auto"/>
          </w:tcPr>
          <w:p w:rsidR="00AB0B6D" w:rsidRPr="00832B60" w:rsidRDefault="00AB0B6D" w:rsidP="000E6E5C">
            <w:pPr>
              <w:jc w:val="both"/>
              <w:rPr>
                <w:color w:val="000000" w:themeColor="text1"/>
              </w:rPr>
            </w:pPr>
            <w:r w:rsidRPr="00832B60">
              <w:rPr>
                <w:color w:val="000000" w:themeColor="text1"/>
                <w:sz w:val="22"/>
                <w:szCs w:val="22"/>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w:t>
            </w:r>
            <w:r w:rsidR="00157589" w:rsidRPr="00832B60">
              <w:rPr>
                <w:color w:val="000000" w:themeColor="text1"/>
                <w:sz w:val="22"/>
                <w:szCs w:val="22"/>
              </w:rPr>
              <w:t>ализуемой программы магистратуры</w:t>
            </w:r>
            <w:r w:rsidRPr="00832B60">
              <w:rPr>
                <w:color w:val="000000" w:themeColor="text1"/>
                <w:sz w:val="22"/>
                <w:szCs w:val="22"/>
              </w:rPr>
              <w:t xml:space="preserve"> (имеющих стаж работы в данной профессиональной области не менее 3 лет) в общем числе работников ре</w:t>
            </w:r>
            <w:r w:rsidR="00157589" w:rsidRPr="00832B60">
              <w:rPr>
                <w:color w:val="000000" w:themeColor="text1"/>
                <w:sz w:val="22"/>
                <w:szCs w:val="22"/>
              </w:rPr>
              <w:t>ализующих программу магистратуры, должна составлять не менее 5</w:t>
            </w:r>
            <w:r w:rsidRPr="00832B60">
              <w:rPr>
                <w:color w:val="000000" w:themeColor="text1"/>
                <w:sz w:val="22"/>
                <w:szCs w:val="22"/>
              </w:rPr>
              <w:t xml:space="preserve"> процентов.</w:t>
            </w:r>
          </w:p>
        </w:tc>
        <w:tc>
          <w:tcPr>
            <w:tcW w:w="1780" w:type="dxa"/>
            <w:shd w:val="clear" w:color="auto" w:fill="auto"/>
          </w:tcPr>
          <w:p w:rsidR="00AB0B6D" w:rsidRPr="00832B60" w:rsidRDefault="00157589" w:rsidP="000E6E5C">
            <w:pPr>
              <w:jc w:val="both"/>
              <w:rPr>
                <w:color w:val="000000" w:themeColor="text1"/>
              </w:rPr>
            </w:pPr>
            <w:r w:rsidRPr="00832B60">
              <w:rPr>
                <w:color w:val="000000" w:themeColor="text1"/>
                <w:sz w:val="22"/>
                <w:szCs w:val="22"/>
              </w:rPr>
              <w:t>более 5</w:t>
            </w:r>
            <w:r w:rsidR="00AB0B6D" w:rsidRPr="00832B60">
              <w:rPr>
                <w:color w:val="000000" w:themeColor="text1"/>
                <w:sz w:val="22"/>
                <w:szCs w:val="22"/>
              </w:rPr>
              <w:t>%</w:t>
            </w:r>
          </w:p>
        </w:tc>
      </w:tr>
    </w:tbl>
    <w:p w:rsidR="00AB0B6D" w:rsidRPr="00832B60" w:rsidRDefault="00AB0B6D" w:rsidP="00AB0B6D">
      <w:pPr>
        <w:ind w:firstLine="709"/>
        <w:jc w:val="both"/>
        <w:rPr>
          <w:b/>
          <w:i/>
          <w:color w:val="000000" w:themeColor="text1"/>
        </w:rPr>
      </w:pPr>
    </w:p>
    <w:p w:rsidR="00725B9E" w:rsidRPr="00832B60" w:rsidRDefault="00725B9E" w:rsidP="00725B9E">
      <w:pPr>
        <w:ind w:firstLine="709"/>
        <w:jc w:val="both"/>
        <w:rPr>
          <w:b/>
          <w:i/>
          <w:color w:val="000000" w:themeColor="text1"/>
        </w:rPr>
      </w:pPr>
      <w:r w:rsidRPr="00832B60">
        <w:rPr>
          <w:b/>
          <w:i/>
          <w:color w:val="000000" w:themeColor="text1"/>
        </w:rPr>
        <w:t xml:space="preserve">Материально-технические условия </w:t>
      </w:r>
    </w:p>
    <w:p w:rsidR="00725B9E" w:rsidRPr="00832B60" w:rsidRDefault="00725B9E" w:rsidP="00725B9E">
      <w:pPr>
        <w:ind w:firstLine="709"/>
        <w:jc w:val="both"/>
        <w:rPr>
          <w:color w:val="000000" w:themeColor="text1"/>
        </w:rPr>
      </w:pPr>
      <w:r w:rsidRPr="00832B60">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725B9E" w:rsidRPr="00832B60" w:rsidRDefault="00725B9E" w:rsidP="00725B9E">
      <w:pPr>
        <w:ind w:firstLine="709"/>
        <w:jc w:val="both"/>
        <w:rPr>
          <w:color w:val="000000" w:themeColor="text1"/>
        </w:rPr>
      </w:pPr>
      <w:r w:rsidRPr="00832B60">
        <w:rPr>
          <w:color w:val="000000" w:themeColor="text1"/>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725B9E" w:rsidRPr="00832B60" w:rsidRDefault="00725B9E" w:rsidP="00725B9E">
      <w:pPr>
        <w:ind w:firstLine="709"/>
        <w:jc w:val="both"/>
        <w:rPr>
          <w:color w:val="000000" w:themeColor="text1"/>
        </w:rPr>
      </w:pPr>
      <w:r w:rsidRPr="00832B60">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25B9E" w:rsidRPr="00832B60" w:rsidRDefault="00725B9E" w:rsidP="00725B9E">
      <w:pPr>
        <w:ind w:firstLine="709"/>
        <w:jc w:val="both"/>
        <w:rPr>
          <w:color w:val="000000" w:themeColor="text1"/>
        </w:rPr>
      </w:pPr>
      <w:r w:rsidRPr="00832B60">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725B9E" w:rsidRPr="00832B60" w:rsidRDefault="00725B9E" w:rsidP="00725B9E">
      <w:pPr>
        <w:pStyle w:val="a"/>
        <w:numPr>
          <w:ilvl w:val="0"/>
          <w:numId w:val="0"/>
        </w:numPr>
        <w:spacing w:line="240" w:lineRule="auto"/>
        <w:ind w:firstLine="709"/>
        <w:rPr>
          <w:color w:val="000000" w:themeColor="text1"/>
        </w:rPr>
      </w:pPr>
      <w:r w:rsidRPr="00832B60">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725B9E" w:rsidRPr="00832B60" w:rsidRDefault="00725B9E" w:rsidP="00725B9E">
      <w:pPr>
        <w:pStyle w:val="a"/>
        <w:numPr>
          <w:ilvl w:val="0"/>
          <w:numId w:val="0"/>
        </w:numPr>
        <w:spacing w:line="240" w:lineRule="auto"/>
        <w:ind w:firstLine="709"/>
        <w:rPr>
          <w:color w:val="000000" w:themeColor="text1"/>
        </w:rPr>
      </w:pPr>
      <w:r w:rsidRPr="00832B60">
        <w:rPr>
          <w:color w:val="000000" w:themeColor="text1"/>
        </w:rPr>
        <w:t xml:space="preserve">- к электронной информационно-образовательной среде </w:t>
      </w:r>
      <w:hyperlink r:id="rId14" w:history="1">
        <w:r w:rsidRPr="00832B60">
          <w:rPr>
            <w:rStyle w:val="aa"/>
            <w:color w:val="000000" w:themeColor="text1"/>
          </w:rPr>
          <w:t>http://lib.usue.ru/</w:t>
        </w:r>
      </w:hyperlink>
      <w:r w:rsidRPr="00832B60">
        <w:rPr>
          <w:color w:val="000000" w:themeColor="text1"/>
        </w:rPr>
        <w:t xml:space="preserve"> </w:t>
      </w:r>
    </w:p>
    <w:p w:rsidR="00725B9E" w:rsidRPr="00832B60" w:rsidRDefault="00725B9E" w:rsidP="00725B9E">
      <w:pPr>
        <w:pStyle w:val="a"/>
        <w:numPr>
          <w:ilvl w:val="0"/>
          <w:numId w:val="0"/>
        </w:numPr>
        <w:spacing w:line="240" w:lineRule="auto"/>
        <w:ind w:firstLine="709"/>
        <w:rPr>
          <w:color w:val="000000" w:themeColor="text1"/>
        </w:rPr>
      </w:pPr>
      <w:r w:rsidRPr="00832B60">
        <w:rPr>
          <w:color w:val="000000" w:themeColor="text1"/>
        </w:rPr>
        <w:t>- к электронно-библиотечным системам.</w:t>
      </w:r>
    </w:p>
    <w:p w:rsidR="00725B9E" w:rsidRPr="00832B60" w:rsidRDefault="00725B9E" w:rsidP="00725B9E">
      <w:pPr>
        <w:pStyle w:val="a"/>
        <w:numPr>
          <w:ilvl w:val="0"/>
          <w:numId w:val="0"/>
        </w:numPr>
        <w:spacing w:line="240" w:lineRule="auto"/>
        <w:ind w:firstLine="709"/>
        <w:rPr>
          <w:color w:val="000000" w:themeColor="text1"/>
        </w:rPr>
      </w:pPr>
      <w:r w:rsidRPr="00832B60">
        <w:rPr>
          <w:color w:val="000000" w:themeColor="text1"/>
        </w:rPr>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725B9E" w:rsidRPr="00832B60" w:rsidRDefault="00725B9E" w:rsidP="00725B9E">
      <w:pPr>
        <w:ind w:firstLine="709"/>
        <w:rPr>
          <w:b/>
          <w:i/>
          <w:color w:val="000000" w:themeColor="text1"/>
        </w:rPr>
      </w:pPr>
      <w:r w:rsidRPr="00832B60">
        <w:rPr>
          <w:b/>
          <w:i/>
          <w:color w:val="000000" w:themeColor="text1"/>
        </w:rPr>
        <w:t>Учебно-методические условия</w:t>
      </w:r>
    </w:p>
    <w:p w:rsidR="00725B9E" w:rsidRPr="00832B60" w:rsidRDefault="00725B9E" w:rsidP="00725B9E">
      <w:pPr>
        <w:ind w:firstLine="709"/>
        <w:jc w:val="both"/>
        <w:rPr>
          <w:color w:val="000000" w:themeColor="text1"/>
        </w:rPr>
      </w:pPr>
      <w:r w:rsidRPr="00832B60">
        <w:rPr>
          <w:color w:val="000000" w:themeColor="text1"/>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725B9E" w:rsidRPr="00832B60" w:rsidRDefault="00725B9E" w:rsidP="00725B9E">
      <w:pPr>
        <w:ind w:firstLine="709"/>
        <w:jc w:val="both"/>
        <w:rPr>
          <w:color w:val="000000" w:themeColor="text1"/>
        </w:rPr>
      </w:pPr>
      <w:r w:rsidRPr="00832B60">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725B9E" w:rsidRPr="00832B60" w:rsidRDefault="00725B9E" w:rsidP="00725B9E">
      <w:pPr>
        <w:ind w:firstLine="709"/>
        <w:rPr>
          <w:b/>
          <w:i/>
          <w:color w:val="000000" w:themeColor="text1"/>
        </w:rPr>
      </w:pPr>
      <w:r w:rsidRPr="00832B60">
        <w:rPr>
          <w:b/>
          <w:i/>
          <w:color w:val="000000" w:themeColor="text1"/>
        </w:rPr>
        <w:t>Электронное портфолио обучающегося по ОПОП</w:t>
      </w:r>
    </w:p>
    <w:p w:rsidR="00725B9E" w:rsidRPr="00832B60" w:rsidRDefault="00725B9E" w:rsidP="00725B9E">
      <w:pPr>
        <w:ind w:firstLine="709"/>
        <w:jc w:val="both"/>
        <w:rPr>
          <w:color w:val="000000" w:themeColor="text1"/>
        </w:rPr>
      </w:pPr>
      <w:r w:rsidRPr="00832B60">
        <w:rPr>
          <w:color w:val="000000" w:themeColor="text1"/>
        </w:rPr>
        <w:t xml:space="preserve">Портфолио формируется с первого курса и размещается в электронном виде на сайте </w:t>
      </w:r>
      <w:hyperlink r:id="rId15" w:history="1">
        <w:r w:rsidRPr="00832B60">
          <w:rPr>
            <w:rStyle w:val="aa"/>
            <w:color w:val="000000" w:themeColor="text1"/>
          </w:rPr>
          <w:t>http://portfolio.usue.ru</w:t>
        </w:r>
      </w:hyperlink>
    </w:p>
    <w:p w:rsidR="00725B9E" w:rsidRPr="00832B60" w:rsidRDefault="00725B9E" w:rsidP="00725B9E">
      <w:pPr>
        <w:ind w:firstLine="709"/>
        <w:jc w:val="both"/>
        <w:rPr>
          <w:color w:val="000000" w:themeColor="text1"/>
        </w:rPr>
      </w:pPr>
      <w:r w:rsidRPr="00832B60">
        <w:rPr>
          <w:color w:val="000000" w:themeColor="text1"/>
        </w:rPr>
        <w:t>Электронное портфолио обучающегося по ОПОП включает в себя следующие виды письменных работ:</w:t>
      </w:r>
    </w:p>
    <w:p w:rsidR="00725B9E" w:rsidRPr="00832B60" w:rsidRDefault="00725B9E" w:rsidP="00725B9E">
      <w:pPr>
        <w:pStyle w:val="a6"/>
        <w:numPr>
          <w:ilvl w:val="0"/>
          <w:numId w:val="15"/>
        </w:numPr>
        <w:shd w:val="clear" w:color="auto" w:fill="FFFFFF"/>
        <w:tabs>
          <w:tab w:val="left" w:pos="993"/>
        </w:tabs>
        <w:ind w:left="0" w:firstLine="709"/>
        <w:jc w:val="both"/>
        <w:rPr>
          <w:color w:val="000000" w:themeColor="text1"/>
          <w:sz w:val="24"/>
          <w:szCs w:val="24"/>
        </w:rPr>
      </w:pPr>
      <w:r w:rsidRPr="00832B60">
        <w:rPr>
          <w:color w:val="000000" w:themeColor="text1"/>
          <w:sz w:val="24"/>
          <w:szCs w:val="24"/>
        </w:rPr>
        <w:t>контрольные работы, предусмотренные учебными планами очно-заочной формы обучения;</w:t>
      </w:r>
    </w:p>
    <w:p w:rsidR="00725B9E" w:rsidRPr="00832B60" w:rsidRDefault="00725B9E" w:rsidP="00725B9E">
      <w:pPr>
        <w:pStyle w:val="a6"/>
        <w:numPr>
          <w:ilvl w:val="0"/>
          <w:numId w:val="15"/>
        </w:numPr>
        <w:shd w:val="clear" w:color="auto" w:fill="FFFFFF"/>
        <w:tabs>
          <w:tab w:val="left" w:pos="993"/>
        </w:tabs>
        <w:ind w:left="0" w:firstLine="709"/>
        <w:jc w:val="both"/>
        <w:rPr>
          <w:color w:val="000000" w:themeColor="text1"/>
          <w:sz w:val="24"/>
          <w:szCs w:val="24"/>
        </w:rPr>
      </w:pPr>
      <w:r w:rsidRPr="00832B60">
        <w:rPr>
          <w:color w:val="000000" w:themeColor="text1"/>
          <w:sz w:val="24"/>
          <w:szCs w:val="24"/>
        </w:rPr>
        <w:t>курсовые работы (проекты), предусмотренные учебными планами всех форм обучения;</w:t>
      </w:r>
    </w:p>
    <w:p w:rsidR="00725B9E" w:rsidRPr="00832B60" w:rsidRDefault="00725B9E" w:rsidP="00725B9E">
      <w:pPr>
        <w:pStyle w:val="a6"/>
        <w:numPr>
          <w:ilvl w:val="0"/>
          <w:numId w:val="15"/>
        </w:numPr>
        <w:tabs>
          <w:tab w:val="left" w:pos="993"/>
        </w:tabs>
        <w:ind w:left="0" w:firstLine="709"/>
        <w:jc w:val="both"/>
        <w:rPr>
          <w:color w:val="000000" w:themeColor="text1"/>
          <w:sz w:val="24"/>
          <w:szCs w:val="24"/>
        </w:rPr>
      </w:pPr>
      <w:r w:rsidRPr="00832B60">
        <w:rPr>
          <w:color w:val="000000" w:themeColor="text1"/>
          <w:sz w:val="24"/>
          <w:szCs w:val="24"/>
        </w:rPr>
        <w:t>отчеты по всем видам практики;</w:t>
      </w:r>
    </w:p>
    <w:p w:rsidR="00725B9E" w:rsidRPr="00832B60" w:rsidRDefault="00725B9E" w:rsidP="00725B9E">
      <w:pPr>
        <w:pStyle w:val="a6"/>
        <w:numPr>
          <w:ilvl w:val="0"/>
          <w:numId w:val="15"/>
        </w:numPr>
        <w:tabs>
          <w:tab w:val="left" w:pos="993"/>
        </w:tabs>
        <w:ind w:left="0" w:firstLine="709"/>
        <w:jc w:val="both"/>
        <w:rPr>
          <w:color w:val="000000" w:themeColor="text1"/>
          <w:sz w:val="24"/>
          <w:szCs w:val="24"/>
        </w:rPr>
      </w:pPr>
      <w:r w:rsidRPr="00832B60">
        <w:rPr>
          <w:color w:val="000000" w:themeColor="text1"/>
          <w:sz w:val="24"/>
          <w:szCs w:val="24"/>
        </w:rPr>
        <w:t>рецензии и оценки.</w:t>
      </w:r>
    </w:p>
    <w:p w:rsidR="00725B9E" w:rsidRPr="00832B60" w:rsidRDefault="00725B9E" w:rsidP="00725B9E">
      <w:pPr>
        <w:pStyle w:val="Default"/>
        <w:shd w:val="clear" w:color="auto" w:fill="FFFFFF"/>
        <w:ind w:firstLine="709"/>
        <w:jc w:val="both"/>
        <w:rPr>
          <w:iCs/>
          <w:color w:val="000000" w:themeColor="text1"/>
        </w:rPr>
      </w:pPr>
      <w:r w:rsidRPr="00832B60">
        <w:rPr>
          <w:color w:val="000000" w:themeColor="text1"/>
        </w:rPr>
        <w:t xml:space="preserve">Обучающий самостоятельно </w:t>
      </w:r>
      <w:r w:rsidRPr="00832B60">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725B9E" w:rsidRPr="00832B60" w:rsidRDefault="00725B9E" w:rsidP="00725B9E">
      <w:pPr>
        <w:pStyle w:val="Default"/>
        <w:numPr>
          <w:ilvl w:val="0"/>
          <w:numId w:val="16"/>
        </w:numPr>
        <w:shd w:val="clear" w:color="auto" w:fill="FFFFFF"/>
        <w:tabs>
          <w:tab w:val="left" w:pos="993"/>
        </w:tabs>
        <w:ind w:left="0" w:firstLine="709"/>
        <w:jc w:val="both"/>
        <w:rPr>
          <w:iCs/>
          <w:color w:val="000000" w:themeColor="text1"/>
        </w:rPr>
      </w:pPr>
      <w:r w:rsidRPr="00832B60">
        <w:rPr>
          <w:iCs/>
          <w:color w:val="000000" w:themeColor="text1"/>
        </w:rPr>
        <w:t>научно-практических мероприятиях (форумах, конференциях, конкурсах, олимпиадах и т.д.);</w:t>
      </w:r>
    </w:p>
    <w:p w:rsidR="00725B9E" w:rsidRPr="00832B60" w:rsidRDefault="00725B9E" w:rsidP="00725B9E">
      <w:pPr>
        <w:pStyle w:val="Default"/>
        <w:numPr>
          <w:ilvl w:val="0"/>
          <w:numId w:val="16"/>
        </w:numPr>
        <w:shd w:val="clear" w:color="auto" w:fill="FFFFFF"/>
        <w:tabs>
          <w:tab w:val="left" w:pos="993"/>
        </w:tabs>
        <w:ind w:left="0" w:firstLine="709"/>
        <w:jc w:val="both"/>
        <w:rPr>
          <w:iCs/>
          <w:color w:val="000000" w:themeColor="text1"/>
        </w:rPr>
      </w:pPr>
      <w:r w:rsidRPr="00832B60">
        <w:rPr>
          <w:iCs/>
          <w:color w:val="000000" w:themeColor="text1"/>
        </w:rPr>
        <w:t>научных публикациях (тезисы докладов);</w:t>
      </w:r>
    </w:p>
    <w:p w:rsidR="00725B9E" w:rsidRPr="00832B60" w:rsidRDefault="00725B9E" w:rsidP="00725B9E">
      <w:pPr>
        <w:pStyle w:val="Default"/>
        <w:numPr>
          <w:ilvl w:val="0"/>
          <w:numId w:val="16"/>
        </w:numPr>
        <w:shd w:val="clear" w:color="auto" w:fill="FFFFFF"/>
        <w:tabs>
          <w:tab w:val="left" w:pos="993"/>
        </w:tabs>
        <w:ind w:left="0" w:firstLine="709"/>
        <w:jc w:val="both"/>
        <w:rPr>
          <w:iCs/>
          <w:color w:val="000000" w:themeColor="text1"/>
        </w:rPr>
      </w:pPr>
      <w:r w:rsidRPr="00832B60">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725B9E" w:rsidRPr="00832B60" w:rsidRDefault="00725B9E" w:rsidP="00725B9E">
      <w:pPr>
        <w:pStyle w:val="Default"/>
        <w:numPr>
          <w:ilvl w:val="0"/>
          <w:numId w:val="16"/>
        </w:numPr>
        <w:shd w:val="clear" w:color="auto" w:fill="FFFFFF"/>
        <w:tabs>
          <w:tab w:val="left" w:pos="993"/>
        </w:tabs>
        <w:ind w:left="0" w:firstLine="709"/>
        <w:jc w:val="both"/>
        <w:rPr>
          <w:color w:val="000000" w:themeColor="text1"/>
        </w:rPr>
      </w:pPr>
      <w:r w:rsidRPr="00832B60">
        <w:rPr>
          <w:iCs/>
          <w:color w:val="000000" w:themeColor="text1"/>
        </w:rPr>
        <w:t>создании объектов интеллектуальной собственности;</w:t>
      </w:r>
    </w:p>
    <w:p w:rsidR="00725B9E" w:rsidRPr="00832B60" w:rsidRDefault="00725B9E" w:rsidP="00725B9E">
      <w:pPr>
        <w:pStyle w:val="Default"/>
        <w:numPr>
          <w:ilvl w:val="0"/>
          <w:numId w:val="16"/>
        </w:numPr>
        <w:shd w:val="clear" w:color="auto" w:fill="FFFFFF"/>
        <w:tabs>
          <w:tab w:val="left" w:pos="993"/>
        </w:tabs>
        <w:ind w:left="0" w:firstLine="709"/>
        <w:jc w:val="both"/>
        <w:rPr>
          <w:color w:val="000000" w:themeColor="text1"/>
        </w:rPr>
      </w:pPr>
      <w:r w:rsidRPr="00832B60">
        <w:rPr>
          <w:iCs/>
          <w:color w:val="000000" w:themeColor="text1"/>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725B9E" w:rsidRPr="00832B60" w:rsidRDefault="00725B9E" w:rsidP="00725B9E">
      <w:pPr>
        <w:pStyle w:val="a"/>
        <w:numPr>
          <w:ilvl w:val="0"/>
          <w:numId w:val="0"/>
        </w:numPr>
        <w:tabs>
          <w:tab w:val="left" w:pos="708"/>
        </w:tabs>
        <w:spacing w:line="240" w:lineRule="auto"/>
        <w:ind w:firstLine="567"/>
        <w:jc w:val="left"/>
        <w:rPr>
          <w:color w:val="000000" w:themeColor="text1"/>
        </w:rPr>
      </w:pPr>
    </w:p>
    <w:p w:rsidR="00725B9E" w:rsidRPr="00832B60" w:rsidRDefault="00725B9E" w:rsidP="00725B9E">
      <w:pPr>
        <w:keepNext/>
        <w:keepLines/>
        <w:tabs>
          <w:tab w:val="clear" w:pos="708"/>
        </w:tabs>
        <w:jc w:val="center"/>
        <w:outlineLvl w:val="1"/>
        <w:rPr>
          <w:b/>
          <w:bCs/>
          <w:caps/>
          <w:color w:val="000000" w:themeColor="text1"/>
          <w:sz w:val="28"/>
        </w:rPr>
      </w:pPr>
      <w:r w:rsidRPr="00832B60">
        <w:rPr>
          <w:b/>
          <w:bCs/>
          <w:caps/>
          <w:color w:val="000000" w:themeColor="text1"/>
          <w:sz w:val="28"/>
        </w:rPr>
        <w:t xml:space="preserve">1.5. ОБЩАЯ ХАРАКТЕРИСТИКА </w:t>
      </w:r>
    </w:p>
    <w:p w:rsidR="00725B9E" w:rsidRPr="00832B60" w:rsidRDefault="00725B9E" w:rsidP="00725B9E">
      <w:pPr>
        <w:keepNext/>
        <w:keepLines/>
        <w:tabs>
          <w:tab w:val="clear" w:pos="708"/>
        </w:tabs>
        <w:spacing w:line="360" w:lineRule="auto"/>
        <w:jc w:val="center"/>
        <w:outlineLvl w:val="1"/>
        <w:rPr>
          <w:b/>
          <w:bCs/>
          <w:caps/>
          <w:color w:val="000000" w:themeColor="text1"/>
          <w:sz w:val="28"/>
          <w:szCs w:val="28"/>
        </w:rPr>
      </w:pPr>
      <w:r w:rsidRPr="00832B60">
        <w:rPr>
          <w:b/>
          <w:bCs/>
          <w:caps/>
          <w:color w:val="000000" w:themeColor="text1"/>
          <w:sz w:val="28"/>
        </w:rPr>
        <w:t>СОДЕРЖАНИЯ ОБРАЗОВАТЕЛЬНОЙ ДЕЯТЕЛЬНОСТИ ПО ОПОП</w:t>
      </w:r>
    </w:p>
    <w:p w:rsidR="00725B9E" w:rsidRPr="00832B60" w:rsidRDefault="00725B9E" w:rsidP="00725B9E">
      <w:pPr>
        <w:rPr>
          <w:color w:val="000000" w:themeColor="text1"/>
        </w:rPr>
      </w:pPr>
    </w:p>
    <w:p w:rsidR="00725B9E" w:rsidRPr="00832B60" w:rsidRDefault="00725B9E" w:rsidP="00725B9E">
      <w:pPr>
        <w:ind w:firstLine="709"/>
        <w:jc w:val="both"/>
        <w:rPr>
          <w:b/>
          <w:i/>
          <w:color w:val="000000" w:themeColor="text1"/>
        </w:rPr>
      </w:pPr>
      <w:r w:rsidRPr="00832B60">
        <w:rPr>
          <w:b/>
          <w:i/>
          <w:color w:val="000000" w:themeColor="text1"/>
        </w:rPr>
        <w:t>Аудиторная, контактная работа состоит из:</w:t>
      </w:r>
    </w:p>
    <w:p w:rsidR="00725B9E" w:rsidRPr="00832B60" w:rsidRDefault="00725B9E" w:rsidP="00725B9E">
      <w:pPr>
        <w:pStyle w:val="s1"/>
        <w:shd w:val="clear" w:color="auto" w:fill="FFFFFF"/>
        <w:spacing w:before="0" w:beforeAutospacing="0" w:after="0" w:afterAutospacing="0"/>
        <w:ind w:firstLine="709"/>
        <w:jc w:val="both"/>
        <w:rPr>
          <w:color w:val="000000" w:themeColor="text1"/>
        </w:rPr>
      </w:pPr>
      <w:r w:rsidRPr="00832B60">
        <w:rPr>
          <w:color w:val="000000" w:themeColor="text1"/>
        </w:rPr>
        <w:t>Контактная работа при проведении учебных занятий по дисциплинам включает в себя:</w:t>
      </w:r>
    </w:p>
    <w:p w:rsidR="00725B9E" w:rsidRPr="00832B60" w:rsidRDefault="00725B9E" w:rsidP="00725B9E">
      <w:pPr>
        <w:pStyle w:val="s1"/>
        <w:shd w:val="clear" w:color="auto" w:fill="FFFFFF"/>
        <w:spacing w:before="0" w:beforeAutospacing="0" w:after="0" w:afterAutospacing="0"/>
        <w:ind w:firstLine="709"/>
        <w:jc w:val="both"/>
        <w:rPr>
          <w:color w:val="000000" w:themeColor="text1"/>
        </w:rPr>
      </w:pPr>
      <w:r w:rsidRPr="00832B60">
        <w:rPr>
          <w:b/>
          <w:i/>
          <w:color w:val="000000" w:themeColor="text1"/>
        </w:rPr>
        <w:t>занятия лекционного типа</w:t>
      </w:r>
      <w:r w:rsidRPr="00832B60">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725B9E" w:rsidRPr="00832B60" w:rsidRDefault="00725B9E" w:rsidP="00725B9E">
      <w:pPr>
        <w:pStyle w:val="s1"/>
        <w:shd w:val="clear" w:color="auto" w:fill="FFFFFF"/>
        <w:spacing w:before="0" w:beforeAutospacing="0" w:after="0" w:afterAutospacing="0"/>
        <w:ind w:firstLine="709"/>
        <w:jc w:val="both"/>
        <w:rPr>
          <w:color w:val="000000" w:themeColor="text1"/>
        </w:rPr>
      </w:pPr>
      <w:r w:rsidRPr="00832B60">
        <w:rPr>
          <w:b/>
          <w:i/>
          <w:color w:val="000000" w:themeColor="text1"/>
        </w:rPr>
        <w:t>занятия семинарского типа</w:t>
      </w:r>
      <w:r w:rsidRPr="00832B60">
        <w:rPr>
          <w:color w:val="000000" w:themeColor="text1"/>
        </w:rPr>
        <w:t xml:space="preserve"> (семинары, практические занятия, практикумы, лабораторные работы, коллоквиумы и иные аналогичные занятия);</w:t>
      </w:r>
    </w:p>
    <w:p w:rsidR="00725B9E" w:rsidRPr="00832B60" w:rsidRDefault="00725B9E" w:rsidP="00725B9E">
      <w:pPr>
        <w:pStyle w:val="s1"/>
        <w:shd w:val="clear" w:color="auto" w:fill="FFFFFF"/>
        <w:spacing w:before="0" w:beforeAutospacing="0" w:after="0" w:afterAutospacing="0"/>
        <w:ind w:firstLine="709"/>
        <w:jc w:val="both"/>
        <w:rPr>
          <w:color w:val="000000" w:themeColor="text1"/>
        </w:rPr>
      </w:pPr>
      <w:r w:rsidRPr="00832B60">
        <w:rPr>
          <w:b/>
          <w:i/>
          <w:color w:val="000000" w:themeColor="text1"/>
        </w:rPr>
        <w:t>групповые консультации</w:t>
      </w:r>
      <w:r w:rsidRPr="00832B60">
        <w:rPr>
          <w:color w:val="000000" w:themeColor="text1"/>
        </w:rPr>
        <w:t>;</w:t>
      </w:r>
    </w:p>
    <w:p w:rsidR="00725B9E" w:rsidRPr="00832B60" w:rsidRDefault="00725B9E" w:rsidP="00725B9E">
      <w:pPr>
        <w:pStyle w:val="s1"/>
        <w:shd w:val="clear" w:color="auto" w:fill="FFFFFF"/>
        <w:spacing w:before="0" w:beforeAutospacing="0" w:after="0" w:afterAutospacing="0"/>
        <w:ind w:firstLine="709"/>
        <w:jc w:val="both"/>
        <w:rPr>
          <w:color w:val="000000" w:themeColor="text1"/>
        </w:rPr>
      </w:pPr>
      <w:r w:rsidRPr="00832B60">
        <w:rPr>
          <w:b/>
          <w:i/>
          <w:color w:val="000000" w:themeColor="text1"/>
        </w:rPr>
        <w:t>индивидуальную работу обучающихся с педагогическими работниками организации</w:t>
      </w:r>
      <w:r w:rsidRPr="00832B60">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725B9E" w:rsidRPr="00832B60" w:rsidRDefault="00725B9E" w:rsidP="00725B9E">
      <w:pPr>
        <w:pStyle w:val="s1"/>
        <w:shd w:val="clear" w:color="auto" w:fill="FFFFFF"/>
        <w:spacing w:before="0" w:beforeAutospacing="0" w:after="0" w:afterAutospacing="0"/>
        <w:ind w:firstLine="709"/>
        <w:jc w:val="both"/>
        <w:rPr>
          <w:color w:val="000000" w:themeColor="text1"/>
        </w:rPr>
      </w:pPr>
      <w:r w:rsidRPr="00832B60">
        <w:rPr>
          <w:color w:val="000000" w:themeColor="text1"/>
        </w:rPr>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725B9E" w:rsidRPr="00832B60" w:rsidRDefault="00725B9E" w:rsidP="00725B9E">
      <w:pPr>
        <w:ind w:firstLine="709"/>
        <w:jc w:val="both"/>
        <w:rPr>
          <w:color w:val="000000" w:themeColor="text1"/>
        </w:rPr>
      </w:pPr>
      <w:r w:rsidRPr="00832B60">
        <w:rPr>
          <w:color w:val="000000" w:themeColor="text1"/>
        </w:rPr>
        <w:t xml:space="preserve">Предусмотрена </w:t>
      </w:r>
      <w:r w:rsidRPr="00832B60">
        <w:rPr>
          <w:b/>
          <w:i/>
          <w:color w:val="000000" w:themeColor="text1"/>
        </w:rPr>
        <w:t>аудиторная контактная работа,</w:t>
      </w:r>
      <w:r w:rsidRPr="00832B60">
        <w:rPr>
          <w:color w:val="000000" w:themeColor="text1"/>
        </w:rPr>
        <w:t xml:space="preserve"> а также контактная работа в электронной информационно-образовательной среде УрГЭУ.</w:t>
      </w:r>
    </w:p>
    <w:p w:rsidR="00725B9E" w:rsidRPr="00832B60" w:rsidRDefault="00725B9E" w:rsidP="00725B9E">
      <w:pPr>
        <w:ind w:firstLine="709"/>
        <w:jc w:val="both"/>
        <w:rPr>
          <w:b/>
          <w:i/>
          <w:color w:val="000000" w:themeColor="text1"/>
        </w:rPr>
      </w:pPr>
      <w:r w:rsidRPr="00832B60">
        <w:rPr>
          <w:b/>
          <w:i/>
          <w:color w:val="000000" w:themeColor="text1"/>
        </w:rPr>
        <w:t xml:space="preserve">Практика </w:t>
      </w:r>
    </w:p>
    <w:p w:rsidR="00725B9E" w:rsidRPr="00832B60" w:rsidRDefault="00725B9E" w:rsidP="00725B9E">
      <w:pPr>
        <w:widowControl w:val="0"/>
        <w:tabs>
          <w:tab w:val="clear" w:pos="708"/>
        </w:tabs>
        <w:autoSpaceDE w:val="0"/>
        <w:autoSpaceDN w:val="0"/>
        <w:ind w:firstLine="709"/>
        <w:jc w:val="both"/>
        <w:rPr>
          <w:b/>
          <w:i/>
          <w:color w:val="000000" w:themeColor="text1"/>
        </w:rPr>
      </w:pPr>
      <w:r w:rsidRPr="00832B60">
        <w:rPr>
          <w:b/>
          <w:i/>
          <w:color w:val="000000" w:themeColor="text1"/>
        </w:rPr>
        <w:t>Типы учебной практики:</w:t>
      </w:r>
    </w:p>
    <w:p w:rsidR="00725B9E" w:rsidRPr="00832B60" w:rsidRDefault="00725B9E" w:rsidP="00725B9E">
      <w:pPr>
        <w:widowControl w:val="0"/>
        <w:tabs>
          <w:tab w:val="clear" w:pos="708"/>
        </w:tabs>
        <w:autoSpaceDE w:val="0"/>
        <w:autoSpaceDN w:val="0"/>
        <w:ind w:firstLine="709"/>
        <w:jc w:val="both"/>
        <w:rPr>
          <w:color w:val="000000" w:themeColor="text1"/>
        </w:rPr>
      </w:pPr>
      <w:r w:rsidRPr="00832B60">
        <w:rPr>
          <w:color w:val="000000" w:themeColor="text1"/>
        </w:rPr>
        <w:t>практика по получению первичных профессиональных умений и навыков.</w:t>
      </w:r>
    </w:p>
    <w:p w:rsidR="00F54415" w:rsidRPr="00832B60" w:rsidRDefault="00F54415" w:rsidP="00F54415">
      <w:pPr>
        <w:widowControl w:val="0"/>
        <w:tabs>
          <w:tab w:val="clear" w:pos="708"/>
        </w:tabs>
        <w:autoSpaceDE w:val="0"/>
        <w:autoSpaceDN w:val="0"/>
        <w:ind w:firstLine="709"/>
        <w:jc w:val="both"/>
        <w:rPr>
          <w:b/>
          <w:i/>
          <w:color w:val="000000" w:themeColor="text1"/>
        </w:rPr>
      </w:pPr>
      <w:r w:rsidRPr="00832B60">
        <w:rPr>
          <w:b/>
          <w:i/>
          <w:color w:val="000000" w:themeColor="text1"/>
        </w:rPr>
        <w:t>Способы проведения учебной практики:</w:t>
      </w:r>
    </w:p>
    <w:p w:rsidR="00F54415" w:rsidRPr="00832B60" w:rsidRDefault="00F54415" w:rsidP="00F54415">
      <w:pPr>
        <w:widowControl w:val="0"/>
        <w:tabs>
          <w:tab w:val="clear" w:pos="708"/>
        </w:tabs>
        <w:autoSpaceDE w:val="0"/>
        <w:autoSpaceDN w:val="0"/>
        <w:ind w:firstLine="709"/>
        <w:jc w:val="both"/>
        <w:rPr>
          <w:color w:val="000000" w:themeColor="text1"/>
        </w:rPr>
      </w:pPr>
      <w:r w:rsidRPr="00832B60">
        <w:rPr>
          <w:color w:val="000000" w:themeColor="text1"/>
        </w:rPr>
        <w:t>выездная.</w:t>
      </w:r>
    </w:p>
    <w:p w:rsidR="00725B9E" w:rsidRPr="00832B60" w:rsidRDefault="00725B9E" w:rsidP="00725B9E">
      <w:pPr>
        <w:widowControl w:val="0"/>
        <w:tabs>
          <w:tab w:val="clear" w:pos="708"/>
        </w:tabs>
        <w:autoSpaceDE w:val="0"/>
        <w:autoSpaceDN w:val="0"/>
        <w:ind w:firstLine="709"/>
        <w:jc w:val="both"/>
        <w:rPr>
          <w:b/>
          <w:i/>
          <w:color w:val="000000" w:themeColor="text1"/>
        </w:rPr>
      </w:pPr>
      <w:r w:rsidRPr="00832B60">
        <w:rPr>
          <w:b/>
          <w:i/>
          <w:color w:val="000000" w:themeColor="text1"/>
        </w:rPr>
        <w:t>Типы производственной практики:</w:t>
      </w:r>
    </w:p>
    <w:p w:rsidR="00725B9E" w:rsidRPr="00832B60" w:rsidRDefault="00725B9E" w:rsidP="00725B9E">
      <w:pPr>
        <w:widowControl w:val="0"/>
        <w:tabs>
          <w:tab w:val="clear" w:pos="708"/>
        </w:tabs>
        <w:autoSpaceDE w:val="0"/>
        <w:autoSpaceDN w:val="0"/>
        <w:ind w:firstLine="709"/>
        <w:jc w:val="both"/>
        <w:rPr>
          <w:color w:val="000000" w:themeColor="text1"/>
        </w:rPr>
      </w:pPr>
      <w:r w:rsidRPr="00832B60">
        <w:rPr>
          <w:color w:val="000000" w:themeColor="text1"/>
        </w:rPr>
        <w:t xml:space="preserve">практика по получению профессиональных умений и опыта профессиональной деятельности (в том числе </w:t>
      </w:r>
      <w:r w:rsidR="00F54415" w:rsidRPr="00832B60">
        <w:rPr>
          <w:color w:val="000000" w:themeColor="text1"/>
        </w:rPr>
        <w:t>технологическая</w:t>
      </w:r>
      <w:r w:rsidRPr="00832B60">
        <w:rPr>
          <w:color w:val="000000" w:themeColor="text1"/>
        </w:rPr>
        <w:t xml:space="preserve"> практика);</w:t>
      </w:r>
    </w:p>
    <w:p w:rsidR="00725B9E" w:rsidRPr="00832B60" w:rsidRDefault="00725B9E" w:rsidP="00725B9E">
      <w:pPr>
        <w:widowControl w:val="0"/>
        <w:tabs>
          <w:tab w:val="clear" w:pos="708"/>
        </w:tabs>
        <w:autoSpaceDE w:val="0"/>
        <w:autoSpaceDN w:val="0"/>
        <w:ind w:firstLine="709"/>
        <w:jc w:val="both"/>
        <w:rPr>
          <w:color w:val="000000" w:themeColor="text1"/>
        </w:rPr>
      </w:pPr>
      <w:r w:rsidRPr="00832B60">
        <w:rPr>
          <w:color w:val="000000" w:themeColor="text1"/>
        </w:rPr>
        <w:t>НИР.</w:t>
      </w:r>
    </w:p>
    <w:p w:rsidR="00725B9E" w:rsidRPr="00832B60" w:rsidRDefault="00725B9E" w:rsidP="00725B9E">
      <w:pPr>
        <w:widowControl w:val="0"/>
        <w:tabs>
          <w:tab w:val="clear" w:pos="708"/>
        </w:tabs>
        <w:autoSpaceDE w:val="0"/>
        <w:autoSpaceDN w:val="0"/>
        <w:ind w:firstLine="709"/>
        <w:jc w:val="both"/>
        <w:rPr>
          <w:b/>
          <w:i/>
          <w:color w:val="000000" w:themeColor="text1"/>
        </w:rPr>
      </w:pPr>
      <w:r w:rsidRPr="00832B60">
        <w:rPr>
          <w:b/>
          <w:i/>
          <w:color w:val="000000" w:themeColor="text1"/>
        </w:rPr>
        <w:t>Способы проведения производственной практик</w:t>
      </w:r>
      <w:r w:rsidR="00F54415" w:rsidRPr="00832B60">
        <w:rPr>
          <w:b/>
          <w:i/>
          <w:color w:val="000000" w:themeColor="text1"/>
        </w:rPr>
        <w:t>и</w:t>
      </w:r>
      <w:r w:rsidRPr="00832B60">
        <w:rPr>
          <w:b/>
          <w:i/>
          <w:color w:val="000000" w:themeColor="text1"/>
        </w:rPr>
        <w:t>:</w:t>
      </w:r>
    </w:p>
    <w:p w:rsidR="00725B9E" w:rsidRPr="00832B60" w:rsidRDefault="00F54415" w:rsidP="00725B9E">
      <w:pPr>
        <w:widowControl w:val="0"/>
        <w:tabs>
          <w:tab w:val="clear" w:pos="708"/>
        </w:tabs>
        <w:autoSpaceDE w:val="0"/>
        <w:autoSpaceDN w:val="0"/>
        <w:ind w:firstLine="709"/>
        <w:jc w:val="both"/>
        <w:rPr>
          <w:color w:val="000000" w:themeColor="text1"/>
        </w:rPr>
      </w:pPr>
      <w:r w:rsidRPr="00832B60">
        <w:rPr>
          <w:color w:val="000000" w:themeColor="text1"/>
        </w:rPr>
        <w:t>с</w:t>
      </w:r>
      <w:r w:rsidR="00725B9E" w:rsidRPr="00832B60">
        <w:rPr>
          <w:color w:val="000000" w:themeColor="text1"/>
        </w:rPr>
        <w:t>тационарная</w:t>
      </w:r>
    </w:p>
    <w:p w:rsidR="00725B9E" w:rsidRPr="00832B60" w:rsidRDefault="00725B9E" w:rsidP="00725B9E">
      <w:pPr>
        <w:widowControl w:val="0"/>
        <w:tabs>
          <w:tab w:val="clear" w:pos="708"/>
        </w:tabs>
        <w:autoSpaceDE w:val="0"/>
        <w:autoSpaceDN w:val="0"/>
        <w:ind w:firstLine="709"/>
        <w:jc w:val="both"/>
        <w:rPr>
          <w:color w:val="000000" w:themeColor="text1"/>
        </w:rPr>
      </w:pPr>
      <w:r w:rsidRPr="00832B60">
        <w:rPr>
          <w:color w:val="000000" w:themeColor="text1"/>
        </w:rPr>
        <w:t>выездная.</w:t>
      </w:r>
    </w:p>
    <w:p w:rsidR="00725B9E" w:rsidRPr="00832B60" w:rsidRDefault="00725B9E" w:rsidP="00725B9E">
      <w:pPr>
        <w:widowControl w:val="0"/>
        <w:tabs>
          <w:tab w:val="clear" w:pos="708"/>
        </w:tabs>
        <w:autoSpaceDE w:val="0"/>
        <w:autoSpaceDN w:val="0"/>
        <w:ind w:firstLine="709"/>
        <w:jc w:val="both"/>
        <w:rPr>
          <w:color w:val="000000" w:themeColor="text1"/>
        </w:rPr>
      </w:pPr>
      <w:r w:rsidRPr="00832B60">
        <w:rPr>
          <w:b/>
          <w:i/>
          <w:color w:val="000000" w:themeColor="text1"/>
        </w:rPr>
        <w:t>Преддипломная практика</w:t>
      </w:r>
      <w:r w:rsidRPr="00832B60">
        <w:rPr>
          <w:color w:val="000000" w:themeColor="text1"/>
        </w:rPr>
        <w:t xml:space="preserve"> проводится для выполнения выпускной квалификационной работы и является обязательной.</w:t>
      </w:r>
    </w:p>
    <w:p w:rsidR="00725B9E" w:rsidRPr="00832B60" w:rsidRDefault="00725B9E" w:rsidP="00725B9E">
      <w:pPr>
        <w:widowControl w:val="0"/>
        <w:tabs>
          <w:tab w:val="clear" w:pos="708"/>
        </w:tabs>
        <w:autoSpaceDE w:val="0"/>
        <w:autoSpaceDN w:val="0"/>
        <w:ind w:firstLine="709"/>
        <w:jc w:val="both"/>
        <w:rPr>
          <w:color w:val="000000" w:themeColor="text1"/>
        </w:rPr>
      </w:pPr>
      <w:r w:rsidRPr="00832B60">
        <w:rPr>
          <w:color w:val="000000" w:themeColor="text1"/>
        </w:rPr>
        <w:t>Учебная и (или) производственная практики могут проводиться в структурных подразделениях организации.</w:t>
      </w:r>
    </w:p>
    <w:p w:rsidR="00725B9E" w:rsidRPr="00832B60" w:rsidRDefault="00725B9E" w:rsidP="00725B9E">
      <w:pPr>
        <w:widowControl w:val="0"/>
        <w:tabs>
          <w:tab w:val="clear" w:pos="708"/>
        </w:tabs>
        <w:autoSpaceDE w:val="0"/>
        <w:autoSpaceDN w:val="0"/>
        <w:ind w:firstLine="709"/>
        <w:jc w:val="both"/>
        <w:rPr>
          <w:color w:val="000000" w:themeColor="text1"/>
        </w:rPr>
      </w:pPr>
      <w:r w:rsidRPr="00832B60">
        <w:rPr>
          <w:color w:val="000000" w:themeColor="text1"/>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25B9E" w:rsidRPr="00832B60" w:rsidRDefault="00725B9E" w:rsidP="00725B9E">
      <w:pPr>
        <w:ind w:firstLine="709"/>
        <w:jc w:val="both"/>
        <w:rPr>
          <w:color w:val="000000" w:themeColor="text1"/>
        </w:rPr>
      </w:pPr>
      <w:r w:rsidRPr="00832B60">
        <w:rPr>
          <w:color w:val="000000" w:themeColor="text1"/>
        </w:rPr>
        <w:t xml:space="preserve">Проведение практик осуществляется на основе договоров с организациями, деятельность которых соответствует профилю ОПОП, осваиваемому в рамках ОПОП. </w:t>
      </w:r>
    </w:p>
    <w:p w:rsidR="00725B9E" w:rsidRPr="00832B60" w:rsidRDefault="00725B9E" w:rsidP="00725B9E">
      <w:pPr>
        <w:ind w:firstLine="709"/>
        <w:jc w:val="both"/>
        <w:rPr>
          <w:b/>
          <w:i/>
          <w:color w:val="000000" w:themeColor="text1"/>
        </w:rPr>
      </w:pPr>
      <w:r w:rsidRPr="00832B60">
        <w:rPr>
          <w:b/>
          <w:i/>
          <w:color w:val="000000" w:themeColor="text1"/>
        </w:rPr>
        <w:t>Формы проведения практик.</w:t>
      </w:r>
    </w:p>
    <w:p w:rsidR="00725B9E" w:rsidRPr="00832B60" w:rsidRDefault="00725B9E" w:rsidP="00725B9E">
      <w:pPr>
        <w:ind w:firstLine="709"/>
        <w:jc w:val="both"/>
        <w:rPr>
          <w:color w:val="000000" w:themeColor="text1"/>
        </w:rPr>
      </w:pPr>
      <w:r w:rsidRPr="00832B60">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725B9E" w:rsidRPr="00832B60" w:rsidRDefault="00725B9E" w:rsidP="00725B9E">
      <w:pPr>
        <w:ind w:firstLine="709"/>
        <w:jc w:val="both"/>
        <w:rPr>
          <w:color w:val="000000" w:themeColor="text1"/>
        </w:rPr>
      </w:pPr>
      <w:r w:rsidRPr="00832B60">
        <w:rPr>
          <w:color w:val="000000" w:themeColor="text1"/>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725B9E" w:rsidRPr="00832B60" w:rsidRDefault="00725B9E" w:rsidP="00725B9E">
      <w:pPr>
        <w:ind w:firstLine="709"/>
        <w:jc w:val="both"/>
        <w:rPr>
          <w:color w:val="000000" w:themeColor="text1"/>
        </w:rPr>
      </w:pPr>
      <w:r w:rsidRPr="00832B60">
        <w:rPr>
          <w:color w:val="000000" w:themeColor="text1"/>
        </w:rPr>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725B9E" w:rsidRPr="00832B60" w:rsidRDefault="00725B9E" w:rsidP="00725B9E">
      <w:pPr>
        <w:ind w:firstLine="709"/>
        <w:jc w:val="both"/>
        <w:rPr>
          <w:b/>
          <w:i/>
          <w:color w:val="000000" w:themeColor="text1"/>
        </w:rPr>
      </w:pPr>
      <w:r w:rsidRPr="00832B60">
        <w:rPr>
          <w:b/>
          <w:i/>
          <w:color w:val="000000" w:themeColor="text1"/>
        </w:rPr>
        <w:t>Самостоятельная работа студентов</w:t>
      </w:r>
    </w:p>
    <w:p w:rsidR="00725B9E" w:rsidRPr="00832B60" w:rsidRDefault="00725B9E" w:rsidP="00725B9E">
      <w:pPr>
        <w:ind w:firstLine="709"/>
        <w:jc w:val="both"/>
        <w:rPr>
          <w:color w:val="000000" w:themeColor="text1"/>
        </w:rPr>
      </w:pPr>
      <w:r w:rsidRPr="00832B60">
        <w:rPr>
          <w:color w:val="000000" w:themeColor="text1"/>
        </w:rPr>
        <w:t>Организация самостоятельной работы обучающихся по ОПОП осуществляется по трем направлениям:</w:t>
      </w:r>
    </w:p>
    <w:p w:rsidR="00725B9E" w:rsidRPr="00832B60" w:rsidRDefault="00725B9E" w:rsidP="00725B9E">
      <w:pPr>
        <w:pStyle w:val="a6"/>
        <w:numPr>
          <w:ilvl w:val="0"/>
          <w:numId w:val="17"/>
        </w:numPr>
        <w:tabs>
          <w:tab w:val="left" w:pos="993"/>
        </w:tabs>
        <w:ind w:left="0" w:firstLine="709"/>
        <w:jc w:val="both"/>
        <w:rPr>
          <w:color w:val="000000" w:themeColor="text1"/>
          <w:sz w:val="24"/>
          <w:szCs w:val="24"/>
        </w:rPr>
      </w:pPr>
      <w:r w:rsidRPr="00832B60">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725B9E" w:rsidRPr="00832B60" w:rsidRDefault="00725B9E" w:rsidP="00725B9E">
      <w:pPr>
        <w:pStyle w:val="a6"/>
        <w:numPr>
          <w:ilvl w:val="0"/>
          <w:numId w:val="17"/>
        </w:numPr>
        <w:tabs>
          <w:tab w:val="left" w:pos="993"/>
        </w:tabs>
        <w:ind w:left="0" w:firstLine="709"/>
        <w:jc w:val="both"/>
        <w:rPr>
          <w:color w:val="000000" w:themeColor="text1"/>
          <w:sz w:val="24"/>
          <w:szCs w:val="24"/>
        </w:rPr>
      </w:pPr>
      <w:r w:rsidRPr="00832B60">
        <w:rPr>
          <w:color w:val="000000" w:themeColor="text1"/>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725B9E" w:rsidRPr="00832B60" w:rsidRDefault="00725B9E" w:rsidP="00725B9E">
      <w:pPr>
        <w:pStyle w:val="a6"/>
        <w:numPr>
          <w:ilvl w:val="0"/>
          <w:numId w:val="17"/>
        </w:numPr>
        <w:tabs>
          <w:tab w:val="left" w:pos="993"/>
        </w:tabs>
        <w:ind w:left="0" w:firstLine="709"/>
        <w:jc w:val="both"/>
        <w:rPr>
          <w:color w:val="000000" w:themeColor="text1"/>
          <w:sz w:val="24"/>
          <w:szCs w:val="24"/>
        </w:rPr>
      </w:pPr>
      <w:r w:rsidRPr="00832B60">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725B9E" w:rsidRPr="00832B60" w:rsidRDefault="00725B9E" w:rsidP="00725B9E">
      <w:pPr>
        <w:ind w:firstLine="709"/>
        <w:jc w:val="both"/>
        <w:rPr>
          <w:b/>
          <w:i/>
          <w:color w:val="000000" w:themeColor="text1"/>
        </w:rPr>
      </w:pPr>
      <w:r w:rsidRPr="00832B60">
        <w:rPr>
          <w:b/>
          <w:i/>
          <w:color w:val="000000" w:themeColor="text1"/>
        </w:rPr>
        <w:t>Научно-исследовательская работа</w:t>
      </w:r>
    </w:p>
    <w:p w:rsidR="00725B9E" w:rsidRPr="00832B60" w:rsidRDefault="00725B9E" w:rsidP="00725B9E">
      <w:pPr>
        <w:ind w:firstLine="709"/>
        <w:jc w:val="both"/>
        <w:rPr>
          <w:color w:val="000000" w:themeColor="text1"/>
        </w:rPr>
      </w:pPr>
      <w:r w:rsidRPr="00832B60">
        <w:rPr>
          <w:color w:val="000000" w:themeColor="text1"/>
        </w:rPr>
        <w:t>Подготовка публикаций по направленности (профилю) программы, выступления на конференциях, круглых столах и т.д.</w:t>
      </w:r>
    </w:p>
    <w:p w:rsidR="00725B9E" w:rsidRPr="00832B60" w:rsidRDefault="00725B9E" w:rsidP="00725B9E">
      <w:pPr>
        <w:widowControl w:val="0"/>
        <w:tabs>
          <w:tab w:val="clear" w:pos="708"/>
        </w:tabs>
        <w:autoSpaceDE w:val="0"/>
        <w:autoSpaceDN w:val="0"/>
        <w:ind w:firstLine="709"/>
        <w:jc w:val="both"/>
        <w:rPr>
          <w:color w:val="000000" w:themeColor="text1"/>
        </w:rPr>
      </w:pPr>
      <w:r w:rsidRPr="00832B60">
        <w:rPr>
          <w:b/>
          <w:i/>
          <w:color w:val="000000" w:themeColor="text1"/>
        </w:rPr>
        <w:t>Текущий контроль успеваемости</w:t>
      </w:r>
      <w:r w:rsidRPr="00832B60">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725B9E" w:rsidRPr="00832B60" w:rsidRDefault="00725B9E" w:rsidP="00725B9E">
      <w:pPr>
        <w:widowControl w:val="0"/>
        <w:tabs>
          <w:tab w:val="clear" w:pos="708"/>
        </w:tabs>
        <w:autoSpaceDE w:val="0"/>
        <w:autoSpaceDN w:val="0"/>
        <w:ind w:firstLine="709"/>
        <w:jc w:val="both"/>
        <w:rPr>
          <w:b/>
          <w:i/>
          <w:color w:val="000000" w:themeColor="text1"/>
        </w:rPr>
      </w:pPr>
      <w:r w:rsidRPr="00832B60">
        <w:rPr>
          <w:b/>
          <w:i/>
          <w:color w:val="000000" w:themeColor="text1"/>
        </w:rPr>
        <w:t>Промежуточная аттестация</w:t>
      </w:r>
    </w:p>
    <w:p w:rsidR="00725B9E" w:rsidRPr="00832B60" w:rsidRDefault="00725B9E" w:rsidP="00725B9E">
      <w:pPr>
        <w:widowControl w:val="0"/>
        <w:tabs>
          <w:tab w:val="clear" w:pos="708"/>
        </w:tabs>
        <w:autoSpaceDE w:val="0"/>
        <w:autoSpaceDN w:val="0"/>
        <w:ind w:firstLine="709"/>
        <w:jc w:val="both"/>
        <w:rPr>
          <w:color w:val="000000" w:themeColor="text1"/>
        </w:rPr>
      </w:pPr>
      <w:r w:rsidRPr="00832B60">
        <w:rPr>
          <w:color w:val="000000" w:themeColor="text1"/>
        </w:rPr>
        <w:t xml:space="preserve">Порядок проведения </w:t>
      </w:r>
      <w:r w:rsidRPr="00832B60">
        <w:rPr>
          <w:b/>
          <w:i/>
          <w:color w:val="000000" w:themeColor="text1"/>
        </w:rPr>
        <w:t>промежуточной аттестации</w:t>
      </w:r>
      <w:r w:rsidRPr="00832B60">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725B9E" w:rsidRPr="00832B60" w:rsidRDefault="00725B9E" w:rsidP="00725B9E">
      <w:pPr>
        <w:widowControl w:val="0"/>
        <w:tabs>
          <w:tab w:val="clear" w:pos="708"/>
        </w:tabs>
        <w:autoSpaceDE w:val="0"/>
        <w:autoSpaceDN w:val="0"/>
        <w:ind w:firstLine="709"/>
        <w:jc w:val="both"/>
        <w:rPr>
          <w:b/>
          <w:i/>
          <w:color w:val="000000" w:themeColor="text1"/>
        </w:rPr>
      </w:pPr>
      <w:r w:rsidRPr="00832B60">
        <w:rPr>
          <w:b/>
          <w:i/>
          <w:color w:val="000000" w:themeColor="text1"/>
        </w:rPr>
        <w:t>Государственная итоговая аттестация</w:t>
      </w:r>
    </w:p>
    <w:p w:rsidR="00725B9E" w:rsidRPr="00832B60" w:rsidRDefault="00725B9E" w:rsidP="00725B9E">
      <w:pPr>
        <w:ind w:firstLine="709"/>
        <w:jc w:val="both"/>
        <w:rPr>
          <w:color w:val="000000" w:themeColor="text1"/>
        </w:rPr>
      </w:pPr>
      <w:r w:rsidRPr="00832B60">
        <w:rPr>
          <w:color w:val="000000" w:themeColor="text1"/>
        </w:rPr>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725B9E" w:rsidRPr="00832B60" w:rsidRDefault="00725B9E" w:rsidP="00725B9E">
      <w:pPr>
        <w:ind w:firstLine="709"/>
        <w:jc w:val="both"/>
        <w:rPr>
          <w:color w:val="000000" w:themeColor="text1"/>
        </w:rPr>
      </w:pPr>
      <w:r w:rsidRPr="00832B60">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725B9E" w:rsidRPr="00832B60" w:rsidRDefault="00725B9E" w:rsidP="00725B9E">
      <w:pPr>
        <w:ind w:firstLine="709"/>
        <w:jc w:val="both"/>
        <w:rPr>
          <w:color w:val="000000" w:themeColor="text1"/>
        </w:rPr>
      </w:pPr>
      <w:r w:rsidRPr="00832B60">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725B9E" w:rsidRPr="00832B60" w:rsidRDefault="00725B9E" w:rsidP="00725B9E">
      <w:pPr>
        <w:pStyle w:val="ConsPlusNormal"/>
        <w:ind w:firstLine="539"/>
        <w:jc w:val="center"/>
        <w:rPr>
          <w:b/>
          <w:color w:val="000000" w:themeColor="text1"/>
          <w:szCs w:val="24"/>
        </w:rPr>
      </w:pPr>
    </w:p>
    <w:p w:rsidR="00F54415" w:rsidRPr="00832B60" w:rsidRDefault="00F54415" w:rsidP="00725B9E">
      <w:pPr>
        <w:pStyle w:val="ConsPlusNormal"/>
        <w:jc w:val="center"/>
        <w:rPr>
          <w:b/>
          <w:color w:val="000000" w:themeColor="text1"/>
          <w:sz w:val="28"/>
          <w:szCs w:val="24"/>
        </w:rPr>
      </w:pPr>
      <w:r w:rsidRPr="00832B60">
        <w:rPr>
          <w:b/>
          <w:color w:val="000000" w:themeColor="text1"/>
          <w:sz w:val="28"/>
          <w:szCs w:val="24"/>
        </w:rPr>
        <w:br w:type="page"/>
      </w:r>
    </w:p>
    <w:p w:rsidR="00725B9E" w:rsidRPr="00832B60" w:rsidRDefault="00725B9E" w:rsidP="00725B9E">
      <w:pPr>
        <w:pStyle w:val="ConsPlusNormal"/>
        <w:jc w:val="center"/>
        <w:rPr>
          <w:b/>
          <w:color w:val="000000" w:themeColor="text1"/>
          <w:sz w:val="28"/>
          <w:szCs w:val="24"/>
        </w:rPr>
      </w:pPr>
      <w:r w:rsidRPr="00832B60">
        <w:rPr>
          <w:b/>
          <w:color w:val="000000" w:themeColor="text1"/>
          <w:sz w:val="28"/>
          <w:szCs w:val="24"/>
        </w:rPr>
        <w:t>1.6. ОБЩИЕ ТРЕБОВАНИЯ К СИСТЕМЕ ОЦЕНИВАНИЯ РЕЗУЛЬТАТОВ ОСВОЕНИЯ ОПОП И КРИТЕРИИ ВЫСТАВЛЕНИЯ ОЦЕНОК</w:t>
      </w:r>
    </w:p>
    <w:p w:rsidR="00725B9E" w:rsidRPr="00832B60" w:rsidRDefault="00725B9E" w:rsidP="00725B9E">
      <w:pPr>
        <w:pStyle w:val="ConsPlusNormal"/>
        <w:ind w:firstLine="539"/>
        <w:jc w:val="both"/>
        <w:rPr>
          <w:color w:val="000000" w:themeColor="text1"/>
          <w:szCs w:val="24"/>
        </w:rPr>
      </w:pPr>
    </w:p>
    <w:p w:rsidR="00725B9E" w:rsidRPr="00832B60" w:rsidRDefault="00725B9E" w:rsidP="00725B9E">
      <w:pPr>
        <w:pStyle w:val="ConsPlusNormal"/>
        <w:ind w:firstLine="709"/>
        <w:jc w:val="both"/>
        <w:rPr>
          <w:color w:val="000000" w:themeColor="text1"/>
          <w:szCs w:val="24"/>
        </w:rPr>
      </w:pPr>
      <w:r w:rsidRPr="00832B60">
        <w:rPr>
          <w:b/>
          <w:i/>
          <w:color w:val="000000" w:themeColor="text1"/>
          <w:szCs w:val="24"/>
        </w:rPr>
        <w:t>Текущая аттестация.</w:t>
      </w:r>
      <w:r w:rsidRPr="00832B60">
        <w:rPr>
          <w:color w:val="000000" w:themeColor="text1"/>
          <w:szCs w:val="24"/>
        </w:rPr>
        <w:t xml:space="preserve"> Используется </w:t>
      </w:r>
      <w:r w:rsidRPr="00832B60">
        <w:rPr>
          <w:b/>
          <w:i/>
          <w:color w:val="000000" w:themeColor="text1"/>
          <w:szCs w:val="24"/>
        </w:rPr>
        <w:t>5-балльная система оценивания</w:t>
      </w:r>
      <w:r w:rsidRPr="00832B60">
        <w:rPr>
          <w:color w:val="000000" w:themeColor="text1"/>
          <w:szCs w:val="24"/>
        </w:rPr>
        <w:t xml:space="preserve">.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725B9E" w:rsidRPr="00832B60" w:rsidRDefault="00725B9E" w:rsidP="00725B9E">
      <w:pPr>
        <w:pStyle w:val="ConsPlusNormal"/>
        <w:ind w:firstLine="709"/>
        <w:jc w:val="both"/>
        <w:rPr>
          <w:color w:val="000000" w:themeColor="text1"/>
          <w:szCs w:val="24"/>
        </w:rPr>
      </w:pPr>
      <w:r w:rsidRPr="00832B60">
        <w:rPr>
          <w:color w:val="000000" w:themeColor="text1"/>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725B9E" w:rsidRPr="00832B60" w:rsidRDefault="00725B9E" w:rsidP="00725B9E">
      <w:pPr>
        <w:pStyle w:val="ConsPlusNormal"/>
        <w:ind w:firstLine="709"/>
        <w:jc w:val="both"/>
        <w:rPr>
          <w:color w:val="000000" w:themeColor="text1"/>
          <w:szCs w:val="24"/>
        </w:rPr>
      </w:pPr>
      <w:r w:rsidRPr="00832B60">
        <w:rPr>
          <w:b/>
          <w:i/>
          <w:color w:val="000000" w:themeColor="text1"/>
          <w:szCs w:val="24"/>
        </w:rPr>
        <w:t xml:space="preserve">Промежуточная аттестация. </w:t>
      </w:r>
      <w:r w:rsidRPr="00832B60">
        <w:rPr>
          <w:color w:val="000000" w:themeColor="text1"/>
          <w:szCs w:val="24"/>
        </w:rPr>
        <w:t xml:space="preserve">Используется </w:t>
      </w:r>
      <w:r w:rsidRPr="00832B60">
        <w:rPr>
          <w:b/>
          <w:i/>
          <w:color w:val="000000" w:themeColor="text1"/>
          <w:szCs w:val="24"/>
        </w:rPr>
        <w:t>5-балльная система оценивания</w:t>
      </w:r>
      <w:r w:rsidRPr="00832B60">
        <w:rPr>
          <w:color w:val="000000" w:themeColor="text1"/>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725B9E" w:rsidRPr="00832B60" w:rsidRDefault="00725B9E" w:rsidP="00725B9E">
      <w:pPr>
        <w:pStyle w:val="ConsPlusNormal"/>
        <w:ind w:firstLine="709"/>
        <w:jc w:val="both"/>
        <w:rPr>
          <w:color w:val="000000" w:themeColor="text1"/>
          <w:szCs w:val="24"/>
        </w:rPr>
      </w:pPr>
      <w:r w:rsidRPr="00832B60">
        <w:rPr>
          <w:b/>
          <w:i/>
          <w:color w:val="000000" w:themeColor="text1"/>
          <w:szCs w:val="24"/>
        </w:rPr>
        <w:t>Государственная итоговая аттестация.</w:t>
      </w:r>
      <w:r w:rsidRPr="00832B60">
        <w:rPr>
          <w:color w:val="000000" w:themeColor="text1"/>
          <w:szCs w:val="24"/>
        </w:rPr>
        <w:t xml:space="preserve"> Используется </w:t>
      </w:r>
      <w:r w:rsidRPr="00832B60">
        <w:rPr>
          <w:b/>
          <w:i/>
          <w:color w:val="000000" w:themeColor="text1"/>
          <w:szCs w:val="24"/>
        </w:rPr>
        <w:t>5-балльная система оценивания</w:t>
      </w:r>
      <w:r w:rsidRPr="00832B60">
        <w:rPr>
          <w:color w:val="000000" w:themeColor="text1"/>
          <w:szCs w:val="24"/>
        </w:rPr>
        <w:t>. Оценка уровня сформированности компетенций и готовности обучающего решать профессиональные задачи.</w:t>
      </w:r>
    </w:p>
    <w:p w:rsidR="00725B9E" w:rsidRPr="00832B60" w:rsidRDefault="00725B9E" w:rsidP="00725B9E">
      <w:pPr>
        <w:pStyle w:val="ConsPlusNormal"/>
        <w:ind w:firstLine="709"/>
        <w:jc w:val="both"/>
        <w:rPr>
          <w:color w:val="000000" w:themeColor="text1"/>
          <w:szCs w:val="24"/>
        </w:rPr>
      </w:pPr>
      <w:r w:rsidRPr="00832B60">
        <w:rPr>
          <w:b/>
          <w:i/>
          <w:color w:val="000000" w:themeColor="text1"/>
          <w:szCs w:val="24"/>
        </w:rPr>
        <w:t xml:space="preserve">Шкала оценивания для текущей, промежуточной аттестации </w:t>
      </w:r>
      <w:r w:rsidRPr="00832B60">
        <w:rPr>
          <w:color w:val="000000" w:themeColor="text1"/>
          <w:szCs w:val="24"/>
        </w:rPr>
        <w:t>(по дисциплинам Блока 1, практикам Блока 2)</w:t>
      </w:r>
    </w:p>
    <w:p w:rsidR="00725B9E" w:rsidRPr="00832B60" w:rsidRDefault="00725B9E" w:rsidP="00725B9E">
      <w:pPr>
        <w:pStyle w:val="ConsPlusNormal"/>
        <w:ind w:firstLine="709"/>
        <w:rPr>
          <w:b/>
          <w:i/>
          <w:color w:val="000000" w:themeColor="text1"/>
          <w:szCs w:val="24"/>
        </w:rPr>
      </w:pPr>
      <w:r w:rsidRPr="00832B60">
        <w:rPr>
          <w:color w:val="000000" w:themeColor="text1"/>
          <w:szCs w:val="24"/>
        </w:rPr>
        <w:t xml:space="preserve">5-4 балла – </w:t>
      </w:r>
      <w:r w:rsidRPr="00832B60">
        <w:rPr>
          <w:b/>
          <w:i/>
          <w:color w:val="000000" w:themeColor="text1"/>
          <w:szCs w:val="24"/>
        </w:rPr>
        <w:t>высокий уровень</w:t>
      </w:r>
    </w:p>
    <w:p w:rsidR="00725B9E" w:rsidRPr="00832B60" w:rsidRDefault="00725B9E" w:rsidP="00725B9E">
      <w:pPr>
        <w:pStyle w:val="ConsPlusNormal"/>
        <w:ind w:firstLine="709"/>
        <w:rPr>
          <w:color w:val="000000" w:themeColor="text1"/>
          <w:szCs w:val="24"/>
        </w:rPr>
      </w:pPr>
      <w:r w:rsidRPr="00832B60">
        <w:rPr>
          <w:color w:val="000000" w:themeColor="text1"/>
          <w:szCs w:val="24"/>
        </w:rPr>
        <w:t xml:space="preserve">3 балла – </w:t>
      </w:r>
      <w:r w:rsidRPr="00832B60">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832B60" w:rsidRPr="00832B60" w:rsidTr="00407446">
        <w:trPr>
          <w:tblHeader/>
        </w:trPr>
        <w:tc>
          <w:tcPr>
            <w:tcW w:w="2694" w:type="dxa"/>
            <w:shd w:val="clear" w:color="auto" w:fill="EEECE1" w:themeFill="background2"/>
          </w:tcPr>
          <w:p w:rsidR="00725B9E" w:rsidRPr="00832B60" w:rsidRDefault="00725B9E" w:rsidP="00407446">
            <w:pPr>
              <w:pStyle w:val="ConsPlusNormal"/>
              <w:jc w:val="center"/>
              <w:rPr>
                <w:b/>
                <w:color w:val="000000" w:themeColor="text1"/>
                <w:sz w:val="20"/>
              </w:rPr>
            </w:pPr>
            <w:r w:rsidRPr="00832B60">
              <w:rPr>
                <w:b/>
                <w:color w:val="000000" w:themeColor="text1"/>
                <w:sz w:val="20"/>
              </w:rPr>
              <w:t>По 5-балльной системе</w:t>
            </w:r>
          </w:p>
        </w:tc>
        <w:tc>
          <w:tcPr>
            <w:tcW w:w="7371" w:type="dxa"/>
            <w:shd w:val="clear" w:color="auto" w:fill="EEECE1" w:themeFill="background2"/>
          </w:tcPr>
          <w:p w:rsidR="00725B9E" w:rsidRPr="00832B60" w:rsidRDefault="00725B9E" w:rsidP="00407446">
            <w:pPr>
              <w:pStyle w:val="ConsPlusNormal"/>
              <w:jc w:val="center"/>
              <w:rPr>
                <w:b/>
                <w:color w:val="000000" w:themeColor="text1"/>
                <w:sz w:val="20"/>
              </w:rPr>
            </w:pPr>
            <w:r w:rsidRPr="00832B60">
              <w:rPr>
                <w:b/>
                <w:color w:val="000000" w:themeColor="text1"/>
                <w:sz w:val="20"/>
              </w:rPr>
              <w:t>Характеристика показателя</w:t>
            </w:r>
          </w:p>
        </w:tc>
      </w:tr>
      <w:tr w:rsidR="00832B60" w:rsidRPr="00832B60" w:rsidTr="00407446">
        <w:tc>
          <w:tcPr>
            <w:tcW w:w="2694" w:type="dxa"/>
          </w:tcPr>
          <w:p w:rsidR="00725B9E" w:rsidRPr="00832B60" w:rsidRDefault="00725B9E" w:rsidP="00407446">
            <w:pPr>
              <w:pStyle w:val="ConsPlusNormal"/>
              <w:jc w:val="both"/>
              <w:rPr>
                <w:color w:val="000000" w:themeColor="text1"/>
                <w:sz w:val="22"/>
                <w:szCs w:val="22"/>
              </w:rPr>
            </w:pPr>
            <w:r w:rsidRPr="00832B60">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725B9E" w:rsidRPr="00832B60" w:rsidRDefault="00725B9E" w:rsidP="00407446">
            <w:pPr>
              <w:jc w:val="both"/>
              <w:textAlignment w:val="baseline"/>
              <w:rPr>
                <w:bCs/>
                <w:iCs/>
                <w:color w:val="000000" w:themeColor="text1"/>
                <w:kern w:val="24"/>
                <w:sz w:val="22"/>
                <w:szCs w:val="22"/>
                <w:lang w:eastAsia="en-US"/>
              </w:rPr>
            </w:pPr>
            <w:r w:rsidRPr="00832B60">
              <w:rPr>
                <w:bCs/>
                <w:iCs/>
                <w:color w:val="000000" w:themeColor="text1"/>
                <w:kern w:val="24"/>
                <w:sz w:val="22"/>
                <w:szCs w:val="22"/>
                <w:lang w:eastAsia="en-US"/>
              </w:rPr>
              <w:t xml:space="preserve">обладают теоретическими знаниями в полном объеме, понимают, </w:t>
            </w:r>
            <w:r w:rsidRPr="00832B60">
              <w:rPr>
                <w:b/>
                <w:bCs/>
                <w:i/>
                <w:iCs/>
                <w:color w:val="000000" w:themeColor="text1"/>
                <w:kern w:val="24"/>
                <w:sz w:val="22"/>
                <w:szCs w:val="22"/>
                <w:lang w:eastAsia="en-US"/>
              </w:rPr>
              <w:t xml:space="preserve">самостоятельно </w:t>
            </w:r>
            <w:r w:rsidRPr="00832B60">
              <w:rPr>
                <w:bCs/>
                <w:iCs/>
                <w:color w:val="000000" w:themeColor="text1"/>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832B60">
              <w:rPr>
                <w:b/>
                <w:bCs/>
                <w:i/>
                <w:iCs/>
                <w:color w:val="000000" w:themeColor="text1"/>
                <w:kern w:val="24"/>
                <w:sz w:val="22"/>
                <w:szCs w:val="22"/>
                <w:lang w:eastAsia="en-US"/>
              </w:rPr>
              <w:t>на высоком уровне</w:t>
            </w:r>
          </w:p>
        </w:tc>
      </w:tr>
      <w:tr w:rsidR="00832B60" w:rsidRPr="00832B60" w:rsidTr="00407446">
        <w:tc>
          <w:tcPr>
            <w:tcW w:w="2694" w:type="dxa"/>
          </w:tcPr>
          <w:p w:rsidR="00725B9E" w:rsidRPr="00832B60" w:rsidRDefault="00725B9E" w:rsidP="00407446">
            <w:pPr>
              <w:pStyle w:val="ConsPlusNormal"/>
              <w:jc w:val="both"/>
              <w:rPr>
                <w:color w:val="000000" w:themeColor="text1"/>
                <w:sz w:val="22"/>
                <w:szCs w:val="22"/>
              </w:rPr>
            </w:pPr>
            <w:r w:rsidRPr="00832B60">
              <w:rPr>
                <w:color w:val="000000" w:themeColor="text1"/>
                <w:sz w:val="22"/>
                <w:szCs w:val="22"/>
              </w:rPr>
              <w:t>хорошо</w:t>
            </w:r>
          </w:p>
        </w:tc>
        <w:tc>
          <w:tcPr>
            <w:tcW w:w="7371" w:type="dxa"/>
            <w:tcBorders>
              <w:top w:val="single" w:sz="4" w:space="0" w:color="auto"/>
              <w:left w:val="single" w:sz="4" w:space="0" w:color="auto"/>
              <w:bottom w:val="single" w:sz="4" w:space="0" w:color="auto"/>
              <w:right w:val="single" w:sz="4" w:space="0" w:color="auto"/>
            </w:tcBorders>
          </w:tcPr>
          <w:p w:rsidR="00725B9E" w:rsidRPr="00832B60" w:rsidRDefault="00725B9E" w:rsidP="00407446">
            <w:pPr>
              <w:pStyle w:val="ConsPlusNormal"/>
              <w:jc w:val="both"/>
              <w:rPr>
                <w:bCs/>
                <w:iCs/>
                <w:color w:val="000000" w:themeColor="text1"/>
                <w:kern w:val="24"/>
                <w:sz w:val="22"/>
                <w:szCs w:val="22"/>
                <w:lang w:eastAsia="en-US"/>
              </w:rPr>
            </w:pPr>
            <w:r w:rsidRPr="00832B60">
              <w:rPr>
                <w:bCs/>
                <w:iCs/>
                <w:color w:val="000000" w:themeColor="text1"/>
                <w:kern w:val="24"/>
                <w:sz w:val="22"/>
                <w:szCs w:val="22"/>
                <w:lang w:eastAsia="en-US"/>
              </w:rPr>
              <w:t xml:space="preserve">обладают теоретическими знаниями в полном объеме, понимают, </w:t>
            </w:r>
            <w:r w:rsidRPr="00832B60">
              <w:rPr>
                <w:b/>
                <w:bCs/>
                <w:i/>
                <w:iCs/>
                <w:color w:val="000000" w:themeColor="text1"/>
                <w:kern w:val="24"/>
                <w:sz w:val="22"/>
                <w:szCs w:val="22"/>
                <w:lang w:eastAsia="en-US"/>
              </w:rPr>
              <w:t>самостоятельно</w:t>
            </w:r>
            <w:r w:rsidRPr="00832B60">
              <w:rPr>
                <w:bCs/>
                <w:iCs/>
                <w:color w:val="000000" w:themeColor="text1"/>
                <w:kern w:val="24"/>
                <w:sz w:val="22"/>
                <w:szCs w:val="22"/>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725B9E" w:rsidRPr="00832B60" w:rsidRDefault="00725B9E" w:rsidP="00407446">
            <w:pPr>
              <w:pStyle w:val="ConsPlusNormal"/>
              <w:jc w:val="both"/>
              <w:rPr>
                <w:bCs/>
                <w:iCs/>
                <w:color w:val="000000" w:themeColor="text1"/>
                <w:kern w:val="24"/>
                <w:sz w:val="22"/>
                <w:szCs w:val="22"/>
                <w:lang w:eastAsia="en-US"/>
              </w:rPr>
            </w:pPr>
            <w:r w:rsidRPr="00832B60">
              <w:rPr>
                <w:b/>
                <w:bCs/>
                <w:i/>
                <w:color w:val="000000" w:themeColor="text1"/>
                <w:sz w:val="22"/>
                <w:szCs w:val="22"/>
              </w:rPr>
              <w:t>Могут быть допущены недочеты, исправленные студентом самостоятельно в процессе работы</w:t>
            </w:r>
            <w:r w:rsidRPr="00832B60">
              <w:rPr>
                <w:bCs/>
                <w:color w:val="000000" w:themeColor="text1"/>
                <w:sz w:val="22"/>
                <w:szCs w:val="22"/>
              </w:rPr>
              <w:t xml:space="preserve"> </w:t>
            </w:r>
            <w:r w:rsidRPr="00832B60">
              <w:rPr>
                <w:b/>
                <w:bCs/>
                <w:i/>
                <w:color w:val="000000" w:themeColor="text1"/>
                <w:sz w:val="22"/>
                <w:szCs w:val="22"/>
              </w:rPr>
              <w:t>(ответа и т.д.)</w:t>
            </w:r>
          </w:p>
        </w:tc>
      </w:tr>
      <w:tr w:rsidR="00832B60" w:rsidRPr="00832B60" w:rsidTr="00407446">
        <w:tc>
          <w:tcPr>
            <w:tcW w:w="2694" w:type="dxa"/>
          </w:tcPr>
          <w:p w:rsidR="00725B9E" w:rsidRPr="00832B60" w:rsidRDefault="00725B9E" w:rsidP="00407446">
            <w:pPr>
              <w:pStyle w:val="ConsPlusNormal"/>
              <w:jc w:val="both"/>
              <w:rPr>
                <w:color w:val="000000" w:themeColor="text1"/>
                <w:sz w:val="22"/>
                <w:szCs w:val="22"/>
              </w:rPr>
            </w:pPr>
            <w:r w:rsidRPr="00832B60">
              <w:rPr>
                <w:color w:val="000000" w:themeColor="text1"/>
                <w:sz w:val="22"/>
                <w:szCs w:val="22"/>
              </w:rPr>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725B9E" w:rsidRPr="00832B60" w:rsidRDefault="00725B9E" w:rsidP="00407446">
            <w:pPr>
              <w:jc w:val="both"/>
              <w:textAlignment w:val="baseline"/>
              <w:rPr>
                <w:bCs/>
                <w:iCs/>
                <w:color w:val="000000" w:themeColor="text1"/>
                <w:kern w:val="24"/>
                <w:sz w:val="22"/>
                <w:szCs w:val="22"/>
                <w:lang w:eastAsia="en-US"/>
              </w:rPr>
            </w:pPr>
            <w:r w:rsidRPr="00832B60">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832B60">
              <w:rPr>
                <w:b/>
                <w:bCs/>
                <w:i/>
                <w:iCs/>
                <w:color w:val="000000" w:themeColor="text1"/>
                <w:kern w:val="24"/>
                <w:sz w:val="22"/>
                <w:szCs w:val="22"/>
                <w:lang w:eastAsia="en-US"/>
              </w:rPr>
              <w:t>на среднем уровне.</w:t>
            </w:r>
          </w:p>
          <w:p w:rsidR="00725B9E" w:rsidRPr="00832B60" w:rsidRDefault="00725B9E" w:rsidP="00407446">
            <w:pPr>
              <w:pStyle w:val="ConsPlusNormal"/>
              <w:jc w:val="both"/>
              <w:rPr>
                <w:b/>
                <w:bCs/>
                <w:i/>
                <w:iCs/>
                <w:color w:val="000000" w:themeColor="text1"/>
                <w:kern w:val="24"/>
                <w:sz w:val="22"/>
                <w:szCs w:val="22"/>
                <w:lang w:eastAsia="en-US"/>
              </w:rPr>
            </w:pPr>
            <w:r w:rsidRPr="00832B60">
              <w:rPr>
                <w:b/>
                <w:bCs/>
                <w:i/>
                <w:color w:val="000000" w:themeColor="text1"/>
                <w:sz w:val="22"/>
                <w:szCs w:val="22"/>
              </w:rPr>
              <w:t>Допускаются ошибки, которые студент затрудняется исправить самостоятельно.</w:t>
            </w:r>
          </w:p>
        </w:tc>
      </w:tr>
      <w:tr w:rsidR="00832B60" w:rsidRPr="00832B60" w:rsidTr="00407446">
        <w:tc>
          <w:tcPr>
            <w:tcW w:w="2694" w:type="dxa"/>
          </w:tcPr>
          <w:p w:rsidR="00725B9E" w:rsidRPr="00832B60" w:rsidRDefault="00725B9E" w:rsidP="00407446">
            <w:pPr>
              <w:pStyle w:val="ConsPlusNormal"/>
              <w:jc w:val="both"/>
              <w:rPr>
                <w:color w:val="000000" w:themeColor="text1"/>
                <w:sz w:val="22"/>
                <w:szCs w:val="22"/>
              </w:rPr>
            </w:pPr>
            <w:r w:rsidRPr="00832B60">
              <w:rPr>
                <w:color w:val="000000" w:themeColor="text1"/>
                <w:sz w:val="22"/>
                <w:szCs w:val="22"/>
              </w:rPr>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725B9E" w:rsidRPr="00832B60" w:rsidRDefault="00725B9E" w:rsidP="00407446">
            <w:pPr>
              <w:jc w:val="both"/>
              <w:textAlignment w:val="baseline"/>
              <w:rPr>
                <w:bCs/>
                <w:iCs/>
                <w:color w:val="000000" w:themeColor="text1"/>
                <w:kern w:val="24"/>
                <w:sz w:val="22"/>
                <w:szCs w:val="22"/>
                <w:lang w:eastAsia="en-US"/>
              </w:rPr>
            </w:pPr>
            <w:r w:rsidRPr="00832B60">
              <w:rPr>
                <w:bCs/>
                <w:iCs/>
                <w:color w:val="000000" w:themeColor="text1"/>
                <w:kern w:val="24"/>
                <w:sz w:val="22"/>
                <w:szCs w:val="22"/>
                <w:lang w:eastAsia="en-US"/>
              </w:rPr>
              <w:t xml:space="preserve">обладают не полным объемом общих теоретическими знаниями, </w:t>
            </w:r>
            <w:r w:rsidRPr="00832B60">
              <w:rPr>
                <w:b/>
                <w:bCs/>
                <w:i/>
                <w:iCs/>
                <w:color w:val="000000" w:themeColor="text1"/>
                <w:kern w:val="24"/>
                <w:sz w:val="22"/>
                <w:szCs w:val="22"/>
                <w:lang w:eastAsia="en-US"/>
              </w:rPr>
              <w:t>не умеют самостоятельно</w:t>
            </w:r>
            <w:r w:rsidRPr="00832B60">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725B9E" w:rsidRPr="00832B60" w:rsidRDefault="00725B9E" w:rsidP="00407446">
            <w:pPr>
              <w:jc w:val="both"/>
              <w:textAlignment w:val="baseline"/>
              <w:rPr>
                <w:b/>
                <w:bCs/>
                <w:i/>
                <w:iCs/>
                <w:color w:val="000000" w:themeColor="text1"/>
                <w:kern w:val="24"/>
                <w:sz w:val="22"/>
                <w:szCs w:val="22"/>
                <w:lang w:eastAsia="en-US"/>
              </w:rPr>
            </w:pPr>
            <w:r w:rsidRPr="00832B60">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832B60" w:rsidRPr="00832B60" w:rsidTr="00407446">
        <w:tc>
          <w:tcPr>
            <w:tcW w:w="2694" w:type="dxa"/>
          </w:tcPr>
          <w:p w:rsidR="00725B9E" w:rsidRPr="00832B60" w:rsidRDefault="00725B9E" w:rsidP="00407446">
            <w:pPr>
              <w:pStyle w:val="ConsPlusNormal"/>
              <w:jc w:val="both"/>
              <w:rPr>
                <w:color w:val="000000" w:themeColor="text1"/>
                <w:sz w:val="22"/>
                <w:szCs w:val="22"/>
              </w:rPr>
            </w:pPr>
            <w:r w:rsidRPr="00832B60">
              <w:rPr>
                <w:color w:val="000000" w:themeColor="text1"/>
                <w:sz w:val="22"/>
                <w:szCs w:val="22"/>
              </w:rPr>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725B9E" w:rsidRPr="00832B60" w:rsidRDefault="00725B9E" w:rsidP="00407446">
            <w:pPr>
              <w:jc w:val="both"/>
              <w:textAlignment w:val="baseline"/>
              <w:rPr>
                <w:bCs/>
                <w:iCs/>
                <w:color w:val="000000" w:themeColor="text1"/>
                <w:kern w:val="24"/>
                <w:sz w:val="22"/>
                <w:szCs w:val="22"/>
                <w:lang w:eastAsia="en-US"/>
              </w:rPr>
            </w:pPr>
            <w:r w:rsidRPr="00832B60">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725B9E" w:rsidRPr="00832B60" w:rsidTr="00407446">
        <w:tc>
          <w:tcPr>
            <w:tcW w:w="2694" w:type="dxa"/>
          </w:tcPr>
          <w:p w:rsidR="00725B9E" w:rsidRPr="00832B60" w:rsidRDefault="00725B9E" w:rsidP="00407446">
            <w:pPr>
              <w:pStyle w:val="ConsPlusNormal"/>
              <w:jc w:val="both"/>
              <w:rPr>
                <w:color w:val="000000" w:themeColor="text1"/>
                <w:sz w:val="22"/>
                <w:szCs w:val="22"/>
              </w:rPr>
            </w:pPr>
            <w:r w:rsidRPr="00832B60">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725B9E" w:rsidRPr="00832B60" w:rsidRDefault="00725B9E" w:rsidP="00407446">
            <w:pPr>
              <w:jc w:val="both"/>
              <w:textAlignment w:val="baseline"/>
              <w:rPr>
                <w:bCs/>
                <w:iCs/>
                <w:color w:val="000000" w:themeColor="text1"/>
                <w:kern w:val="24"/>
                <w:sz w:val="22"/>
                <w:szCs w:val="22"/>
                <w:lang w:eastAsia="en-US"/>
              </w:rPr>
            </w:pPr>
            <w:r w:rsidRPr="00832B60">
              <w:rPr>
                <w:bCs/>
                <w:iCs/>
                <w:color w:val="000000" w:themeColor="text1"/>
                <w:kern w:val="24"/>
                <w:sz w:val="22"/>
                <w:szCs w:val="22"/>
                <w:lang w:eastAsia="en-US"/>
              </w:rPr>
              <w:t>характеристика показателя соответствует «неудовлетворительно»</w:t>
            </w:r>
          </w:p>
        </w:tc>
      </w:tr>
    </w:tbl>
    <w:p w:rsidR="00725B9E" w:rsidRPr="00832B60" w:rsidRDefault="00725B9E" w:rsidP="00725B9E">
      <w:pPr>
        <w:pStyle w:val="ConsPlusNormal"/>
        <w:tabs>
          <w:tab w:val="left" w:pos="1983"/>
        </w:tabs>
        <w:jc w:val="center"/>
        <w:rPr>
          <w:rFonts w:eastAsia="Calibri"/>
          <w:b/>
          <w:i/>
          <w:color w:val="000000" w:themeColor="text1"/>
          <w:lang w:eastAsia="en-US"/>
        </w:rPr>
      </w:pPr>
    </w:p>
    <w:p w:rsidR="00725B9E" w:rsidRPr="00832B60" w:rsidRDefault="00725B9E" w:rsidP="00725B9E">
      <w:pPr>
        <w:pStyle w:val="ConsPlusNormal"/>
        <w:tabs>
          <w:tab w:val="left" w:pos="1983"/>
        </w:tabs>
        <w:jc w:val="center"/>
        <w:rPr>
          <w:b/>
          <w:i/>
          <w:color w:val="000000" w:themeColor="text1"/>
          <w:szCs w:val="24"/>
        </w:rPr>
      </w:pPr>
      <w:r w:rsidRPr="00832B60">
        <w:rPr>
          <w:rFonts w:eastAsia="Calibri"/>
          <w:b/>
          <w:i/>
          <w:color w:val="000000" w:themeColor="text1"/>
          <w:lang w:eastAsia="en-US"/>
        </w:rPr>
        <w:t xml:space="preserve">Критерии оценки содержания, качества подготовки и защиты выпускной квалификационной работы </w:t>
      </w:r>
      <w:r w:rsidRPr="00832B60">
        <w:rPr>
          <w:b/>
          <w:i/>
          <w:color w:val="000000" w:themeColor="text1"/>
          <w:szCs w:val="24"/>
        </w:rPr>
        <w:t>(Блок3)</w:t>
      </w:r>
    </w:p>
    <w:tbl>
      <w:tblPr>
        <w:tblStyle w:val="af2"/>
        <w:tblW w:w="101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7"/>
        <w:gridCol w:w="2559"/>
        <w:gridCol w:w="2632"/>
      </w:tblGrid>
      <w:tr w:rsidR="00832B60" w:rsidRPr="00832B60" w:rsidTr="00407446">
        <w:trPr>
          <w:tblHeader/>
        </w:trPr>
        <w:tc>
          <w:tcPr>
            <w:tcW w:w="2477" w:type="dxa"/>
            <w:shd w:val="clear" w:color="auto" w:fill="EEECE1" w:themeFill="background2"/>
          </w:tcPr>
          <w:p w:rsidR="00725B9E" w:rsidRPr="00832B60" w:rsidRDefault="00725B9E" w:rsidP="00407446">
            <w:pPr>
              <w:jc w:val="center"/>
              <w:rPr>
                <w:b/>
                <w:color w:val="000000" w:themeColor="text1"/>
                <w:sz w:val="22"/>
                <w:szCs w:val="22"/>
              </w:rPr>
            </w:pPr>
            <w:r w:rsidRPr="00832B60">
              <w:rPr>
                <w:b/>
                <w:color w:val="000000" w:themeColor="text1"/>
                <w:sz w:val="22"/>
                <w:szCs w:val="22"/>
              </w:rPr>
              <w:t>Оценка / Критерий оценки</w:t>
            </w:r>
          </w:p>
          <w:p w:rsidR="00725B9E" w:rsidRPr="00832B60" w:rsidRDefault="00725B9E" w:rsidP="00407446">
            <w:pPr>
              <w:jc w:val="center"/>
              <w:rPr>
                <w:b/>
                <w:color w:val="000000" w:themeColor="text1"/>
                <w:sz w:val="22"/>
                <w:szCs w:val="22"/>
              </w:rPr>
            </w:pPr>
          </w:p>
        </w:tc>
        <w:tc>
          <w:tcPr>
            <w:tcW w:w="2477" w:type="dxa"/>
            <w:shd w:val="clear" w:color="auto" w:fill="EEECE1" w:themeFill="background2"/>
          </w:tcPr>
          <w:p w:rsidR="00725B9E" w:rsidRPr="00832B60" w:rsidRDefault="00725B9E" w:rsidP="00407446">
            <w:pPr>
              <w:jc w:val="center"/>
              <w:rPr>
                <w:b/>
                <w:color w:val="000000" w:themeColor="text1"/>
                <w:sz w:val="22"/>
                <w:szCs w:val="22"/>
              </w:rPr>
            </w:pPr>
            <w:r w:rsidRPr="00832B60">
              <w:rPr>
                <w:b/>
                <w:color w:val="000000" w:themeColor="text1"/>
                <w:sz w:val="22"/>
                <w:szCs w:val="22"/>
              </w:rPr>
              <w:t>Оценка «отлично»</w:t>
            </w:r>
          </w:p>
          <w:p w:rsidR="00725B9E" w:rsidRPr="00832B60" w:rsidRDefault="00725B9E" w:rsidP="00407446">
            <w:pPr>
              <w:jc w:val="center"/>
              <w:rPr>
                <w:b/>
                <w:color w:val="000000" w:themeColor="text1"/>
                <w:sz w:val="22"/>
                <w:szCs w:val="22"/>
              </w:rPr>
            </w:pPr>
            <w:r w:rsidRPr="00832B60">
              <w:rPr>
                <w:b/>
                <w:color w:val="000000" w:themeColor="text1"/>
                <w:sz w:val="22"/>
                <w:szCs w:val="22"/>
              </w:rPr>
              <w:t>(5 баллов)</w:t>
            </w:r>
          </w:p>
        </w:tc>
        <w:tc>
          <w:tcPr>
            <w:tcW w:w="2559" w:type="dxa"/>
            <w:shd w:val="clear" w:color="auto" w:fill="EEECE1" w:themeFill="background2"/>
          </w:tcPr>
          <w:p w:rsidR="00725B9E" w:rsidRPr="00832B60" w:rsidRDefault="00725B9E" w:rsidP="00407446">
            <w:pPr>
              <w:jc w:val="center"/>
              <w:rPr>
                <w:b/>
                <w:color w:val="000000" w:themeColor="text1"/>
                <w:sz w:val="22"/>
                <w:szCs w:val="22"/>
              </w:rPr>
            </w:pPr>
            <w:r w:rsidRPr="00832B60">
              <w:rPr>
                <w:b/>
                <w:color w:val="000000" w:themeColor="text1"/>
                <w:sz w:val="22"/>
                <w:szCs w:val="22"/>
              </w:rPr>
              <w:t>Оценка «хорошо»</w:t>
            </w:r>
          </w:p>
          <w:p w:rsidR="00725B9E" w:rsidRPr="00832B60" w:rsidRDefault="00725B9E" w:rsidP="00407446">
            <w:pPr>
              <w:jc w:val="center"/>
              <w:rPr>
                <w:b/>
                <w:color w:val="000000" w:themeColor="text1"/>
                <w:sz w:val="22"/>
                <w:szCs w:val="22"/>
              </w:rPr>
            </w:pPr>
            <w:r w:rsidRPr="00832B60">
              <w:rPr>
                <w:b/>
                <w:color w:val="000000" w:themeColor="text1"/>
                <w:sz w:val="22"/>
                <w:szCs w:val="22"/>
              </w:rPr>
              <w:t>(4 балла)</w:t>
            </w:r>
          </w:p>
        </w:tc>
        <w:tc>
          <w:tcPr>
            <w:tcW w:w="2632" w:type="dxa"/>
            <w:shd w:val="clear" w:color="auto" w:fill="EEECE1" w:themeFill="background2"/>
          </w:tcPr>
          <w:p w:rsidR="00725B9E" w:rsidRPr="00832B60" w:rsidRDefault="00725B9E" w:rsidP="00407446">
            <w:pPr>
              <w:jc w:val="center"/>
              <w:rPr>
                <w:b/>
                <w:color w:val="000000" w:themeColor="text1"/>
                <w:sz w:val="22"/>
                <w:szCs w:val="22"/>
              </w:rPr>
            </w:pPr>
            <w:r w:rsidRPr="00832B60">
              <w:rPr>
                <w:b/>
                <w:color w:val="000000" w:themeColor="text1"/>
                <w:sz w:val="22"/>
                <w:szCs w:val="22"/>
              </w:rPr>
              <w:t>Оценка</w:t>
            </w:r>
          </w:p>
          <w:p w:rsidR="00725B9E" w:rsidRPr="00832B60" w:rsidRDefault="00725B9E" w:rsidP="00407446">
            <w:pPr>
              <w:jc w:val="center"/>
              <w:rPr>
                <w:b/>
                <w:color w:val="000000" w:themeColor="text1"/>
                <w:sz w:val="22"/>
                <w:szCs w:val="22"/>
              </w:rPr>
            </w:pPr>
            <w:r w:rsidRPr="00832B60">
              <w:rPr>
                <w:b/>
                <w:color w:val="000000" w:themeColor="text1"/>
                <w:sz w:val="22"/>
                <w:szCs w:val="22"/>
              </w:rPr>
              <w:t>«удовлетворительно»</w:t>
            </w:r>
          </w:p>
        </w:tc>
      </w:tr>
      <w:tr w:rsidR="00832B60"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1. Актуальность  выбранной темы, обоснованность  значимости проблемы  для объекта исследования.</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t xml:space="preserve"> Актуальность темы ВКР обоснована не точно. Значимость проблемы исследования сформулирована фрагментарно. </w:t>
            </w:r>
          </w:p>
        </w:tc>
      </w:tr>
      <w:tr w:rsidR="00832B60"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2.  Научная новизна исследования, его теоретическая и практическая значимость</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 Сформулированы четко элементы научной новизны. 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t xml:space="preserve">Элементы научной новизны сформулированы. </w:t>
            </w:r>
          </w:p>
          <w:p w:rsidR="00725B9E" w:rsidRPr="00832B60" w:rsidRDefault="00725B9E" w:rsidP="00407446">
            <w:pPr>
              <w:rPr>
                <w:color w:val="000000" w:themeColor="text1"/>
                <w:sz w:val="22"/>
                <w:szCs w:val="22"/>
              </w:rPr>
            </w:pPr>
            <w:r w:rsidRPr="00832B60">
              <w:rPr>
                <w:color w:val="000000" w:themeColor="text1"/>
                <w:sz w:val="22"/>
                <w:szCs w:val="22"/>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725B9E" w:rsidRPr="00832B60" w:rsidRDefault="00725B9E" w:rsidP="00407446">
            <w:pPr>
              <w:rPr>
                <w:color w:val="000000" w:themeColor="text1"/>
                <w:sz w:val="22"/>
                <w:szCs w:val="22"/>
              </w:rPr>
            </w:pPr>
            <w:r w:rsidRPr="00832B60">
              <w:rPr>
                <w:color w:val="000000" w:themeColor="text1"/>
                <w:sz w:val="22"/>
                <w:szCs w:val="22"/>
              </w:rPr>
              <w:t>Работа содержит элементы рекомендаций по использованию результатов проведенного исследования на практике</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t>В работе не определены четко элементы научной новизны. 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725B9E" w:rsidRPr="00832B60" w:rsidRDefault="00725B9E" w:rsidP="00407446">
            <w:pPr>
              <w:rPr>
                <w:color w:val="000000" w:themeColor="text1"/>
                <w:sz w:val="22"/>
                <w:szCs w:val="22"/>
              </w:rPr>
            </w:pPr>
            <w:r w:rsidRPr="00832B60">
              <w:rPr>
                <w:color w:val="000000" w:themeColor="text1"/>
                <w:sz w:val="22"/>
                <w:szCs w:val="22"/>
              </w:rPr>
              <w:t>Практическая направленность работы выражена слабо.</w:t>
            </w:r>
          </w:p>
        </w:tc>
      </w:tr>
      <w:tr w:rsidR="00832B60"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3. Четкость формулировок цели и задач исследования, методическая грамотность </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832B60"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4.  Уровень теоретической   разработанности проблемы исследования. Качество литературного обзора. </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t xml:space="preserve"> Литературный обзор проблемы исследования проведен, выводы в целом самостоятельные. Теоретический материал недостаточно четко структурирован и обобщен. Понятийным аппаратом автор в целом владеет.</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t>Литературный обзор недостаточно полный, выводы поверхностные. Теоретический материал плохо структурирован, обобщения отсутствуют. Есть ошибки в применении понятийного аппарата.</w:t>
            </w:r>
          </w:p>
        </w:tc>
      </w:tr>
      <w:tr w:rsidR="00832B60"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5. Корректность выбора и  использования информационных источников для проведения исследования.</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Умеет работать с различными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t>В целом умеет работать с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Однако ссылки на источники выполнены с ошибками. Списки использованных источников не полные. Требования конфиденциальности информации  соблюдаются.</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t xml:space="preserve"> Не в полной мере умеет работать с информационными источниками. Литературные источники неправильно цитирует.  Присутствуют ошибки в   применении нормативных документов, статистических данных, данных организаций. Ссылки на источники выполнены с ошибками. Списки использованных источников не полные. Требования конфиденциальности информации  соблюдаются.</w:t>
            </w:r>
          </w:p>
        </w:tc>
      </w:tr>
      <w:tr w:rsidR="00832B60"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6. Умение анализировать состояние проблемы  исследования для выбранного объекта, делать выводы</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Умеет провести глубокий анализ   проблемы для выбранного объекта исследования.  Методы анализа использует правильно. Делает самостоятельные полные обоснованные выводы.</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t xml:space="preserve">В целом умеет провести анализ   проблемы для выбранного объекта исследования.  Методы анализа использует правильно. Делает самостоятельные выводы, но имеющие погрешности с точки зрения полноты и/или обоснованности </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t>В основном умеет провести анализ   проблемы для выбранного объекта исследования.  Однако методы анализа использует с ошибками.  Выводы не полные  и/или не достаточно обоснованные.</w:t>
            </w:r>
          </w:p>
        </w:tc>
      </w:tr>
      <w:tr w:rsidR="00832B60"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7. Наличие публикаций по теме исследования и выступления на конференциях</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Имеется не менее трех публикаций автора по  проблеме исследования или выступлений на конференциях</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t>Имеется  две  публикации автора по  проблеме исследования или выступления на конференциях</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t>Имеется  одна публикация автора по  проблеме исследования или выступление на конференции</w:t>
            </w:r>
          </w:p>
        </w:tc>
      </w:tr>
      <w:tr w:rsidR="00832B60"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8. Логичность изложения материала. Наличие аргументированных выводов по результатам работы, их соответствие целевым установкам   </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832B60"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9. 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832B60"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10. Уровень языковой и стилистической грамотности. </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t xml:space="preserve">В работе допущены некоторые стилистические и речевые погрешности, при этом автор хорошо владеет деловым стилем речи. </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t>Недостаточное владение</w:t>
            </w:r>
            <w:r w:rsidRPr="00832B60">
              <w:rPr>
                <w:strike/>
                <w:color w:val="000000" w:themeColor="text1"/>
                <w:sz w:val="22"/>
                <w:szCs w:val="22"/>
              </w:rPr>
              <w:t xml:space="preserve"> </w:t>
            </w:r>
            <w:r w:rsidRPr="00832B60">
              <w:rPr>
                <w:color w:val="000000" w:themeColor="text1"/>
                <w:sz w:val="22"/>
                <w:szCs w:val="22"/>
              </w:rPr>
              <w:t xml:space="preserve">деловым стилем речи. В работе имеются различного рода ошибки, опечатки исправлены не полностью. </w:t>
            </w:r>
          </w:p>
        </w:tc>
      </w:tr>
      <w:tr w:rsidR="00832B60"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11. Качество оформления работы   </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Работа оформлена в соответствии со всеми требованиями, предъявляемыми к ВКР</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t xml:space="preserve">Имеются не значительные недочеты в оформлении </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t xml:space="preserve">Много недочетов в оформлении. </w:t>
            </w:r>
          </w:p>
        </w:tc>
      </w:tr>
      <w:tr w:rsidR="00725B9E"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12. Качество презентационных материалов и устного выступления </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725B9E" w:rsidRPr="00832B60" w:rsidRDefault="00725B9E" w:rsidP="00725B9E">
      <w:pPr>
        <w:rPr>
          <w:color w:val="000000" w:themeColor="text1"/>
        </w:rPr>
      </w:pPr>
    </w:p>
    <w:p w:rsidR="00725B9E" w:rsidRPr="00832B60" w:rsidRDefault="00725B9E" w:rsidP="00725B9E">
      <w:pPr>
        <w:ind w:firstLine="709"/>
        <w:rPr>
          <w:color w:val="000000" w:themeColor="text1"/>
        </w:rPr>
      </w:pPr>
      <w:r w:rsidRPr="00832B60">
        <w:rPr>
          <w:color w:val="000000" w:themeColor="text1"/>
        </w:rPr>
        <w:t>Оценка </w:t>
      </w:r>
      <w:r w:rsidRPr="00832B60">
        <w:rPr>
          <w:b/>
          <w:bCs/>
          <w:color w:val="000000" w:themeColor="text1"/>
        </w:rPr>
        <w:t>«неудовлетворительно»</w:t>
      </w:r>
      <w:r w:rsidRPr="00832B60">
        <w:rPr>
          <w:color w:val="000000" w:themeColor="text1"/>
        </w:rPr>
        <w:t> выставляется, если:</w:t>
      </w:r>
    </w:p>
    <w:p w:rsidR="00725B9E" w:rsidRPr="00832B60" w:rsidRDefault="00725B9E" w:rsidP="00725B9E">
      <w:pPr>
        <w:pStyle w:val="a6"/>
        <w:numPr>
          <w:ilvl w:val="1"/>
          <w:numId w:val="18"/>
        </w:numPr>
        <w:tabs>
          <w:tab w:val="left" w:pos="993"/>
        </w:tabs>
        <w:ind w:left="0" w:firstLine="709"/>
        <w:jc w:val="both"/>
        <w:rPr>
          <w:color w:val="000000" w:themeColor="text1"/>
          <w:sz w:val="24"/>
          <w:szCs w:val="24"/>
        </w:rPr>
      </w:pPr>
      <w:r w:rsidRPr="00832B60">
        <w:rPr>
          <w:color w:val="000000" w:themeColor="text1"/>
          <w:sz w:val="24"/>
          <w:szCs w:val="24"/>
        </w:rPr>
        <w:t>аппарат исследования не продуман или отсутствует его описание;</w:t>
      </w:r>
    </w:p>
    <w:p w:rsidR="00725B9E" w:rsidRPr="00832B60" w:rsidRDefault="00725B9E" w:rsidP="00725B9E">
      <w:pPr>
        <w:pStyle w:val="a6"/>
        <w:numPr>
          <w:ilvl w:val="1"/>
          <w:numId w:val="18"/>
        </w:numPr>
        <w:tabs>
          <w:tab w:val="left" w:pos="993"/>
        </w:tabs>
        <w:ind w:left="0" w:firstLine="709"/>
        <w:jc w:val="both"/>
        <w:rPr>
          <w:color w:val="000000" w:themeColor="text1"/>
          <w:sz w:val="24"/>
          <w:szCs w:val="24"/>
        </w:rPr>
      </w:pPr>
      <w:r w:rsidRPr="00832B60">
        <w:rPr>
          <w:color w:val="000000" w:themeColor="text1"/>
          <w:sz w:val="24"/>
          <w:szCs w:val="24"/>
        </w:rPr>
        <w:t>неудачно сформулированы цель и задачи, выводы носят декларативный характер;</w:t>
      </w:r>
    </w:p>
    <w:p w:rsidR="00725B9E" w:rsidRPr="00832B60" w:rsidRDefault="00725B9E" w:rsidP="00725B9E">
      <w:pPr>
        <w:pStyle w:val="a6"/>
        <w:numPr>
          <w:ilvl w:val="1"/>
          <w:numId w:val="18"/>
        </w:numPr>
        <w:tabs>
          <w:tab w:val="left" w:pos="993"/>
        </w:tabs>
        <w:ind w:left="0" w:firstLine="709"/>
        <w:jc w:val="both"/>
        <w:rPr>
          <w:color w:val="000000" w:themeColor="text1"/>
          <w:sz w:val="24"/>
          <w:szCs w:val="24"/>
        </w:rPr>
      </w:pPr>
      <w:r w:rsidRPr="00832B60">
        <w:rPr>
          <w:color w:val="000000" w:themeColor="text1"/>
          <w:sz w:val="24"/>
          <w:szCs w:val="24"/>
        </w:rPr>
        <w:t xml:space="preserve">в работе не обоснована актуальность проблемы; </w:t>
      </w:r>
    </w:p>
    <w:p w:rsidR="00725B9E" w:rsidRPr="00832B60" w:rsidRDefault="00725B9E" w:rsidP="00725B9E">
      <w:pPr>
        <w:pStyle w:val="a6"/>
        <w:numPr>
          <w:ilvl w:val="0"/>
          <w:numId w:val="18"/>
        </w:numPr>
        <w:tabs>
          <w:tab w:val="left" w:pos="993"/>
        </w:tabs>
        <w:ind w:left="0" w:firstLine="709"/>
        <w:jc w:val="both"/>
        <w:rPr>
          <w:color w:val="000000" w:themeColor="text1"/>
          <w:sz w:val="24"/>
          <w:szCs w:val="24"/>
        </w:rPr>
      </w:pPr>
      <w:r w:rsidRPr="00832B60">
        <w:rPr>
          <w:color w:val="000000" w:themeColor="text1"/>
          <w:sz w:val="24"/>
          <w:szCs w:val="24"/>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725B9E" w:rsidRPr="00832B60" w:rsidRDefault="00725B9E" w:rsidP="00725B9E">
      <w:pPr>
        <w:pStyle w:val="a6"/>
        <w:numPr>
          <w:ilvl w:val="1"/>
          <w:numId w:val="18"/>
        </w:numPr>
        <w:tabs>
          <w:tab w:val="left" w:pos="993"/>
        </w:tabs>
        <w:ind w:left="0" w:firstLine="709"/>
        <w:jc w:val="both"/>
        <w:rPr>
          <w:color w:val="000000" w:themeColor="text1"/>
          <w:sz w:val="24"/>
          <w:szCs w:val="24"/>
        </w:rPr>
      </w:pPr>
      <w:r w:rsidRPr="00832B60">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725B9E" w:rsidRPr="00832B60" w:rsidRDefault="00725B9E" w:rsidP="00725B9E">
      <w:pPr>
        <w:pStyle w:val="a6"/>
        <w:numPr>
          <w:ilvl w:val="1"/>
          <w:numId w:val="18"/>
        </w:numPr>
        <w:tabs>
          <w:tab w:val="left" w:pos="993"/>
        </w:tabs>
        <w:ind w:left="0" w:firstLine="709"/>
        <w:jc w:val="both"/>
        <w:rPr>
          <w:color w:val="000000" w:themeColor="text1"/>
          <w:sz w:val="24"/>
          <w:szCs w:val="24"/>
        </w:rPr>
      </w:pPr>
      <w:r w:rsidRPr="00832B60">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725B9E" w:rsidRPr="00832B60" w:rsidRDefault="00725B9E" w:rsidP="00725B9E">
      <w:pPr>
        <w:pStyle w:val="a6"/>
        <w:numPr>
          <w:ilvl w:val="1"/>
          <w:numId w:val="18"/>
        </w:numPr>
        <w:tabs>
          <w:tab w:val="left" w:pos="993"/>
        </w:tabs>
        <w:ind w:left="0" w:firstLine="709"/>
        <w:jc w:val="both"/>
        <w:rPr>
          <w:color w:val="000000" w:themeColor="text1"/>
          <w:sz w:val="24"/>
          <w:szCs w:val="24"/>
        </w:rPr>
      </w:pPr>
      <w:r w:rsidRPr="00832B60">
        <w:rPr>
          <w:color w:val="000000" w:themeColor="text1"/>
          <w:sz w:val="24"/>
          <w:szCs w:val="24"/>
        </w:rPr>
        <w:t>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725B9E" w:rsidRPr="00832B60" w:rsidRDefault="00725B9E" w:rsidP="00725B9E">
      <w:pPr>
        <w:pStyle w:val="a6"/>
        <w:numPr>
          <w:ilvl w:val="1"/>
          <w:numId w:val="18"/>
        </w:numPr>
        <w:tabs>
          <w:tab w:val="left" w:pos="993"/>
        </w:tabs>
        <w:ind w:left="0" w:firstLine="709"/>
        <w:jc w:val="both"/>
        <w:rPr>
          <w:color w:val="000000" w:themeColor="text1"/>
          <w:sz w:val="24"/>
          <w:szCs w:val="24"/>
        </w:rPr>
      </w:pPr>
      <w:r w:rsidRPr="00832B60">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725B9E" w:rsidRPr="00832B60" w:rsidRDefault="00725B9E" w:rsidP="00725B9E">
      <w:pPr>
        <w:pStyle w:val="a6"/>
        <w:numPr>
          <w:ilvl w:val="1"/>
          <w:numId w:val="18"/>
        </w:numPr>
        <w:tabs>
          <w:tab w:val="left" w:pos="993"/>
        </w:tabs>
        <w:ind w:left="0" w:firstLine="709"/>
        <w:jc w:val="both"/>
        <w:rPr>
          <w:color w:val="000000" w:themeColor="text1"/>
          <w:sz w:val="24"/>
          <w:szCs w:val="24"/>
        </w:rPr>
      </w:pPr>
      <w:r w:rsidRPr="00832B60">
        <w:rPr>
          <w:color w:val="000000" w:themeColor="text1"/>
          <w:sz w:val="24"/>
          <w:szCs w:val="24"/>
        </w:rPr>
        <w:t>в отзывах научного руководителя и рецензента имеются существенные критические замечания;</w:t>
      </w:r>
    </w:p>
    <w:p w:rsidR="00725B9E" w:rsidRPr="00832B60" w:rsidRDefault="00725B9E" w:rsidP="00725B9E">
      <w:pPr>
        <w:pStyle w:val="a6"/>
        <w:numPr>
          <w:ilvl w:val="1"/>
          <w:numId w:val="18"/>
        </w:numPr>
        <w:tabs>
          <w:tab w:val="left" w:pos="993"/>
        </w:tabs>
        <w:ind w:left="0" w:firstLine="709"/>
        <w:jc w:val="both"/>
        <w:rPr>
          <w:color w:val="000000" w:themeColor="text1"/>
          <w:sz w:val="24"/>
          <w:szCs w:val="24"/>
        </w:rPr>
      </w:pPr>
      <w:r w:rsidRPr="00832B60">
        <w:rPr>
          <w:color w:val="000000" w:themeColor="text1"/>
          <w:sz w:val="24"/>
          <w:szCs w:val="24"/>
        </w:rPr>
        <w:t>оформление не соответствует требованиям, предъявляемым к ВКР;</w:t>
      </w:r>
    </w:p>
    <w:p w:rsidR="00725B9E" w:rsidRPr="00832B60" w:rsidRDefault="00725B9E" w:rsidP="00725B9E">
      <w:pPr>
        <w:pStyle w:val="a6"/>
        <w:numPr>
          <w:ilvl w:val="1"/>
          <w:numId w:val="18"/>
        </w:numPr>
        <w:tabs>
          <w:tab w:val="left" w:pos="993"/>
        </w:tabs>
        <w:ind w:left="0" w:firstLine="709"/>
        <w:jc w:val="both"/>
        <w:rPr>
          <w:color w:val="000000" w:themeColor="text1"/>
        </w:rPr>
      </w:pPr>
      <w:r w:rsidRPr="00832B60">
        <w:rPr>
          <w:color w:val="000000" w:themeColor="text1"/>
          <w:sz w:val="24"/>
          <w:szCs w:val="24"/>
        </w:rPr>
        <w:t>к защите не подготовлены презентационные материалы.</w:t>
      </w:r>
    </w:p>
    <w:p w:rsidR="00725B9E" w:rsidRPr="00832B60" w:rsidRDefault="00725B9E" w:rsidP="00725B9E">
      <w:pPr>
        <w:tabs>
          <w:tab w:val="left" w:pos="993"/>
        </w:tabs>
        <w:jc w:val="both"/>
        <w:rPr>
          <w:color w:val="000000" w:themeColor="text1"/>
        </w:rPr>
      </w:pPr>
    </w:p>
    <w:p w:rsidR="00725B9E" w:rsidRPr="00832B60" w:rsidRDefault="00725B9E" w:rsidP="00725B9E">
      <w:pPr>
        <w:tabs>
          <w:tab w:val="clear" w:pos="708"/>
        </w:tabs>
        <w:jc w:val="center"/>
        <w:rPr>
          <w:b/>
          <w:color w:val="000000" w:themeColor="text1"/>
          <w:sz w:val="28"/>
          <w:lang w:eastAsia="en-US"/>
        </w:rPr>
      </w:pPr>
      <w:r w:rsidRPr="00832B60">
        <w:rPr>
          <w:b/>
          <w:color w:val="000000" w:themeColor="text1"/>
          <w:sz w:val="28"/>
          <w:lang w:eastAsia="en-US"/>
        </w:rPr>
        <w:t>1.7. ОБЩИЕ ТРЕБОВАНИЯ К ОРГАНИЗАЦИИ ОБРАЗОВАТЕЛЬНОГО</w:t>
      </w:r>
    </w:p>
    <w:p w:rsidR="00725B9E" w:rsidRPr="00832B60" w:rsidRDefault="00725B9E" w:rsidP="00725B9E">
      <w:pPr>
        <w:tabs>
          <w:tab w:val="clear" w:pos="708"/>
        </w:tabs>
        <w:jc w:val="center"/>
        <w:rPr>
          <w:b/>
          <w:color w:val="000000" w:themeColor="text1"/>
          <w:sz w:val="28"/>
          <w:lang w:eastAsia="en-US"/>
        </w:rPr>
      </w:pPr>
      <w:r w:rsidRPr="00832B60">
        <w:rPr>
          <w:b/>
          <w:color w:val="000000" w:themeColor="text1"/>
          <w:sz w:val="28"/>
          <w:lang w:eastAsia="en-US"/>
        </w:rPr>
        <w:t xml:space="preserve"> ПРОЦЕССА ДЛЯ ЛИЦ С ОГРАНИЧЕННЫМИ ВОЗМОЖНОСТЯМИ ЗДОРОВЬЯ</w:t>
      </w:r>
    </w:p>
    <w:p w:rsidR="00725B9E" w:rsidRPr="00832B60" w:rsidRDefault="00725B9E" w:rsidP="00725B9E">
      <w:pPr>
        <w:tabs>
          <w:tab w:val="clear" w:pos="708"/>
        </w:tabs>
        <w:ind w:firstLine="567"/>
        <w:jc w:val="both"/>
        <w:rPr>
          <w:color w:val="000000" w:themeColor="text1"/>
          <w:lang w:eastAsia="en-US"/>
        </w:rPr>
      </w:pPr>
    </w:p>
    <w:p w:rsidR="00725B9E" w:rsidRPr="00832B60" w:rsidRDefault="00725B9E" w:rsidP="00725B9E">
      <w:pPr>
        <w:tabs>
          <w:tab w:val="clear" w:pos="708"/>
        </w:tabs>
        <w:ind w:firstLine="567"/>
        <w:jc w:val="both"/>
        <w:rPr>
          <w:color w:val="000000" w:themeColor="text1"/>
          <w:lang w:eastAsia="en-US"/>
        </w:rPr>
      </w:pPr>
      <w:r w:rsidRPr="00832B60">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725B9E" w:rsidRPr="00832B60" w:rsidRDefault="00725B9E" w:rsidP="00725B9E">
      <w:pPr>
        <w:pStyle w:val="a6"/>
        <w:numPr>
          <w:ilvl w:val="0"/>
          <w:numId w:val="19"/>
        </w:numPr>
        <w:tabs>
          <w:tab w:val="left" w:pos="993"/>
        </w:tabs>
        <w:ind w:left="0" w:firstLine="709"/>
        <w:jc w:val="both"/>
        <w:rPr>
          <w:color w:val="000000" w:themeColor="text1"/>
          <w:sz w:val="24"/>
          <w:szCs w:val="24"/>
        </w:rPr>
      </w:pPr>
      <w:r w:rsidRPr="00832B60">
        <w:rPr>
          <w:color w:val="000000" w:themeColor="text1"/>
          <w:sz w:val="24"/>
          <w:szCs w:val="24"/>
        </w:rPr>
        <w:t>установление особого порядок освоения дисциплин, дисциплин по физической культуре и спорту с учетом состояния их здоровья;</w:t>
      </w:r>
    </w:p>
    <w:p w:rsidR="00725B9E" w:rsidRPr="00832B60" w:rsidRDefault="00725B9E" w:rsidP="00725B9E">
      <w:pPr>
        <w:pStyle w:val="a6"/>
        <w:numPr>
          <w:ilvl w:val="0"/>
          <w:numId w:val="19"/>
        </w:numPr>
        <w:tabs>
          <w:tab w:val="left" w:pos="993"/>
        </w:tabs>
        <w:ind w:left="0" w:firstLine="709"/>
        <w:jc w:val="both"/>
        <w:rPr>
          <w:color w:val="000000" w:themeColor="text1"/>
          <w:sz w:val="24"/>
          <w:szCs w:val="24"/>
        </w:rPr>
      </w:pPr>
      <w:r w:rsidRPr="00832B60">
        <w:rPr>
          <w:color w:val="000000" w:themeColor="text1"/>
          <w:sz w:val="24"/>
          <w:szCs w:val="24"/>
          <w:lang w:eastAsia="en-US"/>
        </w:rPr>
        <w:t>в</w:t>
      </w:r>
      <w:r w:rsidRPr="00832B60">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725B9E" w:rsidRPr="00832B60" w:rsidRDefault="00725B9E" w:rsidP="00725B9E">
      <w:pPr>
        <w:pStyle w:val="a6"/>
        <w:numPr>
          <w:ilvl w:val="0"/>
          <w:numId w:val="19"/>
        </w:numPr>
        <w:tabs>
          <w:tab w:val="left" w:pos="993"/>
        </w:tabs>
        <w:ind w:left="0" w:firstLine="709"/>
        <w:jc w:val="both"/>
        <w:rPr>
          <w:color w:val="000000" w:themeColor="text1"/>
          <w:sz w:val="24"/>
          <w:szCs w:val="24"/>
        </w:rPr>
      </w:pPr>
      <w:r w:rsidRPr="00832B60">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725B9E" w:rsidRPr="00832B60" w:rsidRDefault="00725B9E" w:rsidP="00725B9E">
      <w:pPr>
        <w:pStyle w:val="a6"/>
        <w:numPr>
          <w:ilvl w:val="0"/>
          <w:numId w:val="19"/>
        </w:numPr>
        <w:tabs>
          <w:tab w:val="left" w:pos="993"/>
        </w:tabs>
        <w:ind w:left="0" w:firstLine="709"/>
        <w:jc w:val="both"/>
        <w:rPr>
          <w:color w:val="000000" w:themeColor="text1"/>
          <w:sz w:val="24"/>
          <w:szCs w:val="24"/>
          <w:lang w:eastAsia="en-US"/>
        </w:rPr>
      </w:pPr>
      <w:r w:rsidRPr="00832B60">
        <w:rPr>
          <w:color w:val="000000" w:themeColor="text1"/>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832B60">
        <w:rPr>
          <w:b/>
          <w:i/>
          <w:color w:val="000000" w:themeColor="text1"/>
          <w:sz w:val="24"/>
          <w:szCs w:val="24"/>
          <w:lang w:eastAsia="en-US"/>
        </w:rPr>
        <w:t>не более чем на 1 год</w:t>
      </w:r>
      <w:r w:rsidRPr="00832B60">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725B9E" w:rsidRPr="00832B60" w:rsidRDefault="00725B9E" w:rsidP="00725B9E">
      <w:pPr>
        <w:pStyle w:val="a6"/>
        <w:numPr>
          <w:ilvl w:val="0"/>
          <w:numId w:val="19"/>
        </w:numPr>
        <w:tabs>
          <w:tab w:val="left" w:pos="993"/>
        </w:tabs>
        <w:ind w:left="0" w:firstLine="709"/>
        <w:jc w:val="both"/>
        <w:rPr>
          <w:color w:val="000000" w:themeColor="text1"/>
          <w:sz w:val="24"/>
          <w:szCs w:val="24"/>
        </w:rPr>
      </w:pPr>
      <w:r w:rsidRPr="00832B60">
        <w:rPr>
          <w:color w:val="000000" w:themeColor="text1"/>
          <w:sz w:val="24"/>
          <w:szCs w:val="24"/>
          <w:lang w:eastAsia="en-US"/>
        </w:rPr>
        <w:t xml:space="preserve">при реализации программы магистратуры организация использует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832B60">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25B9E" w:rsidRPr="00832B60" w:rsidRDefault="00725B9E" w:rsidP="00725B9E">
      <w:pPr>
        <w:pStyle w:val="a6"/>
        <w:numPr>
          <w:ilvl w:val="0"/>
          <w:numId w:val="19"/>
        </w:numPr>
        <w:tabs>
          <w:tab w:val="left" w:pos="993"/>
        </w:tabs>
        <w:ind w:left="0" w:firstLine="709"/>
        <w:jc w:val="both"/>
        <w:rPr>
          <w:color w:val="000000" w:themeColor="text1"/>
          <w:sz w:val="24"/>
          <w:szCs w:val="24"/>
          <w:lang w:eastAsia="en-US"/>
        </w:rPr>
      </w:pPr>
      <w:r w:rsidRPr="00832B60">
        <w:rPr>
          <w:color w:val="000000" w:themeColor="text1"/>
          <w:sz w:val="24"/>
          <w:szCs w:val="24"/>
          <w:lang w:eastAsia="en-US"/>
        </w:rPr>
        <w:t>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725B9E" w:rsidRPr="00832B60" w:rsidRDefault="00725B9E" w:rsidP="00725B9E">
      <w:pPr>
        <w:widowControl w:val="0"/>
        <w:tabs>
          <w:tab w:val="clear" w:pos="708"/>
          <w:tab w:val="left" w:pos="360"/>
          <w:tab w:val="left" w:pos="1037"/>
          <w:tab w:val="left" w:pos="1276"/>
        </w:tabs>
        <w:ind w:firstLine="567"/>
        <w:contextualSpacing/>
        <w:jc w:val="both"/>
        <w:rPr>
          <w:color w:val="000000" w:themeColor="text1"/>
          <w:lang w:eastAsia="en-US"/>
        </w:rPr>
      </w:pPr>
      <w:r w:rsidRPr="00832B60">
        <w:rPr>
          <w:color w:val="000000" w:themeColor="text1"/>
        </w:rPr>
        <w:t>Для лиц с ограниченными возможностями здоровья по зрению:</w:t>
      </w:r>
    </w:p>
    <w:p w:rsidR="00725B9E" w:rsidRPr="00832B60" w:rsidRDefault="00725B9E" w:rsidP="00725B9E">
      <w:pPr>
        <w:pStyle w:val="a6"/>
        <w:numPr>
          <w:ilvl w:val="0"/>
          <w:numId w:val="20"/>
        </w:numPr>
        <w:tabs>
          <w:tab w:val="left" w:pos="993"/>
          <w:tab w:val="left" w:pos="1418"/>
        </w:tabs>
        <w:ind w:left="0" w:firstLine="709"/>
        <w:jc w:val="both"/>
        <w:rPr>
          <w:color w:val="000000" w:themeColor="text1"/>
          <w:sz w:val="24"/>
          <w:szCs w:val="24"/>
          <w:lang w:eastAsia="en-US"/>
        </w:rPr>
      </w:pPr>
      <w:r w:rsidRPr="00832B60">
        <w:rPr>
          <w:color w:val="000000" w:themeColor="text1"/>
          <w:sz w:val="24"/>
          <w:szCs w:val="24"/>
        </w:rPr>
        <w:t>наличие альтернативной версии официального сайта университета в сети «Интернет» для слабовидящих;</w:t>
      </w:r>
    </w:p>
    <w:p w:rsidR="00725B9E" w:rsidRPr="00832B60" w:rsidRDefault="00725B9E" w:rsidP="00725B9E">
      <w:pPr>
        <w:pStyle w:val="a6"/>
        <w:numPr>
          <w:ilvl w:val="0"/>
          <w:numId w:val="20"/>
        </w:numPr>
        <w:tabs>
          <w:tab w:val="left" w:pos="993"/>
          <w:tab w:val="left" w:pos="1418"/>
        </w:tabs>
        <w:ind w:left="0" w:firstLine="709"/>
        <w:jc w:val="both"/>
        <w:rPr>
          <w:color w:val="000000" w:themeColor="text1"/>
          <w:sz w:val="24"/>
          <w:szCs w:val="24"/>
          <w:lang w:eastAsia="en-US"/>
        </w:rPr>
      </w:pPr>
      <w:r w:rsidRPr="00832B60">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725B9E" w:rsidRPr="00832B60" w:rsidRDefault="00725B9E" w:rsidP="00725B9E">
      <w:pPr>
        <w:pStyle w:val="a6"/>
        <w:numPr>
          <w:ilvl w:val="0"/>
          <w:numId w:val="20"/>
        </w:numPr>
        <w:tabs>
          <w:tab w:val="left" w:pos="993"/>
          <w:tab w:val="left" w:pos="1418"/>
        </w:tabs>
        <w:ind w:left="0" w:firstLine="709"/>
        <w:jc w:val="both"/>
        <w:rPr>
          <w:color w:val="000000" w:themeColor="text1"/>
          <w:sz w:val="24"/>
          <w:szCs w:val="24"/>
        </w:rPr>
      </w:pPr>
      <w:r w:rsidRPr="00832B60">
        <w:rPr>
          <w:color w:val="000000" w:themeColor="text1"/>
          <w:sz w:val="24"/>
          <w:szCs w:val="24"/>
        </w:rPr>
        <w:t xml:space="preserve">присутствие ассистента, оказывающего обучающемуся необходимую помощь; </w:t>
      </w:r>
    </w:p>
    <w:p w:rsidR="00725B9E" w:rsidRPr="00832B60" w:rsidRDefault="00725B9E" w:rsidP="00725B9E">
      <w:pPr>
        <w:pStyle w:val="a6"/>
        <w:numPr>
          <w:ilvl w:val="0"/>
          <w:numId w:val="20"/>
        </w:numPr>
        <w:tabs>
          <w:tab w:val="left" w:pos="993"/>
          <w:tab w:val="left" w:pos="1418"/>
        </w:tabs>
        <w:ind w:left="0" w:firstLine="709"/>
        <w:jc w:val="both"/>
        <w:rPr>
          <w:color w:val="000000" w:themeColor="text1"/>
          <w:sz w:val="24"/>
          <w:szCs w:val="24"/>
          <w:lang w:eastAsia="en-US"/>
        </w:rPr>
      </w:pPr>
      <w:r w:rsidRPr="00832B60">
        <w:rPr>
          <w:color w:val="000000" w:themeColor="text1"/>
          <w:sz w:val="24"/>
          <w:szCs w:val="24"/>
        </w:rPr>
        <w:t>обеспечение выпуска альтернативных форматов печатных материалов (крупный шрифт или аудиофайлы);</w:t>
      </w:r>
    </w:p>
    <w:p w:rsidR="00725B9E" w:rsidRPr="00832B60" w:rsidRDefault="00725B9E" w:rsidP="00725B9E">
      <w:pPr>
        <w:pStyle w:val="a6"/>
        <w:numPr>
          <w:ilvl w:val="0"/>
          <w:numId w:val="20"/>
        </w:numPr>
        <w:tabs>
          <w:tab w:val="left" w:pos="993"/>
          <w:tab w:val="left" w:pos="1418"/>
        </w:tabs>
        <w:ind w:left="0" w:firstLine="709"/>
        <w:jc w:val="both"/>
        <w:rPr>
          <w:color w:val="000000" w:themeColor="text1"/>
          <w:lang w:eastAsia="en-US"/>
        </w:rPr>
      </w:pPr>
      <w:r w:rsidRPr="00832B60">
        <w:rPr>
          <w:color w:val="000000" w:themeColor="text1"/>
          <w:sz w:val="24"/>
          <w:szCs w:val="24"/>
        </w:rPr>
        <w:t>обеспечение доступа обучающегося, являющегося слепым и использующего собаку-проводника, к зданию университета.</w:t>
      </w:r>
    </w:p>
    <w:p w:rsidR="00725B9E" w:rsidRPr="00832B60" w:rsidRDefault="00725B9E" w:rsidP="00725B9E">
      <w:pPr>
        <w:widowControl w:val="0"/>
        <w:tabs>
          <w:tab w:val="clear" w:pos="708"/>
          <w:tab w:val="left" w:pos="1276"/>
        </w:tabs>
        <w:ind w:firstLine="567"/>
        <w:jc w:val="both"/>
        <w:rPr>
          <w:color w:val="000000" w:themeColor="text1"/>
        </w:rPr>
      </w:pPr>
      <w:r w:rsidRPr="00832B60">
        <w:rPr>
          <w:color w:val="000000" w:themeColor="text1"/>
        </w:rPr>
        <w:t xml:space="preserve">Для лиц с ограниченными возможностями здоровья по слуху: </w:t>
      </w:r>
    </w:p>
    <w:p w:rsidR="00725B9E" w:rsidRPr="00832B60" w:rsidRDefault="00725B9E" w:rsidP="00725B9E">
      <w:pPr>
        <w:pStyle w:val="a6"/>
        <w:numPr>
          <w:ilvl w:val="0"/>
          <w:numId w:val="21"/>
        </w:numPr>
        <w:tabs>
          <w:tab w:val="left" w:pos="993"/>
          <w:tab w:val="left" w:pos="1418"/>
        </w:tabs>
        <w:ind w:left="0" w:firstLine="709"/>
        <w:jc w:val="both"/>
        <w:rPr>
          <w:color w:val="000000" w:themeColor="text1"/>
          <w:sz w:val="24"/>
          <w:szCs w:val="24"/>
          <w:lang w:eastAsia="en-US"/>
        </w:rPr>
      </w:pPr>
      <w:r w:rsidRPr="00832B60">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725B9E" w:rsidRPr="00832B60" w:rsidRDefault="00725B9E" w:rsidP="00725B9E">
      <w:pPr>
        <w:pStyle w:val="a6"/>
        <w:numPr>
          <w:ilvl w:val="0"/>
          <w:numId w:val="21"/>
        </w:numPr>
        <w:tabs>
          <w:tab w:val="left" w:pos="993"/>
          <w:tab w:val="left" w:pos="1418"/>
        </w:tabs>
        <w:ind w:left="0" w:firstLine="709"/>
        <w:jc w:val="both"/>
        <w:rPr>
          <w:color w:val="000000" w:themeColor="text1"/>
          <w:lang w:eastAsia="en-US"/>
        </w:rPr>
      </w:pPr>
      <w:r w:rsidRPr="00832B60">
        <w:rPr>
          <w:color w:val="000000" w:themeColor="text1"/>
          <w:sz w:val="24"/>
          <w:szCs w:val="24"/>
        </w:rPr>
        <w:t>обеспечение надлежащими звуковыми средствами воспроизведения информации.</w:t>
      </w:r>
    </w:p>
    <w:p w:rsidR="00AB0B6D" w:rsidRPr="00832B60" w:rsidRDefault="00725B9E" w:rsidP="00725B9E">
      <w:pPr>
        <w:widowControl w:val="0"/>
        <w:tabs>
          <w:tab w:val="clear" w:pos="708"/>
          <w:tab w:val="left" w:pos="956"/>
          <w:tab w:val="left" w:pos="1276"/>
        </w:tabs>
        <w:ind w:firstLine="567"/>
        <w:contextualSpacing/>
        <w:jc w:val="both"/>
        <w:rPr>
          <w:color w:val="000000" w:themeColor="text1"/>
        </w:rPr>
      </w:pPr>
      <w:r w:rsidRPr="00832B60">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AB0B6D" w:rsidRPr="00832B60" w:rsidRDefault="00AB0B6D" w:rsidP="00AB0B6D">
      <w:pPr>
        <w:ind w:firstLine="709"/>
        <w:jc w:val="right"/>
        <w:rPr>
          <w:color w:val="000000" w:themeColor="text1"/>
        </w:rPr>
      </w:pPr>
    </w:p>
    <w:p w:rsidR="00AB0B6D" w:rsidRPr="00832B60" w:rsidRDefault="00AB0B6D" w:rsidP="00AB0B6D">
      <w:pPr>
        <w:ind w:firstLine="709"/>
        <w:jc w:val="right"/>
        <w:rPr>
          <w:color w:val="000000" w:themeColor="text1"/>
        </w:rPr>
      </w:pPr>
    </w:p>
    <w:p w:rsidR="00AB0B6D" w:rsidRPr="00832B60" w:rsidRDefault="00AB0B6D" w:rsidP="00AB0B6D">
      <w:pPr>
        <w:ind w:firstLine="709"/>
        <w:jc w:val="right"/>
        <w:rPr>
          <w:color w:val="000000" w:themeColor="text1"/>
        </w:rPr>
      </w:pPr>
    </w:p>
    <w:p w:rsidR="00AB0B6D" w:rsidRPr="00832B60" w:rsidRDefault="00AB0B6D" w:rsidP="00AB0B6D">
      <w:pPr>
        <w:ind w:firstLine="709"/>
        <w:jc w:val="right"/>
        <w:rPr>
          <w:color w:val="000000" w:themeColor="text1"/>
        </w:rPr>
      </w:pPr>
    </w:p>
    <w:p w:rsidR="00AB0B6D" w:rsidRPr="00832B60" w:rsidRDefault="00AB0B6D" w:rsidP="00AB0B6D">
      <w:pPr>
        <w:ind w:firstLine="709"/>
        <w:jc w:val="right"/>
        <w:rPr>
          <w:color w:val="000000" w:themeColor="text1"/>
        </w:rPr>
      </w:pPr>
    </w:p>
    <w:p w:rsidR="00372E41" w:rsidRPr="00832B60" w:rsidRDefault="00372E41" w:rsidP="00876653">
      <w:pPr>
        <w:pStyle w:val="ConsPlusNormal"/>
        <w:ind w:firstLine="539"/>
        <w:jc w:val="center"/>
        <w:rPr>
          <w:b/>
          <w:color w:val="000000" w:themeColor="text1"/>
          <w:szCs w:val="24"/>
        </w:rPr>
      </w:pPr>
      <w:r w:rsidRPr="00832B60">
        <w:rPr>
          <w:b/>
          <w:color w:val="000000" w:themeColor="text1"/>
          <w:szCs w:val="24"/>
        </w:rPr>
        <w:br w:type="page"/>
      </w:r>
    </w:p>
    <w:p w:rsidR="00DE0AB3" w:rsidRPr="00832B60" w:rsidRDefault="00DE0AB3" w:rsidP="00876653">
      <w:pPr>
        <w:pStyle w:val="ConsPlusNormal"/>
        <w:ind w:firstLine="539"/>
        <w:jc w:val="center"/>
        <w:rPr>
          <w:b/>
          <w:color w:val="000000" w:themeColor="text1"/>
          <w:szCs w:val="24"/>
        </w:rPr>
        <w:sectPr w:rsidR="00DE0AB3" w:rsidRPr="00832B60" w:rsidSect="00CE1B18">
          <w:type w:val="continuous"/>
          <w:pgSz w:w="11906" w:h="16838"/>
          <w:pgMar w:top="851" w:right="993" w:bottom="709" w:left="993" w:header="709" w:footer="709" w:gutter="0"/>
          <w:cols w:space="708"/>
          <w:titlePg/>
          <w:docGrid w:linePitch="360"/>
        </w:sectPr>
      </w:pPr>
    </w:p>
    <w:p w:rsidR="0011693E" w:rsidRPr="00832B60" w:rsidRDefault="0011693E" w:rsidP="0011693E">
      <w:pPr>
        <w:pStyle w:val="a"/>
        <w:numPr>
          <w:ilvl w:val="0"/>
          <w:numId w:val="0"/>
        </w:numPr>
        <w:spacing w:line="240" w:lineRule="auto"/>
        <w:ind w:firstLine="567"/>
        <w:jc w:val="center"/>
        <w:rPr>
          <w:b/>
          <w:color w:val="000000" w:themeColor="text1"/>
          <w:sz w:val="28"/>
          <w:szCs w:val="28"/>
        </w:rPr>
      </w:pPr>
      <w:r w:rsidRPr="00832B60">
        <w:rPr>
          <w:b/>
          <w:color w:val="000000" w:themeColor="text1"/>
          <w:sz w:val="28"/>
        </w:rPr>
        <w:t>2. ХАРАКТЕРИСТИКА ОСНОВНЫХ ПРОФЕССИОНАЛЬНЫХ ОБРАЗОВАТЕЛЬНЫХ ПРОГРАММ – ПРОГРАММ МАГИСТРАТУРЫ,</w:t>
      </w:r>
      <w:r w:rsidRPr="00832B60">
        <w:rPr>
          <w:b/>
          <w:color w:val="000000" w:themeColor="text1"/>
          <w:sz w:val="28"/>
          <w:szCs w:val="28"/>
        </w:rPr>
        <w:t xml:space="preserve"> 38.04.06 ТОРГОВОЕ ДЕЛО </w:t>
      </w:r>
    </w:p>
    <w:p w:rsidR="0011693E" w:rsidRPr="00832B60" w:rsidRDefault="0011693E" w:rsidP="0011693E">
      <w:pPr>
        <w:pStyle w:val="a"/>
        <w:numPr>
          <w:ilvl w:val="0"/>
          <w:numId w:val="0"/>
        </w:numPr>
        <w:spacing w:line="360" w:lineRule="auto"/>
        <w:ind w:firstLine="567"/>
        <w:jc w:val="center"/>
        <w:rPr>
          <w:b/>
          <w:color w:val="000000" w:themeColor="text1"/>
          <w:sz w:val="28"/>
          <w:szCs w:val="28"/>
        </w:rPr>
      </w:pPr>
    </w:p>
    <w:p w:rsidR="00E02349" w:rsidRPr="00832B60" w:rsidRDefault="00E02349" w:rsidP="00E02349">
      <w:pPr>
        <w:pStyle w:val="a"/>
        <w:numPr>
          <w:ilvl w:val="0"/>
          <w:numId w:val="0"/>
        </w:numPr>
        <w:spacing w:line="240" w:lineRule="auto"/>
        <w:ind w:firstLine="567"/>
        <w:jc w:val="center"/>
        <w:rPr>
          <w:b/>
          <w:color w:val="000000" w:themeColor="text1"/>
          <w:sz w:val="28"/>
          <w:szCs w:val="28"/>
        </w:rPr>
      </w:pPr>
      <w:r w:rsidRPr="00832B60">
        <w:rPr>
          <w:b/>
          <w:color w:val="000000" w:themeColor="text1"/>
          <w:sz w:val="28"/>
          <w:szCs w:val="28"/>
        </w:rPr>
        <w:t>2.1. ОБЩАЯ МАТРИЦА КОМПЕТЕНЦИЙ БАЗОВОЙ ЧАСТИ ПРОГРАММЫ МАГИСТРАТУРЫ</w:t>
      </w:r>
    </w:p>
    <w:p w:rsidR="00E02349" w:rsidRPr="00832B60" w:rsidRDefault="00E02349" w:rsidP="00E02349">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832B60">
        <w:rPr>
          <w:rFonts w:ascii="Times New Roman CYR" w:hAnsi="Times New Roman CYR" w:cs="Times New Roman CYR"/>
          <w:color w:val="000000" w:themeColor="text1"/>
        </w:rPr>
        <w:t xml:space="preserve">Дисциплины, относящиеся </w:t>
      </w:r>
      <w:r w:rsidRPr="00832B60">
        <w:rPr>
          <w:rFonts w:ascii="Times New Roman CYR" w:hAnsi="Times New Roman CYR" w:cs="Times New Roman CYR"/>
          <w:b/>
          <w:i/>
          <w:color w:val="000000" w:themeColor="text1"/>
        </w:rPr>
        <w:t>к базовой части программы магистратуры</w:t>
      </w:r>
      <w:r w:rsidRPr="00832B60">
        <w:rPr>
          <w:rFonts w:ascii="Times New Roman CYR" w:hAnsi="Times New Roman CYR" w:cs="Times New Roman CYR"/>
          <w:color w:val="000000" w:themeColor="text1"/>
        </w:rPr>
        <w:t xml:space="preserve">, обязательные вне зависимости от направленности (профиля) программы магистратуры.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278"/>
        <w:gridCol w:w="1890"/>
        <w:gridCol w:w="449"/>
        <w:gridCol w:w="449"/>
        <w:gridCol w:w="449"/>
        <w:gridCol w:w="452"/>
        <w:gridCol w:w="452"/>
        <w:gridCol w:w="452"/>
        <w:gridCol w:w="452"/>
        <w:gridCol w:w="452"/>
        <w:gridCol w:w="452"/>
        <w:gridCol w:w="459"/>
        <w:gridCol w:w="459"/>
        <w:gridCol w:w="459"/>
        <w:gridCol w:w="465"/>
        <w:gridCol w:w="713"/>
        <w:gridCol w:w="815"/>
        <w:gridCol w:w="617"/>
        <w:gridCol w:w="716"/>
        <w:gridCol w:w="651"/>
        <w:gridCol w:w="781"/>
        <w:gridCol w:w="716"/>
        <w:gridCol w:w="632"/>
        <w:gridCol w:w="784"/>
      </w:tblGrid>
      <w:tr w:rsidR="00E02349" w:rsidRPr="00832B60" w:rsidTr="00FE2A86">
        <w:trPr>
          <w:tblHeader/>
        </w:trPr>
        <w:tc>
          <w:tcPr>
            <w:tcW w:w="412" w:type="pct"/>
            <w:vMerge w:val="restart"/>
            <w:tcBorders>
              <w:top w:val="single" w:sz="4" w:space="0" w:color="000000"/>
              <w:left w:val="single" w:sz="4" w:space="0" w:color="000000"/>
              <w:bottom w:val="single" w:sz="4" w:space="0" w:color="000000"/>
              <w:right w:val="single" w:sz="4" w:space="0" w:color="000000"/>
            </w:tcBorders>
            <w:shd w:val="clear" w:color="auto" w:fill="EEECE1" w:themeFill="background2"/>
          </w:tcPr>
          <w:p w:rsidR="00E02349" w:rsidRPr="00832B60" w:rsidRDefault="00E02349" w:rsidP="00FE2A86">
            <w:pPr>
              <w:tabs>
                <w:tab w:val="clear" w:pos="708"/>
              </w:tabs>
              <w:jc w:val="center"/>
              <w:rPr>
                <w:color w:val="000000" w:themeColor="text1"/>
                <w:sz w:val="20"/>
                <w:szCs w:val="20"/>
              </w:rPr>
            </w:pPr>
            <w:r w:rsidRPr="00832B60">
              <w:rPr>
                <w:color w:val="000000" w:themeColor="text1"/>
                <w:sz w:val="20"/>
                <w:szCs w:val="20"/>
              </w:rPr>
              <w:t>Индекс дисциплины</w:t>
            </w:r>
          </w:p>
        </w:tc>
        <w:tc>
          <w:tcPr>
            <w:tcW w:w="610" w:type="pct"/>
            <w:vMerge w:val="restart"/>
            <w:tcBorders>
              <w:top w:val="single" w:sz="4" w:space="0" w:color="000000"/>
              <w:left w:val="single" w:sz="4" w:space="0" w:color="000000"/>
              <w:bottom w:val="single" w:sz="4" w:space="0" w:color="000000"/>
              <w:right w:val="single" w:sz="4" w:space="0" w:color="000000"/>
            </w:tcBorders>
            <w:shd w:val="clear" w:color="auto" w:fill="EEECE1" w:themeFill="background2"/>
          </w:tcPr>
          <w:p w:rsidR="00E02349" w:rsidRPr="00832B60" w:rsidRDefault="00E02349" w:rsidP="00FE2A86">
            <w:pPr>
              <w:tabs>
                <w:tab w:val="clear" w:pos="708"/>
              </w:tabs>
              <w:jc w:val="center"/>
              <w:rPr>
                <w:color w:val="000000" w:themeColor="text1"/>
                <w:sz w:val="20"/>
                <w:szCs w:val="20"/>
              </w:rPr>
            </w:pPr>
            <w:r w:rsidRPr="00832B60">
              <w:rPr>
                <w:color w:val="000000" w:themeColor="text1"/>
                <w:sz w:val="20"/>
                <w:szCs w:val="20"/>
              </w:rPr>
              <w:t>Наименование</w:t>
            </w:r>
          </w:p>
          <w:p w:rsidR="00E02349" w:rsidRPr="00832B60" w:rsidRDefault="00E02349" w:rsidP="00FE2A86">
            <w:pPr>
              <w:tabs>
                <w:tab w:val="clear" w:pos="708"/>
              </w:tabs>
              <w:jc w:val="center"/>
              <w:rPr>
                <w:color w:val="000000" w:themeColor="text1"/>
                <w:sz w:val="20"/>
                <w:szCs w:val="20"/>
              </w:rPr>
            </w:pPr>
            <w:r w:rsidRPr="00832B60">
              <w:rPr>
                <w:color w:val="000000" w:themeColor="text1"/>
                <w:sz w:val="20"/>
                <w:szCs w:val="20"/>
              </w:rPr>
              <w:t>дисциплин базовой части</w:t>
            </w:r>
          </w:p>
        </w:tc>
        <w:tc>
          <w:tcPr>
            <w:tcW w:w="1310" w:type="pct"/>
            <w:gridSpan w:val="9"/>
            <w:vMerge w:val="restart"/>
            <w:tcBorders>
              <w:top w:val="single" w:sz="4" w:space="0" w:color="000000"/>
              <w:left w:val="single" w:sz="4" w:space="0" w:color="000000"/>
              <w:bottom w:val="single" w:sz="4" w:space="0" w:color="000000"/>
              <w:right w:val="single" w:sz="4" w:space="0" w:color="000000"/>
            </w:tcBorders>
            <w:shd w:val="clear" w:color="auto" w:fill="EEECE1" w:themeFill="background2"/>
          </w:tcPr>
          <w:p w:rsidR="00E02349" w:rsidRPr="00832B60" w:rsidRDefault="00E02349" w:rsidP="00FE2A86">
            <w:pPr>
              <w:tabs>
                <w:tab w:val="clear" w:pos="708"/>
              </w:tabs>
              <w:jc w:val="center"/>
              <w:rPr>
                <w:color w:val="000000" w:themeColor="text1"/>
                <w:sz w:val="20"/>
                <w:szCs w:val="20"/>
              </w:rPr>
            </w:pPr>
            <w:r w:rsidRPr="00832B60">
              <w:rPr>
                <w:color w:val="000000" w:themeColor="text1"/>
                <w:sz w:val="20"/>
                <w:szCs w:val="20"/>
              </w:rPr>
              <w:t xml:space="preserve">Общекультурные </w:t>
            </w:r>
          </w:p>
        </w:tc>
        <w:tc>
          <w:tcPr>
            <w:tcW w:w="594" w:type="pct"/>
            <w:gridSpan w:val="4"/>
            <w:vMerge w:val="restart"/>
            <w:tcBorders>
              <w:top w:val="single" w:sz="4" w:space="0" w:color="000000"/>
              <w:left w:val="single" w:sz="4" w:space="0" w:color="000000"/>
              <w:bottom w:val="single" w:sz="4" w:space="0" w:color="000000"/>
              <w:right w:val="single" w:sz="4" w:space="0" w:color="000000"/>
            </w:tcBorders>
            <w:shd w:val="clear" w:color="auto" w:fill="EEECE1" w:themeFill="background2"/>
          </w:tcPr>
          <w:p w:rsidR="00E02349" w:rsidRPr="00832B60" w:rsidRDefault="00E02349" w:rsidP="00FE2A86">
            <w:pPr>
              <w:tabs>
                <w:tab w:val="clear" w:pos="708"/>
              </w:tabs>
              <w:jc w:val="center"/>
              <w:rPr>
                <w:color w:val="000000" w:themeColor="text1"/>
                <w:sz w:val="20"/>
                <w:szCs w:val="20"/>
              </w:rPr>
            </w:pPr>
            <w:r w:rsidRPr="00832B60">
              <w:rPr>
                <w:color w:val="000000" w:themeColor="text1"/>
                <w:sz w:val="20"/>
                <w:szCs w:val="20"/>
              </w:rPr>
              <w:t>Обще-профессиональные</w:t>
            </w:r>
          </w:p>
        </w:tc>
        <w:tc>
          <w:tcPr>
            <w:tcW w:w="2073" w:type="pct"/>
            <w:gridSpan w:val="9"/>
            <w:tcBorders>
              <w:top w:val="single" w:sz="4" w:space="0" w:color="000000"/>
              <w:left w:val="single" w:sz="4" w:space="0" w:color="000000"/>
              <w:bottom w:val="single" w:sz="4" w:space="0" w:color="000000"/>
              <w:right w:val="single" w:sz="4" w:space="0" w:color="000000"/>
            </w:tcBorders>
            <w:shd w:val="clear" w:color="auto" w:fill="EEECE1" w:themeFill="background2"/>
          </w:tcPr>
          <w:p w:rsidR="00E02349" w:rsidRPr="00832B60" w:rsidRDefault="00E02349" w:rsidP="00FE2A86">
            <w:pPr>
              <w:tabs>
                <w:tab w:val="clear" w:pos="708"/>
              </w:tabs>
              <w:jc w:val="center"/>
              <w:rPr>
                <w:color w:val="000000" w:themeColor="text1"/>
                <w:sz w:val="20"/>
                <w:szCs w:val="20"/>
              </w:rPr>
            </w:pPr>
            <w:r w:rsidRPr="00832B60">
              <w:rPr>
                <w:color w:val="000000" w:themeColor="text1"/>
                <w:sz w:val="20"/>
                <w:szCs w:val="20"/>
              </w:rPr>
              <w:t xml:space="preserve">Профессиональные </w:t>
            </w:r>
          </w:p>
        </w:tc>
      </w:tr>
      <w:tr w:rsidR="00E02349" w:rsidRPr="00832B60" w:rsidTr="00FE2A86">
        <w:trPr>
          <w:trHeight w:val="728"/>
          <w:tblHeader/>
        </w:trPr>
        <w:tc>
          <w:tcPr>
            <w:tcW w:w="412" w:type="pct"/>
            <w:vMerge/>
            <w:tcBorders>
              <w:top w:val="single" w:sz="4" w:space="0" w:color="000000"/>
              <w:left w:val="single" w:sz="4" w:space="0" w:color="000000"/>
              <w:bottom w:val="single" w:sz="4" w:space="0" w:color="000000"/>
              <w:right w:val="single" w:sz="4" w:space="0" w:color="000000"/>
            </w:tcBorders>
            <w:shd w:val="clear" w:color="auto" w:fill="EEECE1" w:themeFill="background2"/>
          </w:tcPr>
          <w:p w:rsidR="00E02349" w:rsidRPr="00832B60" w:rsidRDefault="00E02349" w:rsidP="00FE2A86">
            <w:pPr>
              <w:rPr>
                <w:color w:val="000000" w:themeColor="text1"/>
              </w:rPr>
            </w:pPr>
          </w:p>
        </w:tc>
        <w:tc>
          <w:tcPr>
            <w:tcW w:w="610" w:type="pct"/>
            <w:vMerge/>
            <w:tcBorders>
              <w:top w:val="single" w:sz="4" w:space="0" w:color="000000"/>
              <w:left w:val="single" w:sz="4" w:space="0" w:color="000000"/>
              <w:bottom w:val="single" w:sz="4" w:space="0" w:color="000000"/>
              <w:right w:val="single" w:sz="4" w:space="0" w:color="000000"/>
            </w:tcBorders>
            <w:shd w:val="clear" w:color="auto" w:fill="EEECE1" w:themeFill="background2"/>
          </w:tcPr>
          <w:p w:rsidR="00E02349" w:rsidRPr="00832B60" w:rsidRDefault="00E02349" w:rsidP="00FE2A86">
            <w:pPr>
              <w:rPr>
                <w:color w:val="000000" w:themeColor="text1"/>
              </w:rPr>
            </w:pPr>
          </w:p>
        </w:tc>
        <w:tc>
          <w:tcPr>
            <w:tcW w:w="1310" w:type="pct"/>
            <w:gridSpan w:val="9"/>
            <w:vMerge/>
            <w:tcBorders>
              <w:top w:val="single" w:sz="4" w:space="0" w:color="000000"/>
              <w:left w:val="single" w:sz="4" w:space="0" w:color="000000"/>
              <w:bottom w:val="single" w:sz="4" w:space="0" w:color="000000"/>
              <w:right w:val="single" w:sz="4" w:space="0" w:color="000000"/>
            </w:tcBorders>
            <w:shd w:val="clear" w:color="auto" w:fill="EEECE1" w:themeFill="background2"/>
          </w:tcPr>
          <w:p w:rsidR="00E02349" w:rsidRPr="00832B60" w:rsidRDefault="00E02349" w:rsidP="00FE2A86">
            <w:pPr>
              <w:rPr>
                <w:color w:val="000000" w:themeColor="text1"/>
              </w:rPr>
            </w:pPr>
          </w:p>
        </w:tc>
        <w:tc>
          <w:tcPr>
            <w:tcW w:w="594" w:type="pct"/>
            <w:gridSpan w:val="4"/>
            <w:vMerge/>
            <w:tcBorders>
              <w:top w:val="single" w:sz="4" w:space="0" w:color="000000"/>
              <w:left w:val="single" w:sz="4" w:space="0" w:color="000000"/>
              <w:bottom w:val="single" w:sz="4" w:space="0" w:color="000000"/>
              <w:right w:val="single" w:sz="4" w:space="0" w:color="000000"/>
            </w:tcBorders>
            <w:shd w:val="clear" w:color="auto" w:fill="EEECE1" w:themeFill="background2"/>
          </w:tcPr>
          <w:p w:rsidR="00E02349" w:rsidRPr="00832B60" w:rsidRDefault="00E02349" w:rsidP="00FE2A86">
            <w:pPr>
              <w:rPr>
                <w:color w:val="000000" w:themeColor="text1"/>
              </w:rPr>
            </w:pPr>
          </w:p>
        </w:tc>
        <w:tc>
          <w:tcPr>
            <w:tcW w:w="493" w:type="pct"/>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E02349" w:rsidRPr="00832B60" w:rsidRDefault="00E02349" w:rsidP="00FE2A86">
            <w:pPr>
              <w:tabs>
                <w:tab w:val="clear" w:pos="708"/>
              </w:tabs>
              <w:jc w:val="center"/>
              <w:rPr>
                <w:color w:val="000000" w:themeColor="text1"/>
                <w:sz w:val="20"/>
                <w:szCs w:val="20"/>
              </w:rPr>
            </w:pPr>
            <w:r w:rsidRPr="00832B60">
              <w:rPr>
                <w:color w:val="000000" w:themeColor="text1"/>
                <w:sz w:val="20"/>
                <w:szCs w:val="20"/>
              </w:rPr>
              <w:t>торгово-технологическая деятельность</w:t>
            </w:r>
          </w:p>
        </w:tc>
        <w:tc>
          <w:tcPr>
            <w:tcW w:w="640" w:type="pct"/>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E02349" w:rsidRPr="00832B60" w:rsidRDefault="00E02349" w:rsidP="00FE2A86">
            <w:pPr>
              <w:tabs>
                <w:tab w:val="clear" w:pos="708"/>
              </w:tabs>
              <w:jc w:val="center"/>
              <w:rPr>
                <w:color w:val="000000" w:themeColor="text1"/>
                <w:sz w:val="20"/>
                <w:szCs w:val="20"/>
              </w:rPr>
            </w:pPr>
            <w:r w:rsidRPr="00832B60">
              <w:rPr>
                <w:color w:val="000000" w:themeColor="text1"/>
                <w:sz w:val="20"/>
                <w:szCs w:val="20"/>
              </w:rPr>
              <w:t>организационно-управленческая деятельность</w:t>
            </w:r>
          </w:p>
        </w:tc>
        <w:tc>
          <w:tcPr>
            <w:tcW w:w="687" w:type="pct"/>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E02349" w:rsidRPr="00832B60" w:rsidRDefault="00E02349" w:rsidP="00FE2A86">
            <w:pPr>
              <w:tabs>
                <w:tab w:val="clear" w:pos="708"/>
              </w:tabs>
              <w:jc w:val="center"/>
              <w:rPr>
                <w:color w:val="000000" w:themeColor="text1"/>
                <w:sz w:val="20"/>
                <w:szCs w:val="20"/>
              </w:rPr>
            </w:pPr>
            <w:r w:rsidRPr="00832B60">
              <w:rPr>
                <w:color w:val="000000" w:themeColor="text1"/>
                <w:sz w:val="20"/>
                <w:szCs w:val="20"/>
              </w:rPr>
              <w:t>научно-исследовательская деятельность</w:t>
            </w:r>
          </w:p>
        </w:tc>
        <w:tc>
          <w:tcPr>
            <w:tcW w:w="253" w:type="pct"/>
            <w:tcBorders>
              <w:top w:val="single" w:sz="4" w:space="0" w:color="000000"/>
              <w:left w:val="single" w:sz="4" w:space="0" w:color="000000"/>
              <w:bottom w:val="single" w:sz="4" w:space="0" w:color="000000"/>
              <w:right w:val="single" w:sz="4" w:space="0" w:color="000000"/>
            </w:tcBorders>
            <w:shd w:val="clear" w:color="auto" w:fill="EEECE1" w:themeFill="background2"/>
          </w:tcPr>
          <w:p w:rsidR="00E02349" w:rsidRPr="00832B60" w:rsidRDefault="00E02349" w:rsidP="00FE2A86">
            <w:pPr>
              <w:tabs>
                <w:tab w:val="clear" w:pos="708"/>
              </w:tabs>
              <w:jc w:val="center"/>
              <w:rPr>
                <w:color w:val="000000" w:themeColor="text1"/>
                <w:sz w:val="20"/>
                <w:szCs w:val="20"/>
              </w:rPr>
            </w:pPr>
            <w:r w:rsidRPr="00832B60">
              <w:rPr>
                <w:color w:val="000000" w:themeColor="text1"/>
                <w:sz w:val="20"/>
                <w:szCs w:val="20"/>
              </w:rPr>
              <w:t>Экспертная деятельность</w:t>
            </w:r>
          </w:p>
        </w:tc>
      </w:tr>
      <w:tr w:rsidR="00E02349" w:rsidRPr="00832B60" w:rsidTr="00FE2A86">
        <w:trPr>
          <w:cantSplit/>
          <w:trHeight w:hRule="exact" w:val="907"/>
          <w:tblHeader/>
        </w:trPr>
        <w:tc>
          <w:tcPr>
            <w:tcW w:w="412" w:type="pct"/>
            <w:vMerge/>
            <w:tcBorders>
              <w:top w:val="single" w:sz="4" w:space="0" w:color="000000"/>
              <w:left w:val="single" w:sz="4" w:space="0" w:color="000000"/>
              <w:bottom w:val="single" w:sz="4" w:space="0" w:color="000000"/>
              <w:right w:val="single" w:sz="4" w:space="0" w:color="000000"/>
            </w:tcBorders>
            <w:shd w:val="clear" w:color="auto" w:fill="EEECE1" w:themeFill="background2"/>
          </w:tcPr>
          <w:p w:rsidR="00E02349" w:rsidRPr="00832B60" w:rsidRDefault="00E02349" w:rsidP="00FE2A86">
            <w:pPr>
              <w:rPr>
                <w:color w:val="000000" w:themeColor="text1"/>
              </w:rPr>
            </w:pPr>
          </w:p>
        </w:tc>
        <w:tc>
          <w:tcPr>
            <w:tcW w:w="610" w:type="pct"/>
            <w:vMerge/>
            <w:tcBorders>
              <w:top w:val="single" w:sz="4" w:space="0" w:color="000000"/>
              <w:left w:val="single" w:sz="4" w:space="0" w:color="000000"/>
              <w:bottom w:val="single" w:sz="4" w:space="0" w:color="000000"/>
              <w:right w:val="single" w:sz="4" w:space="0" w:color="000000"/>
            </w:tcBorders>
            <w:shd w:val="clear" w:color="auto" w:fill="EEECE1" w:themeFill="background2"/>
          </w:tcPr>
          <w:p w:rsidR="00E02349" w:rsidRPr="00832B60" w:rsidRDefault="00E02349" w:rsidP="00FE2A86">
            <w:pPr>
              <w:rPr>
                <w:color w:val="000000" w:themeColor="text1"/>
              </w:rPr>
            </w:pPr>
          </w:p>
        </w:tc>
        <w:tc>
          <w:tcPr>
            <w:tcW w:w="145"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E02349" w:rsidRPr="00832B60" w:rsidRDefault="00E02349" w:rsidP="00FE2A86">
            <w:pPr>
              <w:tabs>
                <w:tab w:val="clear" w:pos="708"/>
              </w:tabs>
              <w:ind w:left="113" w:right="113"/>
              <w:rPr>
                <w:color w:val="000000" w:themeColor="text1"/>
                <w:sz w:val="20"/>
                <w:szCs w:val="20"/>
              </w:rPr>
            </w:pPr>
            <w:r w:rsidRPr="00832B60">
              <w:rPr>
                <w:color w:val="000000" w:themeColor="text1"/>
                <w:sz w:val="20"/>
                <w:szCs w:val="20"/>
              </w:rPr>
              <w:t>ОК-1</w:t>
            </w:r>
          </w:p>
        </w:tc>
        <w:tc>
          <w:tcPr>
            <w:tcW w:w="145"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E02349" w:rsidRPr="00832B60" w:rsidRDefault="00E02349" w:rsidP="00FE2A86">
            <w:pPr>
              <w:ind w:left="113" w:right="113"/>
              <w:rPr>
                <w:color w:val="000000" w:themeColor="text1"/>
                <w:sz w:val="20"/>
                <w:szCs w:val="20"/>
              </w:rPr>
            </w:pPr>
            <w:r w:rsidRPr="00832B60">
              <w:rPr>
                <w:color w:val="000000" w:themeColor="text1"/>
                <w:sz w:val="20"/>
                <w:szCs w:val="20"/>
              </w:rPr>
              <w:t>ОК-2</w:t>
            </w:r>
          </w:p>
        </w:tc>
        <w:tc>
          <w:tcPr>
            <w:tcW w:w="145"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E02349" w:rsidRPr="00832B60" w:rsidRDefault="00E02349" w:rsidP="00FE2A86">
            <w:pPr>
              <w:ind w:left="113" w:right="113"/>
              <w:rPr>
                <w:color w:val="000000" w:themeColor="text1"/>
                <w:sz w:val="20"/>
                <w:szCs w:val="20"/>
              </w:rPr>
            </w:pPr>
            <w:r w:rsidRPr="00832B60">
              <w:rPr>
                <w:color w:val="000000" w:themeColor="text1"/>
                <w:sz w:val="20"/>
                <w:szCs w:val="20"/>
              </w:rPr>
              <w:t>ОК-3</w:t>
            </w:r>
          </w:p>
        </w:tc>
        <w:tc>
          <w:tcPr>
            <w:tcW w:w="146"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E02349" w:rsidRPr="00832B60" w:rsidRDefault="00E02349" w:rsidP="00FE2A86">
            <w:pPr>
              <w:ind w:left="113" w:right="113"/>
              <w:rPr>
                <w:color w:val="000000" w:themeColor="text1"/>
                <w:sz w:val="20"/>
                <w:szCs w:val="20"/>
              </w:rPr>
            </w:pPr>
            <w:r w:rsidRPr="00832B60">
              <w:rPr>
                <w:color w:val="000000" w:themeColor="text1"/>
                <w:sz w:val="20"/>
                <w:szCs w:val="20"/>
              </w:rPr>
              <w:t>ОК-4</w:t>
            </w:r>
          </w:p>
        </w:tc>
        <w:tc>
          <w:tcPr>
            <w:tcW w:w="146"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E02349" w:rsidRPr="00832B60" w:rsidRDefault="00E02349" w:rsidP="00FE2A86">
            <w:pPr>
              <w:ind w:left="113" w:right="113"/>
              <w:rPr>
                <w:color w:val="000000" w:themeColor="text1"/>
                <w:sz w:val="20"/>
                <w:szCs w:val="20"/>
              </w:rPr>
            </w:pPr>
            <w:r w:rsidRPr="00832B60">
              <w:rPr>
                <w:color w:val="000000" w:themeColor="text1"/>
                <w:sz w:val="20"/>
                <w:szCs w:val="20"/>
              </w:rPr>
              <w:t>ОК-5</w:t>
            </w:r>
          </w:p>
        </w:tc>
        <w:tc>
          <w:tcPr>
            <w:tcW w:w="146"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E02349" w:rsidRPr="00832B60" w:rsidRDefault="00E02349" w:rsidP="00FE2A86">
            <w:pPr>
              <w:ind w:left="113" w:right="113"/>
              <w:rPr>
                <w:color w:val="000000" w:themeColor="text1"/>
                <w:sz w:val="20"/>
                <w:szCs w:val="20"/>
              </w:rPr>
            </w:pPr>
            <w:r w:rsidRPr="00832B60">
              <w:rPr>
                <w:color w:val="000000" w:themeColor="text1"/>
                <w:sz w:val="20"/>
                <w:szCs w:val="20"/>
              </w:rPr>
              <w:t>ОК-6</w:t>
            </w:r>
          </w:p>
        </w:tc>
        <w:tc>
          <w:tcPr>
            <w:tcW w:w="146"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E02349" w:rsidRPr="00832B60" w:rsidRDefault="00E02349" w:rsidP="00FE2A86">
            <w:pPr>
              <w:ind w:left="113" w:right="113"/>
              <w:rPr>
                <w:color w:val="000000" w:themeColor="text1"/>
                <w:sz w:val="20"/>
                <w:szCs w:val="20"/>
              </w:rPr>
            </w:pPr>
            <w:r w:rsidRPr="00832B60">
              <w:rPr>
                <w:color w:val="000000" w:themeColor="text1"/>
                <w:sz w:val="20"/>
                <w:szCs w:val="20"/>
              </w:rPr>
              <w:t>ОК-7</w:t>
            </w:r>
          </w:p>
        </w:tc>
        <w:tc>
          <w:tcPr>
            <w:tcW w:w="146"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E02349" w:rsidRPr="00832B60" w:rsidRDefault="00E02349" w:rsidP="00FE2A86">
            <w:pPr>
              <w:ind w:left="113" w:right="113"/>
              <w:rPr>
                <w:color w:val="000000" w:themeColor="text1"/>
                <w:sz w:val="20"/>
                <w:szCs w:val="20"/>
              </w:rPr>
            </w:pPr>
            <w:r w:rsidRPr="00832B60">
              <w:rPr>
                <w:color w:val="000000" w:themeColor="text1"/>
                <w:sz w:val="20"/>
                <w:szCs w:val="20"/>
              </w:rPr>
              <w:t>ОК-8</w:t>
            </w:r>
          </w:p>
        </w:tc>
        <w:tc>
          <w:tcPr>
            <w:tcW w:w="146"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E02349" w:rsidRPr="00832B60" w:rsidRDefault="00E02349" w:rsidP="00FE2A86">
            <w:pPr>
              <w:ind w:left="113" w:right="113"/>
              <w:rPr>
                <w:color w:val="000000" w:themeColor="text1"/>
                <w:sz w:val="20"/>
                <w:szCs w:val="20"/>
              </w:rPr>
            </w:pPr>
            <w:r w:rsidRPr="00832B60">
              <w:rPr>
                <w:color w:val="000000" w:themeColor="text1"/>
                <w:sz w:val="20"/>
                <w:szCs w:val="20"/>
              </w:rPr>
              <w:t>ОК-9</w:t>
            </w:r>
          </w:p>
        </w:tc>
        <w:tc>
          <w:tcPr>
            <w:tcW w:w="148"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E02349" w:rsidRPr="00832B60" w:rsidRDefault="00E02349" w:rsidP="00FE2A86">
            <w:pPr>
              <w:tabs>
                <w:tab w:val="clear" w:pos="708"/>
              </w:tabs>
              <w:ind w:left="113" w:right="113"/>
              <w:rPr>
                <w:color w:val="000000" w:themeColor="text1"/>
                <w:sz w:val="20"/>
                <w:szCs w:val="20"/>
              </w:rPr>
            </w:pPr>
            <w:r w:rsidRPr="00832B60">
              <w:rPr>
                <w:color w:val="000000" w:themeColor="text1"/>
                <w:sz w:val="20"/>
                <w:szCs w:val="20"/>
              </w:rPr>
              <w:t>ОПК-1</w:t>
            </w:r>
          </w:p>
        </w:tc>
        <w:tc>
          <w:tcPr>
            <w:tcW w:w="148"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E02349" w:rsidRPr="00832B60" w:rsidRDefault="00E02349" w:rsidP="00FE2A86">
            <w:pPr>
              <w:ind w:left="113" w:right="113"/>
              <w:rPr>
                <w:color w:val="000000" w:themeColor="text1"/>
                <w:sz w:val="20"/>
                <w:szCs w:val="20"/>
              </w:rPr>
            </w:pPr>
            <w:r w:rsidRPr="00832B60">
              <w:rPr>
                <w:color w:val="000000" w:themeColor="text1"/>
                <w:sz w:val="20"/>
                <w:szCs w:val="20"/>
              </w:rPr>
              <w:t>ОПК-2</w:t>
            </w:r>
          </w:p>
        </w:tc>
        <w:tc>
          <w:tcPr>
            <w:tcW w:w="148"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E02349" w:rsidRPr="00832B60" w:rsidRDefault="00E02349" w:rsidP="00FE2A86">
            <w:pPr>
              <w:ind w:left="113" w:right="113"/>
              <w:rPr>
                <w:color w:val="000000" w:themeColor="text1"/>
                <w:sz w:val="20"/>
                <w:szCs w:val="20"/>
              </w:rPr>
            </w:pPr>
            <w:r w:rsidRPr="00832B60">
              <w:rPr>
                <w:color w:val="000000" w:themeColor="text1"/>
                <w:sz w:val="20"/>
                <w:szCs w:val="20"/>
              </w:rPr>
              <w:t>ОПК-3</w:t>
            </w:r>
          </w:p>
        </w:tc>
        <w:tc>
          <w:tcPr>
            <w:tcW w:w="150"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E02349" w:rsidRPr="00832B60" w:rsidRDefault="00E02349" w:rsidP="00FE2A86">
            <w:pPr>
              <w:ind w:left="113" w:right="113"/>
              <w:rPr>
                <w:color w:val="000000" w:themeColor="text1"/>
                <w:sz w:val="20"/>
                <w:szCs w:val="20"/>
              </w:rPr>
            </w:pPr>
            <w:r w:rsidRPr="00832B60">
              <w:rPr>
                <w:color w:val="000000" w:themeColor="text1"/>
                <w:sz w:val="20"/>
                <w:szCs w:val="20"/>
              </w:rPr>
              <w:t>ОПК-4</w:t>
            </w:r>
          </w:p>
        </w:tc>
        <w:tc>
          <w:tcPr>
            <w:tcW w:w="230"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E02349" w:rsidRPr="00832B60" w:rsidRDefault="00E02349" w:rsidP="00FE2A86">
            <w:pPr>
              <w:tabs>
                <w:tab w:val="clear" w:pos="708"/>
              </w:tabs>
              <w:ind w:left="113" w:right="113"/>
              <w:rPr>
                <w:color w:val="000000" w:themeColor="text1"/>
              </w:rPr>
            </w:pPr>
            <w:r w:rsidRPr="00832B60">
              <w:rPr>
                <w:color w:val="000000" w:themeColor="text1"/>
                <w:sz w:val="20"/>
                <w:szCs w:val="20"/>
              </w:rPr>
              <w:t>ПК-1</w:t>
            </w:r>
          </w:p>
        </w:tc>
        <w:tc>
          <w:tcPr>
            <w:tcW w:w="263"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E02349" w:rsidRPr="00832B60" w:rsidRDefault="00E02349" w:rsidP="00FE2A86">
            <w:pPr>
              <w:ind w:left="113" w:right="113"/>
              <w:rPr>
                <w:color w:val="000000" w:themeColor="text1"/>
              </w:rPr>
            </w:pPr>
            <w:r w:rsidRPr="00832B60">
              <w:rPr>
                <w:color w:val="000000" w:themeColor="text1"/>
                <w:sz w:val="20"/>
                <w:szCs w:val="20"/>
              </w:rPr>
              <w:t>ПК-2</w:t>
            </w:r>
          </w:p>
        </w:tc>
        <w:tc>
          <w:tcPr>
            <w:tcW w:w="199"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E02349" w:rsidRPr="00832B60" w:rsidRDefault="00E02349" w:rsidP="00FE2A86">
            <w:pPr>
              <w:ind w:left="113" w:right="113"/>
              <w:rPr>
                <w:color w:val="000000" w:themeColor="text1"/>
              </w:rPr>
            </w:pPr>
            <w:r w:rsidRPr="00832B60">
              <w:rPr>
                <w:color w:val="000000" w:themeColor="text1"/>
                <w:sz w:val="20"/>
                <w:szCs w:val="20"/>
              </w:rPr>
              <w:t>ПК-3</w:t>
            </w:r>
          </w:p>
        </w:tc>
        <w:tc>
          <w:tcPr>
            <w:tcW w:w="231"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E02349" w:rsidRPr="00832B60" w:rsidRDefault="00E02349" w:rsidP="00FE2A86">
            <w:pPr>
              <w:tabs>
                <w:tab w:val="clear" w:pos="708"/>
              </w:tabs>
              <w:ind w:left="113" w:right="113"/>
              <w:rPr>
                <w:color w:val="000000" w:themeColor="text1"/>
              </w:rPr>
            </w:pPr>
            <w:r w:rsidRPr="00832B60">
              <w:rPr>
                <w:color w:val="000000" w:themeColor="text1"/>
                <w:sz w:val="20"/>
                <w:szCs w:val="20"/>
              </w:rPr>
              <w:t>ПК4</w:t>
            </w:r>
          </w:p>
        </w:tc>
        <w:tc>
          <w:tcPr>
            <w:tcW w:w="210"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E02349" w:rsidRPr="00832B60" w:rsidRDefault="00E02349" w:rsidP="00FE2A86">
            <w:pPr>
              <w:ind w:left="113" w:right="113"/>
              <w:rPr>
                <w:color w:val="000000" w:themeColor="text1"/>
              </w:rPr>
            </w:pPr>
            <w:r w:rsidRPr="00832B60">
              <w:rPr>
                <w:color w:val="000000" w:themeColor="text1"/>
                <w:sz w:val="20"/>
                <w:szCs w:val="20"/>
              </w:rPr>
              <w:t>ПК5</w:t>
            </w:r>
          </w:p>
        </w:tc>
        <w:tc>
          <w:tcPr>
            <w:tcW w:w="252"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E02349" w:rsidRPr="00832B60" w:rsidRDefault="00E02349" w:rsidP="00FE2A86">
            <w:pPr>
              <w:ind w:left="113" w:right="113"/>
              <w:rPr>
                <w:color w:val="000000" w:themeColor="text1"/>
              </w:rPr>
            </w:pPr>
            <w:r w:rsidRPr="00832B60">
              <w:rPr>
                <w:color w:val="000000" w:themeColor="text1"/>
                <w:sz w:val="20"/>
                <w:szCs w:val="20"/>
              </w:rPr>
              <w:t>ПК-6</w:t>
            </w:r>
          </w:p>
        </w:tc>
        <w:tc>
          <w:tcPr>
            <w:tcW w:w="231"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E02349" w:rsidRPr="00832B60" w:rsidRDefault="00E02349" w:rsidP="00FE2A86">
            <w:pPr>
              <w:ind w:left="113" w:right="113"/>
              <w:rPr>
                <w:color w:val="000000" w:themeColor="text1"/>
              </w:rPr>
            </w:pPr>
            <w:r w:rsidRPr="00832B60">
              <w:rPr>
                <w:color w:val="000000" w:themeColor="text1"/>
                <w:sz w:val="20"/>
                <w:szCs w:val="20"/>
              </w:rPr>
              <w:t>ПК-7</w:t>
            </w:r>
          </w:p>
        </w:tc>
        <w:tc>
          <w:tcPr>
            <w:tcW w:w="204"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E02349" w:rsidRPr="00832B60" w:rsidRDefault="00E02349" w:rsidP="00FE2A86">
            <w:pPr>
              <w:ind w:left="113" w:right="113"/>
              <w:rPr>
                <w:color w:val="000000" w:themeColor="text1"/>
              </w:rPr>
            </w:pPr>
            <w:r w:rsidRPr="00832B60">
              <w:rPr>
                <w:color w:val="000000" w:themeColor="text1"/>
                <w:sz w:val="20"/>
                <w:szCs w:val="20"/>
              </w:rPr>
              <w:t>ПК-8</w:t>
            </w:r>
          </w:p>
        </w:tc>
        <w:tc>
          <w:tcPr>
            <w:tcW w:w="253"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E02349" w:rsidRPr="00832B60" w:rsidRDefault="00E02349" w:rsidP="00FE2A86">
            <w:pPr>
              <w:tabs>
                <w:tab w:val="clear" w:pos="708"/>
              </w:tabs>
              <w:ind w:left="113" w:right="113"/>
              <w:rPr>
                <w:color w:val="000000" w:themeColor="text1"/>
              </w:rPr>
            </w:pPr>
            <w:r w:rsidRPr="00832B60">
              <w:rPr>
                <w:color w:val="000000" w:themeColor="text1"/>
                <w:sz w:val="20"/>
                <w:szCs w:val="20"/>
              </w:rPr>
              <w:t>ПК-11</w:t>
            </w:r>
          </w:p>
        </w:tc>
      </w:tr>
      <w:tr w:rsidR="00E02349" w:rsidRPr="00832B60" w:rsidTr="00FE2A86">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tabs>
                <w:tab w:val="clear" w:pos="708"/>
              </w:tabs>
              <w:rPr>
                <w:b/>
                <w:bCs/>
                <w:color w:val="000000" w:themeColor="text1"/>
                <w:sz w:val="20"/>
                <w:szCs w:val="20"/>
              </w:rPr>
            </w:pPr>
            <w:r w:rsidRPr="00832B60">
              <w:rPr>
                <w:b/>
                <w:bCs/>
                <w:color w:val="000000" w:themeColor="text1"/>
                <w:sz w:val="20"/>
                <w:szCs w:val="20"/>
              </w:rPr>
              <w:t xml:space="preserve">Блок 1 </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rPr>
                <w:b/>
                <w:bCs/>
                <w:color w:val="000000" w:themeColor="text1"/>
                <w:sz w:val="20"/>
                <w:szCs w:val="20"/>
              </w:rPr>
            </w:pPr>
            <w:r w:rsidRPr="00832B60">
              <w:rPr>
                <w:b/>
                <w:bCs/>
                <w:color w:val="000000" w:themeColor="text1"/>
                <w:sz w:val="20"/>
                <w:szCs w:val="20"/>
              </w:rPr>
              <w:t>Базовая часть</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tabs>
                <w:tab w:val="clear" w:pos="708"/>
              </w:tabs>
              <w:jc w:val="center"/>
              <w:rPr>
                <w:rFonts w:ascii="Calibri" w:hAnsi="Calibri"/>
                <w:color w:val="000000" w:themeColor="text1"/>
                <w:sz w:val="16"/>
                <w:szCs w:val="16"/>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color w:val="000000" w:themeColor="text1"/>
                <w:sz w:val="16"/>
                <w:szCs w:val="16"/>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color w:val="000000" w:themeColor="text1"/>
                <w:sz w:val="16"/>
                <w:szCs w:val="16"/>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color w:val="000000" w:themeColor="text1"/>
                <w:sz w:val="16"/>
                <w:szCs w:val="16"/>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color w:val="000000" w:themeColor="text1"/>
                <w:sz w:val="16"/>
                <w:szCs w:val="16"/>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color w:val="000000" w:themeColor="text1"/>
                <w:sz w:val="16"/>
                <w:szCs w:val="16"/>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color w:val="000000" w:themeColor="text1"/>
                <w:sz w:val="16"/>
                <w:szCs w:val="16"/>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color w:val="000000" w:themeColor="text1"/>
                <w:sz w:val="16"/>
                <w:szCs w:val="16"/>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color w:val="000000" w:themeColor="text1"/>
                <w:sz w:val="16"/>
                <w:szCs w:val="16"/>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tabs>
                <w:tab w:val="clear" w:pos="708"/>
              </w:tabs>
              <w:jc w:val="center"/>
              <w:rPr>
                <w:rFonts w:ascii="Calibri" w:hAnsi="Calibri"/>
                <w:color w:val="000000" w:themeColor="text1"/>
                <w:sz w:val="16"/>
                <w:szCs w:val="16"/>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color w:val="000000" w:themeColor="text1"/>
                <w:sz w:val="16"/>
                <w:szCs w:val="16"/>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color w:val="000000" w:themeColor="text1"/>
                <w:sz w:val="16"/>
                <w:szCs w:val="16"/>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color w:val="000000" w:themeColor="text1"/>
                <w:sz w:val="16"/>
                <w:szCs w:val="16"/>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color w:val="000000" w:themeColor="text1"/>
                <w:sz w:val="16"/>
                <w:szCs w:val="16"/>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tabs>
                <w:tab w:val="clear" w:pos="708"/>
              </w:tabs>
              <w:jc w:val="center"/>
              <w:rPr>
                <w:rFonts w:ascii="Calibri" w:hAnsi="Calibri"/>
                <w:color w:val="000000" w:themeColor="text1"/>
                <w:sz w:val="16"/>
                <w:szCs w:val="16"/>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color w:val="000000" w:themeColor="text1"/>
                <w:sz w:val="16"/>
                <w:szCs w:val="16"/>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color w:val="000000" w:themeColor="text1"/>
                <w:sz w:val="16"/>
                <w:szCs w:val="16"/>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color w:val="000000" w:themeColor="text1"/>
                <w:sz w:val="16"/>
                <w:szCs w:val="16"/>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color w:val="000000" w:themeColor="text1"/>
                <w:sz w:val="16"/>
                <w:szCs w:val="16"/>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tabs>
                <w:tab w:val="clear" w:pos="708"/>
              </w:tabs>
              <w:jc w:val="center"/>
              <w:rPr>
                <w:rFonts w:ascii="Calibri" w:hAnsi="Calibri"/>
                <w:color w:val="000000" w:themeColor="text1"/>
                <w:sz w:val="16"/>
                <w:szCs w:val="16"/>
              </w:rPr>
            </w:pPr>
          </w:p>
        </w:tc>
      </w:tr>
      <w:tr w:rsidR="00E02349" w:rsidRPr="00832B60" w:rsidTr="00FE2A86">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tabs>
                <w:tab w:val="clear" w:pos="708"/>
              </w:tabs>
              <w:rPr>
                <w:color w:val="000000" w:themeColor="text1"/>
              </w:rPr>
            </w:pPr>
            <w:r w:rsidRPr="00832B60">
              <w:rPr>
                <w:bCs/>
                <w:color w:val="000000" w:themeColor="text1"/>
                <w:sz w:val="20"/>
                <w:szCs w:val="20"/>
              </w:rPr>
              <w:t xml:space="preserve">Б1.Б.1 </w:t>
            </w:r>
            <w:r w:rsidRPr="00832B60">
              <w:rPr>
                <w:bCs/>
                <w:color w:val="000000" w:themeColor="text1"/>
                <w:sz w:val="18"/>
                <w:szCs w:val="18"/>
              </w:rPr>
              <w:t>(ФГОС)</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rPr>
                <w:color w:val="000000" w:themeColor="text1"/>
              </w:rPr>
            </w:pPr>
            <w:r w:rsidRPr="00832B60">
              <w:rPr>
                <w:bCs/>
                <w:color w:val="000000" w:themeColor="text1"/>
                <w:sz w:val="20"/>
                <w:szCs w:val="20"/>
              </w:rPr>
              <w:t>Торговое дело</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tabs>
                <w:tab w:val="clear" w:pos="708"/>
              </w:tabs>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r>
      <w:tr w:rsidR="00E02349" w:rsidRPr="00832B60" w:rsidTr="00FE2A86">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rPr>
                <w:color w:val="000000" w:themeColor="text1"/>
              </w:rPr>
            </w:pPr>
            <w:r w:rsidRPr="00832B60">
              <w:rPr>
                <w:bCs/>
                <w:color w:val="000000" w:themeColor="text1"/>
                <w:sz w:val="20"/>
                <w:szCs w:val="20"/>
              </w:rPr>
              <w:t xml:space="preserve">Б1.Б.2 </w:t>
            </w:r>
            <w:r w:rsidRPr="00832B60">
              <w:rPr>
                <w:bCs/>
                <w:color w:val="000000" w:themeColor="text1"/>
                <w:sz w:val="18"/>
                <w:szCs w:val="18"/>
              </w:rPr>
              <w:t>(ФГОС)</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rPr>
                <w:color w:val="000000" w:themeColor="text1"/>
              </w:rPr>
            </w:pPr>
            <w:r w:rsidRPr="00832B60">
              <w:rPr>
                <w:bCs/>
                <w:color w:val="000000" w:themeColor="text1"/>
                <w:sz w:val="20"/>
                <w:szCs w:val="20"/>
              </w:rPr>
              <w:t>Профессиональный иностранный язык</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r>
      <w:tr w:rsidR="001E6A74" w:rsidRPr="00832B60" w:rsidTr="00FE2A86">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rPr>
                <w:color w:val="000000" w:themeColor="text1"/>
              </w:rPr>
            </w:pPr>
            <w:r w:rsidRPr="00832B60">
              <w:rPr>
                <w:bCs/>
                <w:color w:val="000000" w:themeColor="text1"/>
                <w:sz w:val="20"/>
                <w:szCs w:val="20"/>
              </w:rPr>
              <w:t xml:space="preserve">Б1.Б.3 </w:t>
            </w:r>
            <w:r w:rsidRPr="00832B60">
              <w:rPr>
                <w:bCs/>
                <w:color w:val="000000" w:themeColor="text1"/>
                <w:sz w:val="18"/>
                <w:szCs w:val="18"/>
              </w:rPr>
              <w:t>(ФГОС)</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rPr>
                <w:color w:val="000000" w:themeColor="text1"/>
              </w:rPr>
            </w:pPr>
            <w:r w:rsidRPr="00832B60">
              <w:rPr>
                <w:bCs/>
                <w:color w:val="000000" w:themeColor="text1"/>
                <w:sz w:val="20"/>
                <w:szCs w:val="20"/>
              </w:rPr>
              <w:t>Организация научных исследований</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jc w:val="center"/>
              <w:rPr>
                <w:rFonts w:ascii="Calibri" w:hAnsi="Calibri"/>
                <w:b/>
                <w:bCs/>
                <w:color w:val="000000" w:themeColor="text1"/>
                <w:sz w:val="28"/>
                <w:szCs w:val="28"/>
              </w:rPr>
            </w:pPr>
            <w:r>
              <w:rPr>
                <w:rFonts w:ascii="Calibri" w:hAnsi="Calibri"/>
                <w:b/>
                <w:bCs/>
                <w:color w:val="000000" w:themeColor="text1"/>
                <w:sz w:val="28"/>
                <w:szCs w:val="28"/>
              </w:rPr>
              <w:t>0</w:t>
            </w: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rsidR="001E6A74" w:rsidRPr="00832B60" w:rsidRDefault="001E6A74" w:rsidP="001E6A74">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A74" w:rsidRPr="00832B60" w:rsidRDefault="001E6A74" w:rsidP="001E6A74">
            <w:pPr>
              <w:jc w:val="center"/>
              <w:rPr>
                <w:rFonts w:ascii="Calibri" w:hAnsi="Calibri"/>
                <w:b/>
                <w:bCs/>
                <w:color w:val="000000" w:themeColor="text1"/>
                <w:sz w:val="28"/>
                <w:szCs w:val="28"/>
              </w:rPr>
            </w:pPr>
          </w:p>
        </w:tc>
      </w:tr>
      <w:tr w:rsidR="00E02349" w:rsidRPr="00832B60" w:rsidTr="00FE2A86">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rPr>
                <w:color w:val="000000" w:themeColor="text1"/>
              </w:rPr>
            </w:pPr>
            <w:r w:rsidRPr="00832B60">
              <w:rPr>
                <w:bCs/>
                <w:color w:val="000000" w:themeColor="text1"/>
                <w:sz w:val="20"/>
                <w:szCs w:val="20"/>
              </w:rPr>
              <w:t xml:space="preserve">Б1.Б.4 </w:t>
            </w:r>
            <w:r w:rsidRPr="00832B60">
              <w:rPr>
                <w:bCs/>
                <w:color w:val="000000" w:themeColor="text1"/>
                <w:sz w:val="18"/>
                <w:szCs w:val="18"/>
              </w:rPr>
              <w:t>(ФГОС)</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rPr>
                <w:color w:val="000000" w:themeColor="text1"/>
              </w:rPr>
            </w:pPr>
            <w:r w:rsidRPr="00832B60">
              <w:rPr>
                <w:bCs/>
                <w:color w:val="000000" w:themeColor="text1"/>
                <w:sz w:val="20"/>
                <w:szCs w:val="20"/>
              </w:rPr>
              <w:t>Менеджмент качества товаров</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r>
      <w:tr w:rsidR="00E02349" w:rsidRPr="00832B60" w:rsidTr="00FE2A86">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rPr>
                <w:bCs/>
                <w:color w:val="000000" w:themeColor="text1"/>
                <w:sz w:val="20"/>
                <w:szCs w:val="20"/>
              </w:rPr>
            </w:pPr>
            <w:r w:rsidRPr="00832B60">
              <w:rPr>
                <w:bCs/>
                <w:color w:val="000000" w:themeColor="text1"/>
                <w:sz w:val="20"/>
                <w:szCs w:val="20"/>
              </w:rPr>
              <w:t>Б1.Б.5</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rPr>
                <w:color w:val="000000" w:themeColor="text1"/>
              </w:rPr>
            </w:pPr>
            <w:r w:rsidRPr="00832B60">
              <w:rPr>
                <w:bCs/>
                <w:color w:val="000000" w:themeColor="text1"/>
                <w:sz w:val="20"/>
                <w:szCs w:val="20"/>
              </w:rPr>
              <w:t>Управленческая экономика</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r>
      <w:tr w:rsidR="00E02349" w:rsidRPr="00832B60" w:rsidTr="00FE2A86">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rPr>
                <w:bCs/>
                <w:color w:val="000000" w:themeColor="text1"/>
                <w:sz w:val="20"/>
                <w:szCs w:val="20"/>
              </w:rPr>
            </w:pPr>
            <w:r w:rsidRPr="00832B60">
              <w:rPr>
                <w:bCs/>
                <w:color w:val="000000" w:themeColor="text1"/>
                <w:sz w:val="20"/>
                <w:szCs w:val="20"/>
              </w:rPr>
              <w:t>Б1.Б.6</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rPr>
                <w:color w:val="000000" w:themeColor="text1"/>
              </w:rPr>
            </w:pPr>
            <w:r w:rsidRPr="00832B60">
              <w:rPr>
                <w:bCs/>
                <w:color w:val="000000" w:themeColor="text1"/>
                <w:sz w:val="20"/>
                <w:szCs w:val="20"/>
              </w:rPr>
              <w:t>Бизнес-коммуникации</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r>
      <w:tr w:rsidR="00E02349" w:rsidRPr="00832B60" w:rsidTr="00FE2A86">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rPr>
                <w:bCs/>
                <w:color w:val="000000" w:themeColor="text1"/>
                <w:sz w:val="20"/>
                <w:szCs w:val="20"/>
              </w:rPr>
            </w:pPr>
            <w:r w:rsidRPr="00832B60">
              <w:rPr>
                <w:bCs/>
                <w:color w:val="000000" w:themeColor="text1"/>
                <w:sz w:val="20"/>
                <w:szCs w:val="20"/>
              </w:rPr>
              <w:t>Б1.Б.7</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rPr>
                <w:color w:val="000000" w:themeColor="text1"/>
              </w:rPr>
            </w:pPr>
            <w:r w:rsidRPr="00832B60">
              <w:rPr>
                <w:bCs/>
                <w:color w:val="000000" w:themeColor="text1"/>
                <w:sz w:val="20"/>
                <w:szCs w:val="20"/>
              </w:rPr>
              <w:t>Управление персоналом в коммерческих организациях</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color w:val="000000" w:themeColor="text1"/>
              </w:rPr>
            </w:pPr>
            <w:r w:rsidRPr="00832B60">
              <w:rPr>
                <w:rFonts w:ascii="Calibri" w:hAnsi="Calibri"/>
                <w:b/>
                <w:bCs/>
                <w:color w:val="000000" w:themeColor="text1"/>
                <w:sz w:val="28"/>
                <w:szCs w:val="28"/>
              </w:rPr>
              <w:t>0</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r>
      <w:tr w:rsidR="00E02349" w:rsidRPr="00832B60" w:rsidTr="00FE2A86">
        <w:tc>
          <w:tcPr>
            <w:tcW w:w="412"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tabs>
                <w:tab w:val="clear" w:pos="708"/>
              </w:tabs>
              <w:rPr>
                <w:b/>
                <w:bCs/>
                <w:color w:val="000000" w:themeColor="text1"/>
                <w:sz w:val="20"/>
                <w:szCs w:val="20"/>
              </w:rPr>
            </w:pPr>
            <w:r w:rsidRPr="00832B60">
              <w:rPr>
                <w:b/>
                <w:bCs/>
                <w:color w:val="000000" w:themeColor="text1"/>
                <w:sz w:val="20"/>
                <w:szCs w:val="20"/>
              </w:rPr>
              <w:t xml:space="preserve">Блок 3 </w:t>
            </w:r>
          </w:p>
        </w:tc>
        <w:tc>
          <w:tcPr>
            <w:tcW w:w="610"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rPr>
                <w:b/>
                <w:bCs/>
                <w:color w:val="000000" w:themeColor="text1"/>
                <w:sz w:val="20"/>
                <w:szCs w:val="20"/>
              </w:rPr>
            </w:pPr>
            <w:r w:rsidRPr="00832B60">
              <w:rPr>
                <w:b/>
                <w:bCs/>
                <w:color w:val="000000" w:themeColor="text1"/>
                <w:sz w:val="20"/>
                <w:szCs w:val="20"/>
              </w:rPr>
              <w:t>Базовая часть</w:t>
            </w:r>
          </w:p>
        </w:tc>
        <w:tc>
          <w:tcPr>
            <w:tcW w:w="145"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5"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5"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8"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8"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8"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50"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30"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63"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99"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31"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10"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52"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31"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04"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53" w:type="pct"/>
            <w:tcBorders>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r>
      <w:tr w:rsidR="00E02349" w:rsidRPr="00832B60" w:rsidTr="00FE2A86">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rPr>
                <w:bCs/>
                <w:color w:val="000000" w:themeColor="text1"/>
                <w:sz w:val="20"/>
                <w:szCs w:val="20"/>
              </w:rPr>
            </w:pPr>
            <w:r w:rsidRPr="00832B60">
              <w:rPr>
                <w:bCs/>
                <w:color w:val="000000" w:themeColor="text1"/>
                <w:sz w:val="20"/>
                <w:szCs w:val="20"/>
              </w:rPr>
              <w:t>Б3.Б.01</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rPr>
                <w:bCs/>
                <w:color w:val="000000" w:themeColor="text1"/>
                <w:sz w:val="20"/>
                <w:szCs w:val="20"/>
              </w:rPr>
            </w:pPr>
            <w:r w:rsidRPr="00832B60">
              <w:rPr>
                <w:bCs/>
                <w:color w:val="000000" w:themeColor="text1"/>
                <w:sz w:val="20"/>
                <w:szCs w:val="20"/>
              </w:rPr>
              <w:t xml:space="preserve">Государственная итоговая аттестация </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p>
        </w:tc>
      </w:tr>
      <w:tr w:rsidR="00E02349" w:rsidRPr="00832B60" w:rsidTr="00FE2A86">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rPr>
                <w:bCs/>
                <w:color w:val="000000" w:themeColor="text1"/>
                <w:sz w:val="20"/>
                <w:szCs w:val="20"/>
              </w:rPr>
            </w:pP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rPr>
                <w:color w:val="000000" w:themeColor="text1"/>
                <w:sz w:val="20"/>
                <w:szCs w:val="20"/>
              </w:rPr>
            </w:pPr>
            <w:r w:rsidRPr="00832B60">
              <w:rPr>
                <w:color w:val="000000" w:themeColor="text1"/>
                <w:sz w:val="20"/>
                <w:szCs w:val="20"/>
              </w:rPr>
              <w:t>Защита выпускной квалификационной работы, включая подготовку к защите и процедуру защиты</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r>
    </w:tbl>
    <w:p w:rsidR="00E02349" w:rsidRPr="00832B60" w:rsidRDefault="00E02349" w:rsidP="00E02349">
      <w:pPr>
        <w:widowControl w:val="0"/>
        <w:tabs>
          <w:tab w:val="clear" w:pos="708"/>
        </w:tabs>
        <w:autoSpaceDE w:val="0"/>
        <w:autoSpaceDN w:val="0"/>
        <w:adjustRightInd w:val="0"/>
        <w:jc w:val="both"/>
        <w:rPr>
          <w:rFonts w:ascii="Times New Roman CYR" w:hAnsi="Times New Roman CYR" w:cs="Times New Roman CYR"/>
          <w:color w:val="000000" w:themeColor="text1"/>
        </w:rPr>
      </w:pPr>
    </w:p>
    <w:p w:rsidR="00E02349" w:rsidRPr="00832B60" w:rsidRDefault="00E02349" w:rsidP="00E02349">
      <w:pPr>
        <w:widowControl w:val="0"/>
        <w:tabs>
          <w:tab w:val="clear" w:pos="708"/>
        </w:tabs>
        <w:autoSpaceDE w:val="0"/>
        <w:autoSpaceDN w:val="0"/>
        <w:adjustRightInd w:val="0"/>
        <w:ind w:firstLine="720"/>
        <w:jc w:val="both"/>
        <w:rPr>
          <w:rFonts w:ascii="Times New Roman CYR" w:hAnsi="Times New Roman CYR" w:cs="Times New Roman CYR"/>
          <w:color w:val="000000" w:themeColor="text1"/>
        </w:rPr>
      </w:pPr>
    </w:p>
    <w:p w:rsidR="00E02349" w:rsidRPr="00832B60" w:rsidRDefault="00E02349" w:rsidP="00E02349">
      <w:pPr>
        <w:pStyle w:val="a"/>
        <w:numPr>
          <w:ilvl w:val="0"/>
          <w:numId w:val="0"/>
        </w:numPr>
        <w:spacing w:line="360" w:lineRule="auto"/>
        <w:jc w:val="center"/>
        <w:rPr>
          <w:b/>
          <w:color w:val="000000" w:themeColor="text1"/>
          <w:sz w:val="28"/>
        </w:rPr>
      </w:pPr>
      <w:r w:rsidRPr="00832B60">
        <w:rPr>
          <w:b/>
          <w:color w:val="000000" w:themeColor="text1"/>
          <w:sz w:val="28"/>
        </w:rPr>
        <w:t>2.2. ПО НАПРАВЛЕННОСТИ (ПРОФИЛЮ)</w:t>
      </w:r>
    </w:p>
    <w:p w:rsidR="00E02349" w:rsidRPr="00832B60" w:rsidRDefault="00E02349" w:rsidP="00E02349">
      <w:pPr>
        <w:ind w:firstLine="709"/>
        <w:jc w:val="both"/>
        <w:rPr>
          <w:color w:val="000000" w:themeColor="text1"/>
        </w:rPr>
      </w:pPr>
      <w:r w:rsidRPr="00832B60">
        <w:rPr>
          <w:b/>
          <w:i/>
          <w:color w:val="000000" w:themeColor="text1"/>
        </w:rPr>
        <w:t>Цель программы</w:t>
      </w:r>
      <w:r w:rsidRPr="00832B60">
        <w:rPr>
          <w:color w:val="000000" w:themeColor="text1"/>
        </w:rPr>
        <w:t xml:space="preserve"> – подготовка магистра торгового дела </w:t>
      </w:r>
      <w:r w:rsidRPr="00832B60">
        <w:rPr>
          <w:iCs/>
          <w:color w:val="000000" w:themeColor="text1"/>
        </w:rPr>
        <w:t xml:space="preserve">для управления логистической деятельностью российских компаний, обладающих необходимыми компетенциями, сильными аналитическими основами и лидерскими качествами, опытом выполнения проектов и навыками командной работы, позволяющими эффективно участвовать в решении задач повышения конкурентоспособности компаний и страны в инновационной экономике </w:t>
      </w:r>
      <w:r w:rsidRPr="00832B60">
        <w:rPr>
          <w:iCs/>
          <w:color w:val="000000" w:themeColor="text1"/>
          <w:lang w:val="en-US"/>
        </w:rPr>
        <w:t>XXI</w:t>
      </w:r>
      <w:r w:rsidRPr="00832B60">
        <w:rPr>
          <w:iCs/>
          <w:color w:val="000000" w:themeColor="text1"/>
        </w:rPr>
        <w:t xml:space="preserve"> века.</w:t>
      </w:r>
    </w:p>
    <w:p w:rsidR="00E02349" w:rsidRPr="00832B60" w:rsidRDefault="00E02349" w:rsidP="00E02349">
      <w:pPr>
        <w:jc w:val="both"/>
        <w:rPr>
          <w:b/>
          <w:i/>
          <w:color w:val="000000" w:themeColor="text1"/>
        </w:rPr>
      </w:pPr>
    </w:p>
    <w:p w:rsidR="00E02349" w:rsidRPr="00832B60" w:rsidRDefault="00E02349" w:rsidP="00E02349">
      <w:pPr>
        <w:jc w:val="both"/>
        <w:rPr>
          <w:b/>
          <w:i/>
          <w:color w:val="000000" w:themeColor="text1"/>
        </w:rPr>
      </w:pPr>
      <w:r w:rsidRPr="00832B60">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E02349" w:rsidRPr="00832B60" w:rsidRDefault="00E02349" w:rsidP="00E02349">
      <w:pPr>
        <w:jc w:val="both"/>
        <w:rPr>
          <w:color w:val="000000" w:themeColor="text1"/>
        </w:rPr>
      </w:pPr>
      <w:r w:rsidRPr="00832B60">
        <w:rPr>
          <w:color w:val="000000" w:themeColor="text1"/>
        </w:rPr>
        <w:t>Эксперт по закупкам</w:t>
      </w:r>
    </w:p>
    <w:p w:rsidR="00E02349" w:rsidRPr="00832B60" w:rsidRDefault="00E02349" w:rsidP="00E02349">
      <w:pPr>
        <w:jc w:val="both"/>
        <w:rPr>
          <w:color w:val="000000" w:themeColor="text1"/>
        </w:rPr>
      </w:pPr>
      <w:r w:rsidRPr="00832B60">
        <w:rPr>
          <w:color w:val="000000" w:themeColor="text1"/>
        </w:rPr>
        <w:t>Контрактный управляющий</w:t>
      </w:r>
    </w:p>
    <w:p w:rsidR="00E02349" w:rsidRPr="00832B60" w:rsidRDefault="00E02349" w:rsidP="00E02349">
      <w:pPr>
        <w:jc w:val="both"/>
        <w:rPr>
          <w:color w:val="000000" w:themeColor="text1"/>
        </w:rPr>
      </w:pPr>
      <w:r w:rsidRPr="00832B60">
        <w:rPr>
          <w:color w:val="000000" w:themeColor="text1"/>
        </w:rPr>
        <w:t>Руководители федеральных и региональных органов законодательной власти и их аппаратов, депутаты законодательных собраний</w:t>
      </w:r>
    </w:p>
    <w:p w:rsidR="00E02349" w:rsidRPr="00832B60" w:rsidRDefault="00E02349" w:rsidP="00E02349">
      <w:pPr>
        <w:jc w:val="both"/>
        <w:rPr>
          <w:color w:val="000000" w:themeColor="text1"/>
        </w:rPr>
      </w:pPr>
      <w:r w:rsidRPr="00832B60">
        <w:rPr>
          <w:color w:val="000000" w:themeColor="text1"/>
        </w:rPr>
        <w:t>Руководители (представители) федеральных и региональных органов исполнительной и судебной власти и их аппаратов</w:t>
      </w:r>
    </w:p>
    <w:p w:rsidR="00E02349" w:rsidRPr="00832B60" w:rsidRDefault="00E02349" w:rsidP="00E02349">
      <w:pPr>
        <w:jc w:val="both"/>
        <w:rPr>
          <w:color w:val="000000" w:themeColor="text1"/>
        </w:rPr>
      </w:pPr>
      <w:r w:rsidRPr="00832B60">
        <w:rPr>
          <w:color w:val="000000" w:themeColor="text1"/>
        </w:rPr>
        <w:t>Руководители органов местного самоуправления</w:t>
      </w:r>
    </w:p>
    <w:p w:rsidR="00E02349" w:rsidRPr="00832B60" w:rsidRDefault="00E02349" w:rsidP="00E02349">
      <w:pPr>
        <w:jc w:val="both"/>
        <w:rPr>
          <w:color w:val="000000" w:themeColor="text1"/>
        </w:rPr>
      </w:pPr>
      <w:r w:rsidRPr="00832B60">
        <w:rPr>
          <w:color w:val="000000" w:themeColor="text1"/>
        </w:rPr>
        <w:t>Руководители учреждений, организаций и предприятий</w:t>
      </w:r>
    </w:p>
    <w:p w:rsidR="00E02349" w:rsidRPr="00832B60" w:rsidRDefault="00E02349" w:rsidP="00E02349">
      <w:pPr>
        <w:jc w:val="both"/>
        <w:rPr>
          <w:color w:val="000000" w:themeColor="text1"/>
        </w:rPr>
      </w:pPr>
      <w:r w:rsidRPr="00832B60">
        <w:rPr>
          <w:color w:val="000000" w:themeColor="text1"/>
        </w:rPr>
        <w:t>Руководители в области определения политики и планирования деятельности</w:t>
      </w:r>
    </w:p>
    <w:p w:rsidR="00E02349" w:rsidRPr="00832B60" w:rsidRDefault="00E02349" w:rsidP="00E02349">
      <w:pPr>
        <w:jc w:val="both"/>
        <w:rPr>
          <w:color w:val="000000" w:themeColor="text1"/>
        </w:rPr>
      </w:pPr>
      <w:r w:rsidRPr="00832B60">
        <w:rPr>
          <w:color w:val="000000" w:themeColor="text1"/>
        </w:rPr>
        <w:t>Управляющие финансово-экономической и административной деятельностью, не входящие в другие группы</w:t>
      </w:r>
    </w:p>
    <w:p w:rsidR="00E02349" w:rsidRPr="00832B60" w:rsidRDefault="00E02349" w:rsidP="00E02349">
      <w:pPr>
        <w:jc w:val="both"/>
        <w:rPr>
          <w:color w:val="000000" w:themeColor="text1"/>
        </w:rPr>
      </w:pPr>
      <w:r w:rsidRPr="00832B60">
        <w:rPr>
          <w:color w:val="000000" w:themeColor="text1"/>
        </w:rPr>
        <w:t>Руководители служб по сбыту, маркетингу</w:t>
      </w:r>
    </w:p>
    <w:p w:rsidR="00E02349" w:rsidRPr="00832B60" w:rsidRDefault="00E02349" w:rsidP="00E02349">
      <w:pPr>
        <w:jc w:val="both"/>
        <w:rPr>
          <w:color w:val="000000" w:themeColor="text1"/>
        </w:rPr>
      </w:pPr>
      <w:r w:rsidRPr="00832B60">
        <w:rPr>
          <w:color w:val="000000" w:themeColor="text1"/>
        </w:rPr>
        <w:t>Бухгалтеры</w:t>
      </w:r>
    </w:p>
    <w:p w:rsidR="00E02349" w:rsidRPr="00832B60" w:rsidRDefault="00E02349" w:rsidP="00E02349">
      <w:pPr>
        <w:jc w:val="both"/>
        <w:rPr>
          <w:color w:val="000000" w:themeColor="text1"/>
        </w:rPr>
      </w:pPr>
      <w:r w:rsidRPr="00832B60">
        <w:rPr>
          <w:color w:val="000000" w:themeColor="text1"/>
        </w:rPr>
        <w:t>Оценщики и эксперты</w:t>
      </w:r>
    </w:p>
    <w:p w:rsidR="00E02349" w:rsidRPr="00832B60" w:rsidRDefault="00E02349" w:rsidP="00E02349">
      <w:pPr>
        <w:jc w:val="both"/>
        <w:rPr>
          <w:color w:val="000000" w:themeColor="text1"/>
        </w:rPr>
      </w:pPr>
      <w:r w:rsidRPr="00832B60">
        <w:rPr>
          <w:color w:val="000000" w:themeColor="text1"/>
        </w:rPr>
        <w:t>Аналитики систем управления и организации</w:t>
      </w:r>
    </w:p>
    <w:p w:rsidR="00E02349" w:rsidRPr="00832B60" w:rsidRDefault="00E02349" w:rsidP="00E02349">
      <w:pPr>
        <w:jc w:val="both"/>
        <w:rPr>
          <w:color w:val="000000" w:themeColor="text1"/>
        </w:rPr>
      </w:pPr>
      <w:r w:rsidRPr="00832B60">
        <w:rPr>
          <w:color w:val="000000" w:themeColor="text1"/>
        </w:rPr>
        <w:t>Специалисты органов государственной власти</w:t>
      </w:r>
    </w:p>
    <w:p w:rsidR="00E02349" w:rsidRPr="00832B60" w:rsidRDefault="00E02349" w:rsidP="00E02349">
      <w:pPr>
        <w:jc w:val="both"/>
        <w:rPr>
          <w:color w:val="000000" w:themeColor="text1"/>
        </w:rPr>
      </w:pPr>
      <w:r w:rsidRPr="00832B60">
        <w:rPr>
          <w:color w:val="000000" w:themeColor="text1"/>
        </w:rPr>
        <w:t>Юристы</w:t>
      </w:r>
    </w:p>
    <w:p w:rsidR="00E02349" w:rsidRPr="00832B60" w:rsidRDefault="00E02349" w:rsidP="00E02349">
      <w:pPr>
        <w:jc w:val="both"/>
        <w:rPr>
          <w:color w:val="000000" w:themeColor="text1"/>
        </w:rPr>
      </w:pPr>
      <w:r w:rsidRPr="00832B60">
        <w:rPr>
          <w:color w:val="000000" w:themeColor="text1"/>
        </w:rPr>
        <w:t>Экономисты</w:t>
      </w:r>
    </w:p>
    <w:p w:rsidR="00E02349" w:rsidRPr="00832B60" w:rsidRDefault="00E02349" w:rsidP="00E02349">
      <w:pPr>
        <w:jc w:val="both"/>
        <w:rPr>
          <w:color w:val="000000" w:themeColor="text1"/>
        </w:rPr>
      </w:pPr>
      <w:r w:rsidRPr="00832B60">
        <w:rPr>
          <w:color w:val="000000" w:themeColor="text1"/>
        </w:rPr>
        <w:t>Офицеры действительной военной службы</w:t>
      </w:r>
    </w:p>
    <w:p w:rsidR="00E02349" w:rsidRPr="00832B60" w:rsidRDefault="00E02349" w:rsidP="00E02349">
      <w:pPr>
        <w:jc w:val="both"/>
        <w:rPr>
          <w:color w:val="000000" w:themeColor="text1"/>
        </w:rPr>
      </w:pPr>
      <w:r w:rsidRPr="00832B60">
        <w:rPr>
          <w:color w:val="000000" w:themeColor="text1"/>
        </w:rPr>
        <w:t>Руководитель (начальник) обособленного (структурного) подразделения организации</w:t>
      </w:r>
    </w:p>
    <w:p w:rsidR="00E02349" w:rsidRPr="00832B60" w:rsidRDefault="00E02349" w:rsidP="00E02349">
      <w:pPr>
        <w:jc w:val="both"/>
        <w:rPr>
          <w:color w:val="000000" w:themeColor="text1"/>
        </w:rPr>
      </w:pPr>
      <w:r w:rsidRPr="00832B60">
        <w:rPr>
          <w:color w:val="000000" w:themeColor="text1"/>
        </w:rPr>
        <w:t>Заместитель директора по экономике и финансам</w:t>
      </w:r>
    </w:p>
    <w:p w:rsidR="00E02349" w:rsidRPr="00832B60" w:rsidRDefault="00E02349" w:rsidP="00E02349">
      <w:pPr>
        <w:jc w:val="both"/>
        <w:rPr>
          <w:color w:val="000000" w:themeColor="text1"/>
        </w:rPr>
      </w:pPr>
      <w:r w:rsidRPr="00832B60">
        <w:rPr>
          <w:color w:val="000000" w:themeColor="text1"/>
        </w:rPr>
        <w:t>Специалист</w:t>
      </w:r>
    </w:p>
    <w:p w:rsidR="00E02349" w:rsidRPr="00832B60" w:rsidRDefault="00E02349" w:rsidP="00E02349">
      <w:pPr>
        <w:jc w:val="both"/>
        <w:rPr>
          <w:color w:val="000000" w:themeColor="text1"/>
        </w:rPr>
      </w:pPr>
    </w:p>
    <w:tbl>
      <w:tblPr>
        <w:tblW w:w="5067" w:type="pct"/>
        <w:tblLayout w:type="fixed"/>
        <w:tblLook w:val="04A0" w:firstRow="1" w:lastRow="0" w:firstColumn="1" w:lastColumn="0" w:noHBand="0" w:noVBand="1"/>
      </w:tblPr>
      <w:tblGrid>
        <w:gridCol w:w="1103"/>
        <w:gridCol w:w="1559"/>
        <w:gridCol w:w="496"/>
        <w:gridCol w:w="496"/>
        <w:gridCol w:w="496"/>
        <w:gridCol w:w="496"/>
        <w:gridCol w:w="496"/>
        <w:gridCol w:w="496"/>
        <w:gridCol w:w="496"/>
        <w:gridCol w:w="496"/>
        <w:gridCol w:w="418"/>
        <w:gridCol w:w="575"/>
        <w:gridCol w:w="496"/>
        <w:gridCol w:w="496"/>
        <w:gridCol w:w="449"/>
        <w:gridCol w:w="546"/>
        <w:gridCol w:w="565"/>
        <w:gridCol w:w="568"/>
        <w:gridCol w:w="568"/>
        <w:gridCol w:w="707"/>
        <w:gridCol w:w="568"/>
        <w:gridCol w:w="707"/>
        <w:gridCol w:w="710"/>
        <w:gridCol w:w="854"/>
        <w:gridCol w:w="845"/>
      </w:tblGrid>
      <w:tr w:rsidR="00E02349" w:rsidRPr="00832B60" w:rsidTr="001E6A74">
        <w:trPr>
          <w:trHeight w:val="540"/>
          <w:tblHeader/>
        </w:trPr>
        <w:tc>
          <w:tcPr>
            <w:tcW w:w="351" w:type="pct"/>
            <w:vMerge w:val="restart"/>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hideMark/>
          </w:tcPr>
          <w:p w:rsidR="00E02349" w:rsidRPr="00832B60" w:rsidRDefault="00E02349" w:rsidP="00FE2A86">
            <w:pPr>
              <w:tabs>
                <w:tab w:val="clear" w:pos="708"/>
              </w:tabs>
              <w:ind w:left="113" w:right="113"/>
              <w:jc w:val="center"/>
              <w:rPr>
                <w:color w:val="000000" w:themeColor="text1"/>
                <w:sz w:val="20"/>
                <w:szCs w:val="20"/>
              </w:rPr>
            </w:pPr>
            <w:r w:rsidRPr="00832B60">
              <w:rPr>
                <w:color w:val="000000" w:themeColor="text1"/>
                <w:sz w:val="20"/>
                <w:szCs w:val="20"/>
              </w:rPr>
              <w:br w:type="page"/>
              <w:t>Индекс дисциплины</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02349" w:rsidRPr="00832B60" w:rsidRDefault="00E02349" w:rsidP="00FE2A86">
            <w:pPr>
              <w:tabs>
                <w:tab w:val="clear" w:pos="708"/>
              </w:tabs>
              <w:jc w:val="center"/>
              <w:rPr>
                <w:color w:val="000000" w:themeColor="text1"/>
                <w:sz w:val="20"/>
                <w:szCs w:val="20"/>
              </w:rPr>
            </w:pPr>
            <w:r w:rsidRPr="00832B60">
              <w:rPr>
                <w:color w:val="000000" w:themeColor="text1"/>
                <w:sz w:val="20"/>
                <w:szCs w:val="20"/>
              </w:rPr>
              <w:t>Наименование дисциплины</w:t>
            </w:r>
          </w:p>
        </w:tc>
        <w:tc>
          <w:tcPr>
            <w:tcW w:w="1397" w:type="pct"/>
            <w:gridSpan w:val="9"/>
            <w:vMerge w:val="restart"/>
            <w:tcBorders>
              <w:top w:val="single" w:sz="4" w:space="0" w:color="auto"/>
              <w:left w:val="single" w:sz="4" w:space="0" w:color="auto"/>
              <w:right w:val="single" w:sz="4" w:space="0" w:color="auto"/>
            </w:tcBorders>
            <w:shd w:val="clear" w:color="auto" w:fill="EEECE1" w:themeFill="background2"/>
            <w:noWrap/>
            <w:vAlign w:val="center"/>
            <w:hideMark/>
          </w:tcPr>
          <w:p w:rsidR="00E02349" w:rsidRPr="00832B60" w:rsidRDefault="00E02349" w:rsidP="00FE2A86">
            <w:pPr>
              <w:tabs>
                <w:tab w:val="clear" w:pos="708"/>
              </w:tabs>
              <w:jc w:val="center"/>
              <w:rPr>
                <w:color w:val="000000" w:themeColor="text1"/>
                <w:sz w:val="20"/>
                <w:szCs w:val="20"/>
              </w:rPr>
            </w:pPr>
            <w:r w:rsidRPr="00832B60">
              <w:rPr>
                <w:color w:val="000000" w:themeColor="text1"/>
                <w:sz w:val="20"/>
                <w:szCs w:val="20"/>
              </w:rPr>
              <w:t>Общекультурные</w:t>
            </w:r>
          </w:p>
        </w:tc>
        <w:tc>
          <w:tcPr>
            <w:tcW w:w="642" w:type="pct"/>
            <w:gridSpan w:val="4"/>
            <w:vMerge w:val="restart"/>
            <w:tcBorders>
              <w:top w:val="single" w:sz="4" w:space="0" w:color="auto"/>
              <w:left w:val="single" w:sz="4" w:space="0" w:color="auto"/>
              <w:right w:val="single" w:sz="4" w:space="0" w:color="auto"/>
            </w:tcBorders>
            <w:shd w:val="clear" w:color="auto" w:fill="EEECE1" w:themeFill="background2"/>
            <w:vAlign w:val="center"/>
          </w:tcPr>
          <w:p w:rsidR="00E02349" w:rsidRPr="00832B60" w:rsidRDefault="00E02349" w:rsidP="00FE2A86">
            <w:pPr>
              <w:tabs>
                <w:tab w:val="clear" w:pos="708"/>
              </w:tabs>
              <w:jc w:val="center"/>
              <w:rPr>
                <w:color w:val="000000" w:themeColor="text1"/>
                <w:sz w:val="20"/>
                <w:szCs w:val="20"/>
              </w:rPr>
            </w:pPr>
            <w:r w:rsidRPr="00832B60">
              <w:rPr>
                <w:color w:val="000000" w:themeColor="text1"/>
                <w:sz w:val="20"/>
                <w:szCs w:val="20"/>
              </w:rPr>
              <w:t>Общепрофессиональные</w:t>
            </w:r>
          </w:p>
        </w:tc>
        <w:tc>
          <w:tcPr>
            <w:tcW w:w="1845" w:type="pct"/>
            <w:gridSpan w:val="9"/>
            <w:tcBorders>
              <w:top w:val="single" w:sz="4" w:space="0" w:color="auto"/>
              <w:left w:val="nil"/>
              <w:bottom w:val="single" w:sz="4" w:space="0" w:color="auto"/>
              <w:right w:val="single" w:sz="4" w:space="0" w:color="auto"/>
            </w:tcBorders>
            <w:shd w:val="clear" w:color="auto" w:fill="EEECE1" w:themeFill="background2"/>
            <w:noWrap/>
            <w:vAlign w:val="center"/>
            <w:hideMark/>
          </w:tcPr>
          <w:p w:rsidR="00E02349" w:rsidRPr="00832B60" w:rsidRDefault="00E02349" w:rsidP="00FE2A86">
            <w:pPr>
              <w:tabs>
                <w:tab w:val="clear" w:pos="708"/>
              </w:tabs>
              <w:jc w:val="center"/>
              <w:rPr>
                <w:color w:val="000000" w:themeColor="text1"/>
                <w:sz w:val="20"/>
                <w:szCs w:val="20"/>
              </w:rPr>
            </w:pPr>
            <w:r w:rsidRPr="00832B60">
              <w:rPr>
                <w:color w:val="000000" w:themeColor="text1"/>
                <w:sz w:val="20"/>
                <w:szCs w:val="20"/>
              </w:rPr>
              <w:t>Профессиональные</w:t>
            </w:r>
          </w:p>
        </w:tc>
        <w:tc>
          <w:tcPr>
            <w:tcW w:w="269" w:type="pct"/>
            <w:vMerge w:val="restart"/>
            <w:tcBorders>
              <w:top w:val="single" w:sz="4" w:space="0" w:color="auto"/>
              <w:left w:val="single" w:sz="4" w:space="0" w:color="auto"/>
              <w:right w:val="single" w:sz="4" w:space="0" w:color="auto"/>
            </w:tcBorders>
            <w:shd w:val="clear" w:color="auto" w:fill="EEECE1" w:themeFill="background2"/>
            <w:vAlign w:val="center"/>
            <w:hideMark/>
          </w:tcPr>
          <w:p w:rsidR="00E02349" w:rsidRPr="00832B60" w:rsidRDefault="00E02349" w:rsidP="00FE2A86">
            <w:pPr>
              <w:tabs>
                <w:tab w:val="clear" w:pos="708"/>
              </w:tabs>
              <w:jc w:val="center"/>
              <w:rPr>
                <w:color w:val="000000" w:themeColor="text1"/>
                <w:sz w:val="20"/>
                <w:szCs w:val="20"/>
              </w:rPr>
            </w:pPr>
            <w:r w:rsidRPr="00832B60">
              <w:rPr>
                <w:color w:val="000000" w:themeColor="text1"/>
                <w:sz w:val="20"/>
                <w:szCs w:val="20"/>
              </w:rPr>
              <w:t>Код проф. стандарта, который реализуется в рамках дисциплины</w:t>
            </w:r>
          </w:p>
        </w:tc>
      </w:tr>
      <w:tr w:rsidR="00E02349" w:rsidRPr="00832B60" w:rsidTr="001E6A74">
        <w:trPr>
          <w:trHeight w:val="427"/>
          <w:tblHeader/>
        </w:trPr>
        <w:tc>
          <w:tcPr>
            <w:tcW w:w="351"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02349" w:rsidRPr="00832B60" w:rsidRDefault="00E02349" w:rsidP="00FE2A86">
            <w:pPr>
              <w:tabs>
                <w:tab w:val="clear" w:pos="708"/>
              </w:tabs>
              <w:jc w:val="center"/>
              <w:rPr>
                <w:color w:val="000000" w:themeColor="text1"/>
                <w:sz w:val="20"/>
                <w:szCs w:val="20"/>
              </w:rPr>
            </w:pPr>
          </w:p>
        </w:tc>
        <w:tc>
          <w:tcPr>
            <w:tcW w:w="49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02349" w:rsidRPr="00832B60" w:rsidRDefault="00E02349" w:rsidP="00FE2A86">
            <w:pPr>
              <w:tabs>
                <w:tab w:val="clear" w:pos="708"/>
              </w:tabs>
              <w:jc w:val="center"/>
              <w:rPr>
                <w:color w:val="000000" w:themeColor="text1"/>
                <w:sz w:val="20"/>
                <w:szCs w:val="20"/>
              </w:rPr>
            </w:pPr>
          </w:p>
        </w:tc>
        <w:tc>
          <w:tcPr>
            <w:tcW w:w="1397" w:type="pct"/>
            <w:gridSpan w:val="9"/>
            <w:vMerge/>
            <w:tcBorders>
              <w:left w:val="single" w:sz="4" w:space="0" w:color="auto"/>
              <w:bottom w:val="single" w:sz="4" w:space="0" w:color="auto"/>
              <w:right w:val="single" w:sz="4" w:space="0" w:color="auto"/>
            </w:tcBorders>
            <w:shd w:val="clear" w:color="auto" w:fill="EEECE1" w:themeFill="background2"/>
            <w:vAlign w:val="center"/>
            <w:hideMark/>
          </w:tcPr>
          <w:p w:rsidR="00E02349" w:rsidRPr="00832B60" w:rsidRDefault="00E02349" w:rsidP="00FE2A86">
            <w:pPr>
              <w:tabs>
                <w:tab w:val="clear" w:pos="708"/>
              </w:tabs>
              <w:jc w:val="center"/>
              <w:rPr>
                <w:color w:val="000000" w:themeColor="text1"/>
                <w:sz w:val="20"/>
                <w:szCs w:val="20"/>
              </w:rPr>
            </w:pPr>
          </w:p>
        </w:tc>
        <w:tc>
          <w:tcPr>
            <w:tcW w:w="642" w:type="pct"/>
            <w:gridSpan w:val="4"/>
            <w:vMerge/>
            <w:tcBorders>
              <w:left w:val="single" w:sz="4" w:space="0" w:color="auto"/>
              <w:bottom w:val="single" w:sz="4" w:space="0" w:color="auto"/>
              <w:right w:val="single" w:sz="4" w:space="0" w:color="auto"/>
            </w:tcBorders>
            <w:shd w:val="clear" w:color="auto" w:fill="EEECE1" w:themeFill="background2"/>
            <w:vAlign w:val="center"/>
          </w:tcPr>
          <w:p w:rsidR="00E02349" w:rsidRPr="00832B60" w:rsidRDefault="00E02349" w:rsidP="00FE2A86">
            <w:pPr>
              <w:tabs>
                <w:tab w:val="clear" w:pos="708"/>
              </w:tabs>
              <w:jc w:val="center"/>
              <w:rPr>
                <w:color w:val="000000" w:themeColor="text1"/>
                <w:sz w:val="20"/>
                <w:szCs w:val="20"/>
              </w:rPr>
            </w:pPr>
          </w:p>
        </w:tc>
        <w:tc>
          <w:tcPr>
            <w:tcW w:w="354" w:type="pct"/>
            <w:gridSpan w:val="2"/>
            <w:tcBorders>
              <w:top w:val="single" w:sz="4" w:space="0" w:color="auto"/>
              <w:left w:val="nil"/>
              <w:bottom w:val="single" w:sz="4" w:space="0" w:color="auto"/>
              <w:right w:val="single" w:sz="4" w:space="0" w:color="auto"/>
            </w:tcBorders>
            <w:shd w:val="clear" w:color="auto" w:fill="EEECE1" w:themeFill="background2"/>
            <w:hideMark/>
          </w:tcPr>
          <w:p w:rsidR="00E02349" w:rsidRPr="00832B60" w:rsidRDefault="00E02349" w:rsidP="00FE2A86">
            <w:pPr>
              <w:rPr>
                <w:color w:val="000000" w:themeColor="text1"/>
                <w:sz w:val="20"/>
                <w:szCs w:val="20"/>
              </w:rPr>
            </w:pPr>
            <w:r w:rsidRPr="00832B60">
              <w:rPr>
                <w:color w:val="000000" w:themeColor="text1"/>
                <w:sz w:val="20"/>
                <w:szCs w:val="20"/>
              </w:rPr>
              <w:t xml:space="preserve">торгово-технологическая; </w:t>
            </w:r>
          </w:p>
        </w:tc>
        <w:tc>
          <w:tcPr>
            <w:tcW w:w="587" w:type="pct"/>
            <w:gridSpan w:val="3"/>
            <w:tcBorders>
              <w:top w:val="single" w:sz="4" w:space="0" w:color="auto"/>
              <w:left w:val="nil"/>
              <w:bottom w:val="single" w:sz="4" w:space="0" w:color="auto"/>
              <w:right w:val="single" w:sz="4" w:space="0" w:color="auto"/>
            </w:tcBorders>
            <w:shd w:val="clear" w:color="auto" w:fill="EEECE1" w:themeFill="background2"/>
            <w:vAlign w:val="center"/>
            <w:hideMark/>
          </w:tcPr>
          <w:p w:rsidR="00E02349" w:rsidRPr="00832B60" w:rsidRDefault="00E02349" w:rsidP="00FE2A86">
            <w:pPr>
              <w:tabs>
                <w:tab w:val="clear" w:pos="708"/>
              </w:tabs>
              <w:jc w:val="center"/>
              <w:rPr>
                <w:color w:val="000000" w:themeColor="text1"/>
                <w:sz w:val="20"/>
                <w:szCs w:val="20"/>
              </w:rPr>
            </w:pPr>
            <w:r w:rsidRPr="00832B60">
              <w:rPr>
                <w:color w:val="000000" w:themeColor="text1"/>
                <w:sz w:val="20"/>
                <w:szCs w:val="20"/>
              </w:rPr>
              <w:t>организационно-управленческая;</w:t>
            </w:r>
          </w:p>
        </w:tc>
        <w:tc>
          <w:tcPr>
            <w:tcW w:w="632" w:type="pct"/>
            <w:gridSpan w:val="3"/>
            <w:tcBorders>
              <w:top w:val="single" w:sz="4" w:space="0" w:color="auto"/>
              <w:left w:val="nil"/>
              <w:bottom w:val="single" w:sz="4" w:space="0" w:color="auto"/>
              <w:right w:val="single" w:sz="4" w:space="0" w:color="auto"/>
            </w:tcBorders>
            <w:shd w:val="clear" w:color="auto" w:fill="EEECE1" w:themeFill="background2"/>
            <w:vAlign w:val="center"/>
            <w:hideMark/>
          </w:tcPr>
          <w:p w:rsidR="00E02349" w:rsidRPr="00832B60" w:rsidRDefault="00E02349" w:rsidP="00FE2A86">
            <w:pPr>
              <w:tabs>
                <w:tab w:val="clear" w:pos="708"/>
              </w:tabs>
              <w:jc w:val="center"/>
              <w:rPr>
                <w:color w:val="000000" w:themeColor="text1"/>
                <w:sz w:val="20"/>
                <w:szCs w:val="20"/>
              </w:rPr>
            </w:pPr>
            <w:r w:rsidRPr="00832B60">
              <w:rPr>
                <w:color w:val="000000" w:themeColor="text1"/>
                <w:sz w:val="20"/>
                <w:szCs w:val="20"/>
              </w:rPr>
              <w:t>научно-исследовательская;</w:t>
            </w:r>
          </w:p>
        </w:tc>
        <w:tc>
          <w:tcPr>
            <w:tcW w:w="272" w:type="pct"/>
            <w:tcBorders>
              <w:top w:val="single" w:sz="4" w:space="0" w:color="auto"/>
              <w:left w:val="nil"/>
              <w:bottom w:val="single" w:sz="4" w:space="0" w:color="auto"/>
              <w:right w:val="single" w:sz="4" w:space="0" w:color="auto"/>
            </w:tcBorders>
            <w:shd w:val="clear" w:color="auto" w:fill="EEECE1" w:themeFill="background2"/>
            <w:vAlign w:val="center"/>
          </w:tcPr>
          <w:p w:rsidR="00E02349" w:rsidRPr="00832B60" w:rsidRDefault="00E02349" w:rsidP="00FE2A86">
            <w:pPr>
              <w:tabs>
                <w:tab w:val="clear" w:pos="708"/>
              </w:tabs>
              <w:jc w:val="center"/>
              <w:rPr>
                <w:color w:val="000000" w:themeColor="text1"/>
                <w:sz w:val="20"/>
                <w:szCs w:val="20"/>
              </w:rPr>
            </w:pPr>
            <w:r w:rsidRPr="00832B60">
              <w:rPr>
                <w:color w:val="000000" w:themeColor="text1"/>
                <w:sz w:val="20"/>
                <w:szCs w:val="20"/>
              </w:rPr>
              <w:t>экспертная</w:t>
            </w:r>
          </w:p>
        </w:tc>
        <w:tc>
          <w:tcPr>
            <w:tcW w:w="269" w:type="pct"/>
            <w:vMerge/>
            <w:tcBorders>
              <w:left w:val="single" w:sz="4" w:space="0" w:color="auto"/>
              <w:right w:val="single" w:sz="4" w:space="0" w:color="auto"/>
            </w:tcBorders>
            <w:shd w:val="clear" w:color="auto" w:fill="EEECE1" w:themeFill="background2"/>
            <w:vAlign w:val="center"/>
            <w:hideMark/>
          </w:tcPr>
          <w:p w:rsidR="00E02349" w:rsidRPr="00832B60" w:rsidRDefault="00E02349" w:rsidP="00FE2A86">
            <w:pPr>
              <w:tabs>
                <w:tab w:val="clear" w:pos="708"/>
              </w:tabs>
              <w:jc w:val="center"/>
              <w:rPr>
                <w:color w:val="000000" w:themeColor="text1"/>
                <w:sz w:val="20"/>
                <w:szCs w:val="20"/>
              </w:rPr>
            </w:pPr>
          </w:p>
        </w:tc>
      </w:tr>
      <w:tr w:rsidR="00E02349" w:rsidRPr="00832B60" w:rsidTr="001E6A74">
        <w:trPr>
          <w:cantSplit/>
          <w:trHeight w:val="1134"/>
          <w:tblHeader/>
        </w:trPr>
        <w:tc>
          <w:tcPr>
            <w:tcW w:w="351"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02349" w:rsidRPr="00832B60" w:rsidRDefault="00E02349" w:rsidP="00FE2A86">
            <w:pPr>
              <w:tabs>
                <w:tab w:val="clear" w:pos="708"/>
              </w:tabs>
              <w:jc w:val="center"/>
              <w:rPr>
                <w:color w:val="000000" w:themeColor="text1"/>
                <w:sz w:val="20"/>
                <w:szCs w:val="20"/>
              </w:rPr>
            </w:pPr>
          </w:p>
        </w:tc>
        <w:tc>
          <w:tcPr>
            <w:tcW w:w="49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02349" w:rsidRPr="00832B60" w:rsidRDefault="00E02349" w:rsidP="00FE2A86">
            <w:pPr>
              <w:tabs>
                <w:tab w:val="clear" w:pos="708"/>
              </w:tabs>
              <w:jc w:val="center"/>
              <w:rPr>
                <w:color w:val="000000" w:themeColor="text1"/>
                <w:sz w:val="20"/>
                <w:szCs w:val="20"/>
              </w:rPr>
            </w:pPr>
          </w:p>
        </w:tc>
        <w:tc>
          <w:tcPr>
            <w:tcW w:w="158" w:type="pct"/>
            <w:tcBorders>
              <w:top w:val="nil"/>
              <w:left w:val="nil"/>
              <w:bottom w:val="single" w:sz="4" w:space="0" w:color="auto"/>
              <w:right w:val="single" w:sz="4" w:space="0" w:color="auto"/>
            </w:tcBorders>
            <w:shd w:val="clear" w:color="auto" w:fill="EEECE1" w:themeFill="background2"/>
            <w:textDirection w:val="btLr"/>
            <w:vAlign w:val="center"/>
            <w:hideMark/>
          </w:tcPr>
          <w:p w:rsidR="00E02349" w:rsidRPr="00832B60" w:rsidRDefault="00E02349" w:rsidP="00FE2A86">
            <w:pPr>
              <w:ind w:left="113" w:right="113"/>
              <w:jc w:val="center"/>
              <w:rPr>
                <w:bCs/>
                <w:color w:val="000000" w:themeColor="text1"/>
                <w:sz w:val="20"/>
                <w:szCs w:val="20"/>
              </w:rPr>
            </w:pPr>
            <w:r w:rsidRPr="00832B60">
              <w:rPr>
                <w:bCs/>
                <w:color w:val="000000" w:themeColor="text1"/>
                <w:sz w:val="20"/>
                <w:szCs w:val="20"/>
              </w:rPr>
              <w:t>ОК-1</w:t>
            </w:r>
          </w:p>
        </w:tc>
        <w:tc>
          <w:tcPr>
            <w:tcW w:w="158" w:type="pct"/>
            <w:tcBorders>
              <w:top w:val="nil"/>
              <w:left w:val="nil"/>
              <w:bottom w:val="single" w:sz="4" w:space="0" w:color="auto"/>
              <w:right w:val="single" w:sz="4" w:space="0" w:color="auto"/>
            </w:tcBorders>
            <w:shd w:val="clear" w:color="auto" w:fill="EEECE1" w:themeFill="background2"/>
            <w:textDirection w:val="btLr"/>
            <w:vAlign w:val="center"/>
            <w:hideMark/>
          </w:tcPr>
          <w:p w:rsidR="00E02349" w:rsidRPr="00832B60" w:rsidRDefault="00E02349" w:rsidP="00FE2A86">
            <w:pPr>
              <w:ind w:left="113" w:right="113"/>
              <w:jc w:val="center"/>
              <w:rPr>
                <w:bCs/>
                <w:color w:val="000000" w:themeColor="text1"/>
                <w:sz w:val="20"/>
                <w:szCs w:val="20"/>
              </w:rPr>
            </w:pPr>
            <w:r w:rsidRPr="00832B60">
              <w:rPr>
                <w:bCs/>
                <w:color w:val="000000" w:themeColor="text1"/>
                <w:sz w:val="20"/>
                <w:szCs w:val="20"/>
              </w:rPr>
              <w:t>ОК-2</w:t>
            </w:r>
          </w:p>
        </w:tc>
        <w:tc>
          <w:tcPr>
            <w:tcW w:w="158" w:type="pct"/>
            <w:tcBorders>
              <w:top w:val="nil"/>
              <w:left w:val="nil"/>
              <w:bottom w:val="single" w:sz="4" w:space="0" w:color="auto"/>
              <w:right w:val="single" w:sz="4" w:space="0" w:color="auto"/>
            </w:tcBorders>
            <w:shd w:val="clear" w:color="auto" w:fill="EEECE1" w:themeFill="background2"/>
            <w:textDirection w:val="btLr"/>
            <w:vAlign w:val="center"/>
          </w:tcPr>
          <w:p w:rsidR="00E02349" w:rsidRPr="00832B60" w:rsidRDefault="00E02349" w:rsidP="00FE2A86">
            <w:pPr>
              <w:tabs>
                <w:tab w:val="clear" w:pos="708"/>
              </w:tabs>
              <w:ind w:left="113" w:right="113"/>
              <w:jc w:val="center"/>
              <w:rPr>
                <w:color w:val="000000" w:themeColor="text1"/>
                <w:sz w:val="20"/>
                <w:szCs w:val="20"/>
              </w:rPr>
            </w:pPr>
            <w:r w:rsidRPr="00832B60">
              <w:rPr>
                <w:color w:val="000000" w:themeColor="text1"/>
                <w:sz w:val="20"/>
                <w:szCs w:val="20"/>
              </w:rPr>
              <w:t>0К-3</w:t>
            </w:r>
          </w:p>
        </w:tc>
        <w:tc>
          <w:tcPr>
            <w:tcW w:w="158" w:type="pct"/>
            <w:tcBorders>
              <w:top w:val="nil"/>
              <w:left w:val="nil"/>
              <w:bottom w:val="single" w:sz="4" w:space="0" w:color="auto"/>
              <w:right w:val="single" w:sz="4" w:space="0" w:color="auto"/>
            </w:tcBorders>
            <w:shd w:val="clear" w:color="auto" w:fill="EEECE1" w:themeFill="background2"/>
            <w:textDirection w:val="btLr"/>
            <w:vAlign w:val="center"/>
          </w:tcPr>
          <w:p w:rsidR="00E02349" w:rsidRPr="00832B60" w:rsidRDefault="00E02349" w:rsidP="00FE2A86">
            <w:pPr>
              <w:ind w:left="113" w:right="113"/>
              <w:jc w:val="center"/>
              <w:rPr>
                <w:color w:val="000000" w:themeColor="text1"/>
                <w:sz w:val="20"/>
                <w:szCs w:val="20"/>
              </w:rPr>
            </w:pPr>
            <w:r w:rsidRPr="00832B60">
              <w:rPr>
                <w:color w:val="000000" w:themeColor="text1"/>
                <w:sz w:val="20"/>
                <w:szCs w:val="20"/>
              </w:rPr>
              <w:t>0К-4</w:t>
            </w:r>
          </w:p>
        </w:tc>
        <w:tc>
          <w:tcPr>
            <w:tcW w:w="158" w:type="pct"/>
            <w:tcBorders>
              <w:top w:val="nil"/>
              <w:left w:val="nil"/>
              <w:bottom w:val="single" w:sz="4" w:space="0" w:color="auto"/>
              <w:right w:val="single" w:sz="4" w:space="0" w:color="auto"/>
            </w:tcBorders>
            <w:shd w:val="clear" w:color="auto" w:fill="EEECE1" w:themeFill="background2"/>
            <w:textDirection w:val="btLr"/>
            <w:vAlign w:val="center"/>
            <w:hideMark/>
          </w:tcPr>
          <w:p w:rsidR="00E02349" w:rsidRPr="00832B60" w:rsidRDefault="00E02349" w:rsidP="00FE2A86">
            <w:pPr>
              <w:ind w:left="113" w:right="113"/>
              <w:jc w:val="center"/>
              <w:rPr>
                <w:bCs/>
                <w:color w:val="000000" w:themeColor="text1"/>
                <w:sz w:val="20"/>
                <w:szCs w:val="20"/>
              </w:rPr>
            </w:pPr>
            <w:r w:rsidRPr="00832B60">
              <w:rPr>
                <w:bCs/>
                <w:color w:val="000000" w:themeColor="text1"/>
                <w:sz w:val="20"/>
                <w:szCs w:val="20"/>
              </w:rPr>
              <w:t>ОК-5</w:t>
            </w:r>
          </w:p>
        </w:tc>
        <w:tc>
          <w:tcPr>
            <w:tcW w:w="158" w:type="pct"/>
            <w:tcBorders>
              <w:top w:val="nil"/>
              <w:left w:val="nil"/>
              <w:bottom w:val="single" w:sz="4" w:space="0" w:color="auto"/>
              <w:right w:val="single" w:sz="4" w:space="0" w:color="auto"/>
            </w:tcBorders>
            <w:shd w:val="clear" w:color="auto" w:fill="EEECE1" w:themeFill="background2"/>
            <w:textDirection w:val="btLr"/>
            <w:vAlign w:val="center"/>
            <w:hideMark/>
          </w:tcPr>
          <w:p w:rsidR="00E02349" w:rsidRPr="00832B60" w:rsidRDefault="00E02349" w:rsidP="00FE2A86">
            <w:pPr>
              <w:ind w:left="113" w:right="113"/>
              <w:jc w:val="center"/>
              <w:rPr>
                <w:bCs/>
                <w:color w:val="000000" w:themeColor="text1"/>
                <w:sz w:val="20"/>
                <w:szCs w:val="20"/>
              </w:rPr>
            </w:pPr>
            <w:r w:rsidRPr="00832B60">
              <w:rPr>
                <w:bCs/>
                <w:color w:val="000000" w:themeColor="text1"/>
                <w:sz w:val="20"/>
                <w:szCs w:val="20"/>
              </w:rPr>
              <w:t>ОК-6</w:t>
            </w:r>
          </w:p>
        </w:tc>
        <w:tc>
          <w:tcPr>
            <w:tcW w:w="158" w:type="pct"/>
            <w:tcBorders>
              <w:top w:val="nil"/>
              <w:left w:val="nil"/>
              <w:bottom w:val="single" w:sz="4" w:space="0" w:color="auto"/>
              <w:right w:val="single" w:sz="4" w:space="0" w:color="auto"/>
            </w:tcBorders>
            <w:shd w:val="clear" w:color="auto" w:fill="EEECE1" w:themeFill="background2"/>
            <w:textDirection w:val="btLr"/>
            <w:vAlign w:val="center"/>
            <w:hideMark/>
          </w:tcPr>
          <w:p w:rsidR="00E02349" w:rsidRPr="00832B60" w:rsidRDefault="00E02349" w:rsidP="00FE2A86">
            <w:pPr>
              <w:ind w:left="113" w:right="113"/>
              <w:jc w:val="center"/>
              <w:rPr>
                <w:bCs/>
                <w:color w:val="000000" w:themeColor="text1"/>
                <w:sz w:val="20"/>
                <w:szCs w:val="20"/>
              </w:rPr>
            </w:pPr>
            <w:r w:rsidRPr="00832B60">
              <w:rPr>
                <w:bCs/>
                <w:color w:val="000000" w:themeColor="text1"/>
                <w:sz w:val="20"/>
                <w:szCs w:val="20"/>
              </w:rPr>
              <w:t>ОК-7</w:t>
            </w:r>
          </w:p>
        </w:tc>
        <w:tc>
          <w:tcPr>
            <w:tcW w:w="158" w:type="pct"/>
            <w:tcBorders>
              <w:top w:val="nil"/>
              <w:left w:val="nil"/>
              <w:bottom w:val="single" w:sz="4" w:space="0" w:color="auto"/>
              <w:right w:val="single" w:sz="4" w:space="0" w:color="auto"/>
            </w:tcBorders>
            <w:shd w:val="clear" w:color="auto" w:fill="EEECE1" w:themeFill="background2"/>
            <w:textDirection w:val="btLr"/>
            <w:vAlign w:val="center"/>
            <w:hideMark/>
          </w:tcPr>
          <w:p w:rsidR="00E02349" w:rsidRPr="00832B60" w:rsidRDefault="00E02349" w:rsidP="00FE2A86">
            <w:pPr>
              <w:ind w:left="113" w:right="113"/>
              <w:jc w:val="center"/>
              <w:rPr>
                <w:bCs/>
                <w:color w:val="000000" w:themeColor="text1"/>
                <w:sz w:val="20"/>
                <w:szCs w:val="20"/>
              </w:rPr>
            </w:pPr>
            <w:r w:rsidRPr="00832B60">
              <w:rPr>
                <w:bCs/>
                <w:color w:val="000000" w:themeColor="text1"/>
                <w:sz w:val="20"/>
                <w:szCs w:val="20"/>
              </w:rPr>
              <w:t>ОК-8</w:t>
            </w:r>
          </w:p>
        </w:tc>
        <w:tc>
          <w:tcPr>
            <w:tcW w:w="133" w:type="pct"/>
            <w:tcBorders>
              <w:top w:val="nil"/>
              <w:left w:val="nil"/>
              <w:bottom w:val="single" w:sz="4" w:space="0" w:color="auto"/>
              <w:right w:val="single" w:sz="4" w:space="0" w:color="auto"/>
            </w:tcBorders>
            <w:shd w:val="clear" w:color="auto" w:fill="EEECE1" w:themeFill="background2"/>
            <w:textDirection w:val="btLr"/>
            <w:vAlign w:val="center"/>
            <w:hideMark/>
          </w:tcPr>
          <w:p w:rsidR="00E02349" w:rsidRPr="00832B60" w:rsidRDefault="00E02349" w:rsidP="00FE2A86">
            <w:pPr>
              <w:ind w:left="113" w:right="113"/>
              <w:jc w:val="center"/>
              <w:rPr>
                <w:bCs/>
                <w:color w:val="000000" w:themeColor="text1"/>
                <w:sz w:val="20"/>
                <w:szCs w:val="20"/>
              </w:rPr>
            </w:pPr>
            <w:r w:rsidRPr="00832B60">
              <w:rPr>
                <w:bCs/>
                <w:color w:val="000000" w:themeColor="text1"/>
                <w:sz w:val="20"/>
                <w:szCs w:val="20"/>
              </w:rPr>
              <w:t>ОК-9</w:t>
            </w:r>
          </w:p>
        </w:tc>
        <w:tc>
          <w:tcPr>
            <w:tcW w:w="183" w:type="pct"/>
            <w:tcBorders>
              <w:top w:val="nil"/>
              <w:left w:val="nil"/>
              <w:bottom w:val="single" w:sz="4" w:space="0" w:color="auto"/>
              <w:right w:val="single" w:sz="4" w:space="0" w:color="auto"/>
            </w:tcBorders>
            <w:shd w:val="clear" w:color="auto" w:fill="EEECE1" w:themeFill="background2"/>
            <w:textDirection w:val="btLr"/>
            <w:vAlign w:val="center"/>
            <w:hideMark/>
          </w:tcPr>
          <w:p w:rsidR="00E02349" w:rsidRPr="00832B60" w:rsidRDefault="00E02349" w:rsidP="00FE2A86">
            <w:pPr>
              <w:ind w:left="113" w:right="113"/>
              <w:jc w:val="center"/>
              <w:rPr>
                <w:bCs/>
                <w:color w:val="000000" w:themeColor="text1"/>
                <w:sz w:val="20"/>
                <w:szCs w:val="20"/>
              </w:rPr>
            </w:pPr>
            <w:r w:rsidRPr="00832B60">
              <w:rPr>
                <w:bCs/>
                <w:color w:val="000000" w:themeColor="text1"/>
                <w:sz w:val="20"/>
                <w:szCs w:val="20"/>
              </w:rPr>
              <w:t>ОПК-1</w:t>
            </w:r>
          </w:p>
        </w:tc>
        <w:tc>
          <w:tcPr>
            <w:tcW w:w="158" w:type="pct"/>
            <w:tcBorders>
              <w:top w:val="nil"/>
              <w:left w:val="nil"/>
              <w:bottom w:val="single" w:sz="4" w:space="0" w:color="auto"/>
              <w:right w:val="single" w:sz="4" w:space="0" w:color="auto"/>
            </w:tcBorders>
            <w:shd w:val="clear" w:color="auto" w:fill="EEECE1" w:themeFill="background2"/>
            <w:textDirection w:val="btLr"/>
            <w:vAlign w:val="center"/>
            <w:hideMark/>
          </w:tcPr>
          <w:p w:rsidR="00E02349" w:rsidRPr="00832B60" w:rsidRDefault="00E02349" w:rsidP="00FE2A86">
            <w:pPr>
              <w:ind w:left="113" w:right="113"/>
              <w:jc w:val="center"/>
              <w:rPr>
                <w:bCs/>
                <w:color w:val="000000" w:themeColor="text1"/>
                <w:sz w:val="20"/>
                <w:szCs w:val="20"/>
              </w:rPr>
            </w:pPr>
            <w:r w:rsidRPr="00832B60">
              <w:rPr>
                <w:bCs/>
                <w:color w:val="000000" w:themeColor="text1"/>
                <w:sz w:val="20"/>
                <w:szCs w:val="20"/>
              </w:rPr>
              <w:t>ОПК-2</w:t>
            </w:r>
          </w:p>
        </w:tc>
        <w:tc>
          <w:tcPr>
            <w:tcW w:w="158" w:type="pct"/>
            <w:tcBorders>
              <w:top w:val="nil"/>
              <w:left w:val="nil"/>
              <w:bottom w:val="single" w:sz="4" w:space="0" w:color="auto"/>
              <w:right w:val="single" w:sz="4" w:space="0" w:color="auto"/>
            </w:tcBorders>
            <w:shd w:val="clear" w:color="auto" w:fill="EEECE1" w:themeFill="background2"/>
            <w:textDirection w:val="btLr"/>
            <w:vAlign w:val="center"/>
            <w:hideMark/>
          </w:tcPr>
          <w:p w:rsidR="00E02349" w:rsidRPr="00832B60" w:rsidRDefault="00E02349" w:rsidP="00FE2A86">
            <w:pPr>
              <w:ind w:left="113" w:right="113"/>
              <w:jc w:val="center"/>
              <w:rPr>
                <w:bCs/>
                <w:color w:val="000000" w:themeColor="text1"/>
                <w:sz w:val="20"/>
                <w:szCs w:val="20"/>
              </w:rPr>
            </w:pPr>
            <w:r w:rsidRPr="00832B60">
              <w:rPr>
                <w:bCs/>
                <w:color w:val="000000" w:themeColor="text1"/>
                <w:sz w:val="20"/>
                <w:szCs w:val="20"/>
              </w:rPr>
              <w:t>ОПК-3</w:t>
            </w:r>
          </w:p>
        </w:tc>
        <w:tc>
          <w:tcPr>
            <w:tcW w:w="143" w:type="pct"/>
            <w:tcBorders>
              <w:top w:val="nil"/>
              <w:left w:val="nil"/>
              <w:bottom w:val="single" w:sz="4" w:space="0" w:color="auto"/>
              <w:right w:val="single" w:sz="4" w:space="0" w:color="auto"/>
            </w:tcBorders>
            <w:shd w:val="clear" w:color="auto" w:fill="EEECE1" w:themeFill="background2"/>
            <w:textDirection w:val="btLr"/>
            <w:vAlign w:val="center"/>
            <w:hideMark/>
          </w:tcPr>
          <w:p w:rsidR="00E02349" w:rsidRPr="00832B60" w:rsidRDefault="00E02349" w:rsidP="00FE2A86">
            <w:pPr>
              <w:ind w:left="113" w:right="113"/>
              <w:jc w:val="center"/>
              <w:rPr>
                <w:bCs/>
                <w:color w:val="000000" w:themeColor="text1"/>
                <w:sz w:val="20"/>
                <w:szCs w:val="20"/>
              </w:rPr>
            </w:pPr>
            <w:r w:rsidRPr="00832B60">
              <w:rPr>
                <w:bCs/>
                <w:color w:val="000000" w:themeColor="text1"/>
                <w:sz w:val="20"/>
                <w:szCs w:val="20"/>
              </w:rPr>
              <w:t>ОПК-4</w:t>
            </w:r>
          </w:p>
        </w:tc>
        <w:tc>
          <w:tcPr>
            <w:tcW w:w="174" w:type="pct"/>
            <w:tcBorders>
              <w:top w:val="nil"/>
              <w:left w:val="nil"/>
              <w:bottom w:val="single" w:sz="4" w:space="0" w:color="auto"/>
              <w:right w:val="single" w:sz="4" w:space="0" w:color="auto"/>
            </w:tcBorders>
            <w:shd w:val="clear" w:color="auto" w:fill="EEECE1" w:themeFill="background2"/>
            <w:textDirection w:val="btLr"/>
            <w:vAlign w:val="center"/>
            <w:hideMark/>
          </w:tcPr>
          <w:p w:rsidR="00E02349" w:rsidRPr="00832B60" w:rsidRDefault="00E02349" w:rsidP="00FE2A86">
            <w:pPr>
              <w:ind w:left="113" w:right="113"/>
              <w:jc w:val="center"/>
              <w:rPr>
                <w:bCs/>
                <w:color w:val="000000" w:themeColor="text1"/>
                <w:sz w:val="20"/>
                <w:szCs w:val="20"/>
              </w:rPr>
            </w:pPr>
            <w:r w:rsidRPr="00832B60">
              <w:rPr>
                <w:bCs/>
                <w:color w:val="000000" w:themeColor="text1"/>
                <w:sz w:val="20"/>
                <w:szCs w:val="20"/>
              </w:rPr>
              <w:t>ПК-1</w:t>
            </w:r>
          </w:p>
        </w:tc>
        <w:tc>
          <w:tcPr>
            <w:tcW w:w="180" w:type="pct"/>
            <w:tcBorders>
              <w:top w:val="nil"/>
              <w:left w:val="nil"/>
              <w:bottom w:val="single" w:sz="4" w:space="0" w:color="auto"/>
              <w:right w:val="single" w:sz="4" w:space="0" w:color="auto"/>
            </w:tcBorders>
            <w:shd w:val="clear" w:color="auto" w:fill="EEECE1" w:themeFill="background2"/>
            <w:textDirection w:val="btLr"/>
            <w:vAlign w:val="center"/>
            <w:hideMark/>
          </w:tcPr>
          <w:p w:rsidR="00E02349" w:rsidRPr="00832B60" w:rsidRDefault="00E02349" w:rsidP="00FE2A86">
            <w:pPr>
              <w:ind w:left="113" w:right="113"/>
              <w:jc w:val="center"/>
              <w:rPr>
                <w:bCs/>
                <w:color w:val="000000" w:themeColor="text1"/>
                <w:sz w:val="20"/>
                <w:szCs w:val="20"/>
              </w:rPr>
            </w:pPr>
            <w:r w:rsidRPr="00832B60">
              <w:rPr>
                <w:bCs/>
                <w:color w:val="000000" w:themeColor="text1"/>
                <w:sz w:val="20"/>
                <w:szCs w:val="20"/>
              </w:rPr>
              <w:t>ПК-2</w:t>
            </w:r>
          </w:p>
        </w:tc>
        <w:tc>
          <w:tcPr>
            <w:tcW w:w="181" w:type="pct"/>
            <w:tcBorders>
              <w:top w:val="nil"/>
              <w:left w:val="nil"/>
              <w:bottom w:val="single" w:sz="4" w:space="0" w:color="auto"/>
              <w:right w:val="single" w:sz="4" w:space="0" w:color="auto"/>
            </w:tcBorders>
            <w:shd w:val="clear" w:color="auto" w:fill="EEECE1" w:themeFill="background2"/>
            <w:textDirection w:val="btLr"/>
            <w:vAlign w:val="center"/>
            <w:hideMark/>
          </w:tcPr>
          <w:p w:rsidR="00E02349" w:rsidRPr="00832B60" w:rsidRDefault="00E02349" w:rsidP="00FE2A86">
            <w:pPr>
              <w:ind w:left="113" w:right="113"/>
              <w:jc w:val="center"/>
              <w:rPr>
                <w:bCs/>
                <w:color w:val="000000" w:themeColor="text1"/>
                <w:sz w:val="20"/>
                <w:szCs w:val="20"/>
              </w:rPr>
            </w:pPr>
            <w:r w:rsidRPr="00832B60">
              <w:rPr>
                <w:bCs/>
                <w:color w:val="000000" w:themeColor="text1"/>
                <w:sz w:val="20"/>
                <w:szCs w:val="20"/>
              </w:rPr>
              <w:t>ПК-3</w:t>
            </w:r>
          </w:p>
        </w:tc>
        <w:tc>
          <w:tcPr>
            <w:tcW w:w="181" w:type="pct"/>
            <w:tcBorders>
              <w:top w:val="nil"/>
              <w:left w:val="nil"/>
              <w:bottom w:val="single" w:sz="4" w:space="0" w:color="auto"/>
              <w:right w:val="single" w:sz="4" w:space="0" w:color="auto"/>
            </w:tcBorders>
            <w:shd w:val="clear" w:color="auto" w:fill="EEECE1" w:themeFill="background2"/>
            <w:textDirection w:val="btLr"/>
            <w:vAlign w:val="center"/>
            <w:hideMark/>
          </w:tcPr>
          <w:p w:rsidR="00E02349" w:rsidRPr="00832B60" w:rsidRDefault="00E02349" w:rsidP="00FE2A86">
            <w:pPr>
              <w:ind w:left="113" w:right="113"/>
              <w:jc w:val="center"/>
              <w:rPr>
                <w:bCs/>
                <w:color w:val="000000" w:themeColor="text1"/>
                <w:sz w:val="20"/>
                <w:szCs w:val="20"/>
              </w:rPr>
            </w:pPr>
            <w:r w:rsidRPr="00832B60">
              <w:rPr>
                <w:bCs/>
                <w:color w:val="000000" w:themeColor="text1"/>
                <w:sz w:val="20"/>
                <w:szCs w:val="20"/>
              </w:rPr>
              <w:t>ПК-4</w:t>
            </w:r>
          </w:p>
        </w:tc>
        <w:tc>
          <w:tcPr>
            <w:tcW w:w="225" w:type="pct"/>
            <w:tcBorders>
              <w:top w:val="nil"/>
              <w:left w:val="nil"/>
              <w:bottom w:val="single" w:sz="4" w:space="0" w:color="auto"/>
              <w:right w:val="single" w:sz="4" w:space="0" w:color="auto"/>
            </w:tcBorders>
            <w:shd w:val="clear" w:color="auto" w:fill="EEECE1" w:themeFill="background2"/>
            <w:textDirection w:val="btLr"/>
            <w:vAlign w:val="center"/>
            <w:hideMark/>
          </w:tcPr>
          <w:p w:rsidR="00E02349" w:rsidRPr="00832B60" w:rsidRDefault="00E02349" w:rsidP="00FE2A86">
            <w:pPr>
              <w:ind w:left="113" w:right="113"/>
              <w:jc w:val="center"/>
              <w:rPr>
                <w:bCs/>
                <w:color w:val="000000" w:themeColor="text1"/>
                <w:sz w:val="20"/>
                <w:szCs w:val="20"/>
              </w:rPr>
            </w:pPr>
            <w:r w:rsidRPr="00832B60">
              <w:rPr>
                <w:bCs/>
                <w:color w:val="000000" w:themeColor="text1"/>
                <w:sz w:val="20"/>
                <w:szCs w:val="20"/>
              </w:rPr>
              <w:t>ПК-5</w:t>
            </w:r>
          </w:p>
        </w:tc>
        <w:tc>
          <w:tcPr>
            <w:tcW w:w="181" w:type="pct"/>
            <w:tcBorders>
              <w:top w:val="nil"/>
              <w:left w:val="nil"/>
              <w:bottom w:val="single" w:sz="4" w:space="0" w:color="auto"/>
              <w:right w:val="single" w:sz="4" w:space="0" w:color="auto"/>
            </w:tcBorders>
            <w:shd w:val="clear" w:color="auto" w:fill="EEECE1" w:themeFill="background2"/>
            <w:textDirection w:val="btLr"/>
            <w:vAlign w:val="center"/>
            <w:hideMark/>
          </w:tcPr>
          <w:p w:rsidR="00E02349" w:rsidRPr="00832B60" w:rsidRDefault="00E02349" w:rsidP="00FE2A86">
            <w:pPr>
              <w:ind w:left="113" w:right="113"/>
              <w:jc w:val="center"/>
              <w:rPr>
                <w:bCs/>
                <w:color w:val="000000" w:themeColor="text1"/>
                <w:sz w:val="20"/>
                <w:szCs w:val="20"/>
              </w:rPr>
            </w:pPr>
            <w:r w:rsidRPr="00832B60">
              <w:rPr>
                <w:bCs/>
                <w:color w:val="000000" w:themeColor="text1"/>
                <w:sz w:val="20"/>
                <w:szCs w:val="20"/>
              </w:rPr>
              <w:t>ПК-6</w:t>
            </w:r>
          </w:p>
        </w:tc>
        <w:tc>
          <w:tcPr>
            <w:tcW w:w="225" w:type="pct"/>
            <w:tcBorders>
              <w:top w:val="nil"/>
              <w:left w:val="nil"/>
              <w:bottom w:val="single" w:sz="4" w:space="0" w:color="auto"/>
              <w:right w:val="single" w:sz="4" w:space="0" w:color="auto"/>
            </w:tcBorders>
            <w:shd w:val="clear" w:color="auto" w:fill="EEECE1" w:themeFill="background2"/>
            <w:textDirection w:val="btLr"/>
            <w:vAlign w:val="center"/>
            <w:hideMark/>
          </w:tcPr>
          <w:p w:rsidR="00E02349" w:rsidRPr="00832B60" w:rsidRDefault="00E02349" w:rsidP="00FE2A86">
            <w:pPr>
              <w:ind w:left="113" w:right="113"/>
              <w:jc w:val="center"/>
              <w:rPr>
                <w:bCs/>
                <w:color w:val="000000" w:themeColor="text1"/>
                <w:sz w:val="20"/>
                <w:szCs w:val="20"/>
              </w:rPr>
            </w:pPr>
            <w:r w:rsidRPr="00832B60">
              <w:rPr>
                <w:bCs/>
                <w:color w:val="000000" w:themeColor="text1"/>
                <w:sz w:val="20"/>
                <w:szCs w:val="20"/>
              </w:rPr>
              <w:t>ПК-7</w:t>
            </w:r>
          </w:p>
        </w:tc>
        <w:tc>
          <w:tcPr>
            <w:tcW w:w="226" w:type="pct"/>
            <w:tcBorders>
              <w:top w:val="nil"/>
              <w:left w:val="nil"/>
              <w:bottom w:val="single" w:sz="4" w:space="0" w:color="auto"/>
              <w:right w:val="single" w:sz="4" w:space="0" w:color="auto"/>
            </w:tcBorders>
            <w:shd w:val="clear" w:color="auto" w:fill="EEECE1" w:themeFill="background2"/>
            <w:textDirection w:val="btLr"/>
            <w:vAlign w:val="center"/>
            <w:hideMark/>
          </w:tcPr>
          <w:p w:rsidR="00E02349" w:rsidRPr="00832B60" w:rsidRDefault="00E02349" w:rsidP="00FE2A86">
            <w:pPr>
              <w:ind w:left="113" w:right="113"/>
              <w:jc w:val="center"/>
              <w:rPr>
                <w:bCs/>
                <w:color w:val="000000" w:themeColor="text1"/>
                <w:sz w:val="20"/>
                <w:szCs w:val="20"/>
              </w:rPr>
            </w:pPr>
            <w:r w:rsidRPr="00832B60">
              <w:rPr>
                <w:bCs/>
                <w:color w:val="000000" w:themeColor="text1"/>
                <w:sz w:val="20"/>
                <w:szCs w:val="20"/>
              </w:rPr>
              <w:t>ПК-8</w:t>
            </w:r>
          </w:p>
        </w:tc>
        <w:tc>
          <w:tcPr>
            <w:tcW w:w="272" w:type="pct"/>
            <w:tcBorders>
              <w:top w:val="nil"/>
              <w:left w:val="nil"/>
              <w:bottom w:val="single" w:sz="4" w:space="0" w:color="auto"/>
              <w:right w:val="single" w:sz="4" w:space="0" w:color="auto"/>
            </w:tcBorders>
            <w:shd w:val="clear" w:color="auto" w:fill="EEECE1" w:themeFill="background2"/>
            <w:textDirection w:val="btLr"/>
            <w:vAlign w:val="center"/>
          </w:tcPr>
          <w:p w:rsidR="00E02349" w:rsidRPr="00832B60" w:rsidRDefault="00E02349" w:rsidP="00FE2A86">
            <w:pPr>
              <w:ind w:left="113" w:right="113"/>
              <w:jc w:val="center"/>
              <w:rPr>
                <w:bCs/>
                <w:color w:val="000000" w:themeColor="text1"/>
                <w:sz w:val="20"/>
                <w:szCs w:val="20"/>
              </w:rPr>
            </w:pPr>
            <w:r w:rsidRPr="00832B60">
              <w:rPr>
                <w:bCs/>
                <w:color w:val="000000" w:themeColor="text1"/>
                <w:sz w:val="20"/>
                <w:szCs w:val="20"/>
              </w:rPr>
              <w:t>ПК-11</w:t>
            </w:r>
          </w:p>
        </w:tc>
        <w:tc>
          <w:tcPr>
            <w:tcW w:w="269" w:type="pct"/>
            <w:vMerge/>
            <w:tcBorders>
              <w:left w:val="single" w:sz="4" w:space="0" w:color="auto"/>
              <w:bottom w:val="single" w:sz="4" w:space="0" w:color="auto"/>
              <w:right w:val="single" w:sz="4" w:space="0" w:color="auto"/>
            </w:tcBorders>
            <w:shd w:val="clear" w:color="auto" w:fill="EEECE1" w:themeFill="background2"/>
            <w:vAlign w:val="center"/>
            <w:hideMark/>
          </w:tcPr>
          <w:p w:rsidR="00E02349" w:rsidRPr="00832B60" w:rsidRDefault="00E02349" w:rsidP="00FE2A86">
            <w:pPr>
              <w:tabs>
                <w:tab w:val="clear" w:pos="708"/>
              </w:tabs>
              <w:jc w:val="center"/>
              <w:rPr>
                <w:color w:val="000000" w:themeColor="text1"/>
                <w:sz w:val="20"/>
                <w:szCs w:val="20"/>
              </w:rPr>
            </w:pPr>
          </w:p>
        </w:tc>
      </w:tr>
      <w:tr w:rsidR="00E02349" w:rsidRPr="00832B60" w:rsidTr="001E6A74">
        <w:trPr>
          <w:trHeight w:val="264"/>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E02349" w:rsidRPr="00832B60" w:rsidRDefault="00E02349" w:rsidP="00FE2A86">
            <w:pPr>
              <w:tabs>
                <w:tab w:val="clear" w:pos="708"/>
              </w:tabs>
              <w:rPr>
                <w:b/>
                <w:color w:val="000000" w:themeColor="text1"/>
                <w:sz w:val="20"/>
                <w:szCs w:val="20"/>
              </w:rPr>
            </w:pPr>
            <w:r w:rsidRPr="00832B60">
              <w:rPr>
                <w:b/>
                <w:color w:val="000000" w:themeColor="text1"/>
                <w:sz w:val="20"/>
                <w:szCs w:val="20"/>
              </w:rPr>
              <w:t>Блок 1</w:t>
            </w:r>
          </w:p>
        </w:tc>
        <w:tc>
          <w:tcPr>
            <w:tcW w:w="496"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tabs>
                <w:tab w:val="clear" w:pos="708"/>
              </w:tabs>
              <w:rPr>
                <w:b/>
                <w:color w:val="000000" w:themeColor="text1"/>
                <w:sz w:val="20"/>
                <w:szCs w:val="20"/>
              </w:rPr>
            </w:pPr>
            <w:r w:rsidRPr="00832B60">
              <w:rPr>
                <w:b/>
                <w:color w:val="000000" w:themeColor="text1"/>
                <w:sz w:val="20"/>
                <w:szCs w:val="20"/>
              </w:rPr>
              <w:t>Вариативная часть</w:t>
            </w:r>
          </w:p>
        </w:tc>
        <w:tc>
          <w:tcPr>
            <w:tcW w:w="158"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58"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58"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58"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58"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58"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58"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58"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33"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83"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58"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58"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43"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74"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80"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81"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81"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225"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81"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225"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226"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272" w:type="pct"/>
            <w:tcBorders>
              <w:top w:val="nil"/>
              <w:left w:val="nil"/>
              <w:bottom w:val="single" w:sz="4" w:space="0" w:color="auto"/>
              <w:right w:val="single" w:sz="4" w:space="0" w:color="auto"/>
            </w:tcBorders>
            <w:shd w:val="clear" w:color="auto" w:fill="auto"/>
            <w:vAlign w:val="bottom"/>
          </w:tcPr>
          <w:p w:rsidR="00E02349" w:rsidRPr="00832B60" w:rsidRDefault="00E02349" w:rsidP="00FE2A86">
            <w:pPr>
              <w:jc w:val="center"/>
              <w:rPr>
                <w:rFonts w:ascii="Calibri" w:hAnsi="Calibri"/>
                <w:b/>
                <w:bCs/>
                <w:color w:val="000000" w:themeColor="text1"/>
                <w:sz w:val="20"/>
                <w:szCs w:val="20"/>
              </w:rPr>
            </w:pPr>
          </w:p>
        </w:tc>
        <w:tc>
          <w:tcPr>
            <w:tcW w:w="269" w:type="pct"/>
            <w:tcBorders>
              <w:top w:val="nil"/>
              <w:left w:val="nil"/>
              <w:bottom w:val="single" w:sz="4" w:space="0" w:color="auto"/>
              <w:right w:val="single" w:sz="4" w:space="0" w:color="auto"/>
            </w:tcBorders>
            <w:shd w:val="clear" w:color="auto" w:fill="auto"/>
            <w:noWrap/>
            <w:vAlign w:val="bottom"/>
            <w:hideMark/>
          </w:tcPr>
          <w:p w:rsidR="00E02349" w:rsidRPr="00832B60" w:rsidRDefault="00E02349" w:rsidP="00FE2A86">
            <w:pPr>
              <w:tabs>
                <w:tab w:val="clear" w:pos="708"/>
              </w:tabs>
              <w:rPr>
                <w:color w:val="000000" w:themeColor="text1"/>
                <w:sz w:val="20"/>
                <w:szCs w:val="20"/>
              </w:rPr>
            </w:pPr>
            <w:r w:rsidRPr="00832B60">
              <w:rPr>
                <w:color w:val="000000" w:themeColor="text1"/>
                <w:sz w:val="20"/>
                <w:szCs w:val="20"/>
              </w:rPr>
              <w:t> </w:t>
            </w:r>
          </w:p>
        </w:tc>
      </w:tr>
      <w:tr w:rsidR="00E02349" w:rsidRPr="00832B60" w:rsidTr="001E6A74">
        <w:trPr>
          <w:trHeight w:val="926"/>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E02349" w:rsidRPr="00832B60" w:rsidRDefault="00E02349" w:rsidP="00FE2A86">
            <w:pPr>
              <w:tabs>
                <w:tab w:val="clear" w:pos="708"/>
              </w:tabs>
              <w:rPr>
                <w:color w:val="000000" w:themeColor="text1"/>
                <w:sz w:val="20"/>
                <w:szCs w:val="20"/>
              </w:rPr>
            </w:pPr>
            <w:r w:rsidRPr="00832B60">
              <w:rPr>
                <w:color w:val="000000" w:themeColor="text1"/>
                <w:sz w:val="20"/>
                <w:szCs w:val="20"/>
              </w:rPr>
              <w:t>Б1.В.01</w:t>
            </w:r>
          </w:p>
        </w:tc>
        <w:tc>
          <w:tcPr>
            <w:tcW w:w="496" w:type="pct"/>
            <w:tcBorders>
              <w:top w:val="nil"/>
              <w:left w:val="nil"/>
              <w:bottom w:val="single" w:sz="4" w:space="0" w:color="auto"/>
              <w:right w:val="single" w:sz="4" w:space="0" w:color="auto"/>
            </w:tcBorders>
            <w:shd w:val="clear" w:color="auto" w:fill="auto"/>
            <w:vAlign w:val="center"/>
            <w:hideMark/>
          </w:tcPr>
          <w:p w:rsidR="00E02349" w:rsidRPr="00832B60" w:rsidRDefault="00E02349" w:rsidP="00FE2A86">
            <w:pPr>
              <w:rPr>
                <w:color w:val="000000" w:themeColor="text1"/>
                <w:sz w:val="20"/>
                <w:szCs w:val="20"/>
              </w:rPr>
            </w:pPr>
            <w:r w:rsidRPr="00832B60">
              <w:rPr>
                <w:color w:val="000000" w:themeColor="text1"/>
                <w:sz w:val="20"/>
                <w:szCs w:val="20"/>
              </w:rPr>
              <w:t>Торговые сети в современной экономике</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3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4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74"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0"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1"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225"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25"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0 </w:t>
            </w:r>
          </w:p>
        </w:tc>
        <w:tc>
          <w:tcPr>
            <w:tcW w:w="226"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72" w:type="pct"/>
            <w:tcBorders>
              <w:top w:val="nil"/>
              <w:left w:val="nil"/>
              <w:bottom w:val="single" w:sz="4" w:space="0" w:color="auto"/>
              <w:right w:val="single" w:sz="4" w:space="0" w:color="auto"/>
            </w:tcBorders>
            <w:shd w:val="clear" w:color="auto" w:fill="auto"/>
            <w:vAlign w:val="center"/>
          </w:tcPr>
          <w:p w:rsidR="00E02349" w:rsidRPr="00832B60" w:rsidRDefault="00E02349" w:rsidP="00FE2A86">
            <w:pPr>
              <w:jc w:val="center"/>
              <w:rPr>
                <w:rFonts w:ascii="Calibri" w:hAnsi="Calibri"/>
                <w:b/>
                <w:bCs/>
                <w:color w:val="000000" w:themeColor="text1"/>
                <w:sz w:val="28"/>
                <w:szCs w:val="28"/>
              </w:rPr>
            </w:pPr>
          </w:p>
        </w:tc>
        <w:tc>
          <w:tcPr>
            <w:tcW w:w="269" w:type="pct"/>
            <w:tcBorders>
              <w:top w:val="nil"/>
              <w:left w:val="nil"/>
              <w:bottom w:val="single" w:sz="4" w:space="0" w:color="auto"/>
              <w:right w:val="single" w:sz="4" w:space="0" w:color="auto"/>
            </w:tcBorders>
            <w:shd w:val="clear" w:color="auto" w:fill="auto"/>
            <w:noWrap/>
            <w:hideMark/>
          </w:tcPr>
          <w:p w:rsidR="00E02349" w:rsidRPr="00832B60" w:rsidRDefault="00E02349" w:rsidP="00FE2A86">
            <w:pPr>
              <w:rPr>
                <w:color w:val="000000" w:themeColor="text1"/>
                <w:sz w:val="20"/>
                <w:szCs w:val="20"/>
              </w:rPr>
            </w:pPr>
            <w:r w:rsidRPr="00832B60">
              <w:rPr>
                <w:color w:val="000000" w:themeColor="text1"/>
                <w:sz w:val="20"/>
                <w:szCs w:val="20"/>
              </w:rPr>
              <w:t>08.024</w:t>
            </w:r>
          </w:p>
          <w:p w:rsidR="00E02349" w:rsidRPr="00832B60" w:rsidRDefault="00E02349" w:rsidP="00FE2A86">
            <w:pPr>
              <w:rPr>
                <w:color w:val="000000" w:themeColor="text1"/>
                <w:sz w:val="20"/>
                <w:szCs w:val="20"/>
              </w:rPr>
            </w:pPr>
            <w:r w:rsidRPr="00832B60">
              <w:rPr>
                <w:color w:val="000000" w:themeColor="text1"/>
                <w:sz w:val="20"/>
                <w:szCs w:val="20"/>
              </w:rPr>
              <w:t>08.026</w:t>
            </w:r>
          </w:p>
        </w:tc>
      </w:tr>
      <w:tr w:rsidR="00E02349" w:rsidRPr="00832B60" w:rsidTr="001E6A74">
        <w:trPr>
          <w:trHeight w:val="528"/>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E02349" w:rsidRPr="00832B60" w:rsidRDefault="00E02349" w:rsidP="00FE2A86">
            <w:pPr>
              <w:tabs>
                <w:tab w:val="clear" w:pos="708"/>
              </w:tabs>
              <w:rPr>
                <w:color w:val="000000" w:themeColor="text1"/>
                <w:sz w:val="20"/>
                <w:szCs w:val="20"/>
              </w:rPr>
            </w:pPr>
            <w:r w:rsidRPr="00832B60">
              <w:rPr>
                <w:color w:val="000000" w:themeColor="text1"/>
                <w:sz w:val="20"/>
                <w:szCs w:val="20"/>
              </w:rPr>
              <w:t>Б1.В.02</w:t>
            </w:r>
          </w:p>
        </w:tc>
        <w:tc>
          <w:tcPr>
            <w:tcW w:w="496" w:type="pct"/>
            <w:tcBorders>
              <w:top w:val="nil"/>
              <w:left w:val="nil"/>
              <w:bottom w:val="single" w:sz="4" w:space="0" w:color="auto"/>
              <w:right w:val="single" w:sz="4" w:space="0" w:color="auto"/>
            </w:tcBorders>
            <w:shd w:val="clear" w:color="auto" w:fill="auto"/>
            <w:vAlign w:val="center"/>
            <w:hideMark/>
          </w:tcPr>
          <w:p w:rsidR="00E02349" w:rsidRPr="00832B60" w:rsidRDefault="00E02349" w:rsidP="00FE2A86">
            <w:pPr>
              <w:rPr>
                <w:color w:val="000000" w:themeColor="text1"/>
                <w:sz w:val="20"/>
                <w:szCs w:val="20"/>
              </w:rPr>
            </w:pPr>
            <w:r w:rsidRPr="00832B60">
              <w:rPr>
                <w:color w:val="000000" w:themeColor="text1"/>
                <w:sz w:val="20"/>
                <w:szCs w:val="20"/>
              </w:rPr>
              <w:t>Оценка конкурентоспособности логистических организаций</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3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0 </w:t>
            </w:r>
          </w:p>
        </w:tc>
        <w:tc>
          <w:tcPr>
            <w:tcW w:w="14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74"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0"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225"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26"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272" w:type="pct"/>
            <w:tcBorders>
              <w:top w:val="nil"/>
              <w:left w:val="nil"/>
              <w:bottom w:val="single" w:sz="4" w:space="0" w:color="auto"/>
              <w:right w:val="single" w:sz="4" w:space="0" w:color="auto"/>
            </w:tcBorders>
            <w:shd w:val="clear" w:color="auto" w:fill="auto"/>
            <w:vAlign w:val="center"/>
          </w:tcPr>
          <w:p w:rsidR="00E02349" w:rsidRPr="00832B60" w:rsidRDefault="00E02349" w:rsidP="00FE2A86">
            <w:pPr>
              <w:jc w:val="center"/>
              <w:rPr>
                <w:rFonts w:ascii="Calibri" w:hAnsi="Calibri"/>
                <w:b/>
                <w:bCs/>
                <w:color w:val="000000" w:themeColor="text1"/>
                <w:sz w:val="28"/>
                <w:szCs w:val="28"/>
              </w:rPr>
            </w:pPr>
          </w:p>
        </w:tc>
        <w:tc>
          <w:tcPr>
            <w:tcW w:w="269" w:type="pct"/>
            <w:tcBorders>
              <w:top w:val="nil"/>
              <w:left w:val="nil"/>
              <w:bottom w:val="single" w:sz="4" w:space="0" w:color="auto"/>
              <w:right w:val="single" w:sz="4" w:space="0" w:color="auto"/>
            </w:tcBorders>
            <w:shd w:val="clear" w:color="auto" w:fill="auto"/>
            <w:noWrap/>
            <w:hideMark/>
          </w:tcPr>
          <w:p w:rsidR="00E02349" w:rsidRPr="00832B60" w:rsidRDefault="00E02349" w:rsidP="00FE2A86">
            <w:pPr>
              <w:rPr>
                <w:color w:val="000000" w:themeColor="text1"/>
                <w:sz w:val="20"/>
                <w:szCs w:val="20"/>
              </w:rPr>
            </w:pPr>
            <w:r w:rsidRPr="00832B60">
              <w:rPr>
                <w:color w:val="000000" w:themeColor="text1"/>
                <w:sz w:val="20"/>
                <w:szCs w:val="20"/>
              </w:rPr>
              <w:t>08.024</w:t>
            </w:r>
          </w:p>
          <w:p w:rsidR="00E02349" w:rsidRPr="00832B60" w:rsidRDefault="00E02349" w:rsidP="00FE2A86">
            <w:pPr>
              <w:rPr>
                <w:color w:val="000000" w:themeColor="text1"/>
                <w:sz w:val="20"/>
                <w:szCs w:val="20"/>
              </w:rPr>
            </w:pPr>
            <w:r w:rsidRPr="00832B60">
              <w:rPr>
                <w:color w:val="000000" w:themeColor="text1"/>
                <w:sz w:val="20"/>
                <w:szCs w:val="20"/>
              </w:rPr>
              <w:t>08.026</w:t>
            </w:r>
          </w:p>
        </w:tc>
      </w:tr>
      <w:tr w:rsidR="00E02349" w:rsidRPr="00832B60" w:rsidTr="001E6A74">
        <w:trPr>
          <w:trHeight w:val="66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E02349" w:rsidRPr="00832B60" w:rsidRDefault="00E02349" w:rsidP="00FE2A86">
            <w:pPr>
              <w:tabs>
                <w:tab w:val="clear" w:pos="708"/>
              </w:tabs>
              <w:rPr>
                <w:color w:val="000000" w:themeColor="text1"/>
                <w:sz w:val="20"/>
                <w:szCs w:val="20"/>
              </w:rPr>
            </w:pPr>
            <w:r w:rsidRPr="00832B60">
              <w:rPr>
                <w:color w:val="000000" w:themeColor="text1"/>
                <w:sz w:val="20"/>
                <w:szCs w:val="20"/>
              </w:rPr>
              <w:t>Б1.В.03</w:t>
            </w:r>
          </w:p>
        </w:tc>
        <w:tc>
          <w:tcPr>
            <w:tcW w:w="496" w:type="pct"/>
            <w:tcBorders>
              <w:top w:val="nil"/>
              <w:left w:val="nil"/>
              <w:bottom w:val="single" w:sz="4" w:space="0" w:color="auto"/>
              <w:right w:val="single" w:sz="4" w:space="0" w:color="auto"/>
            </w:tcBorders>
            <w:shd w:val="clear" w:color="auto" w:fill="auto"/>
            <w:vAlign w:val="center"/>
            <w:hideMark/>
          </w:tcPr>
          <w:p w:rsidR="00E02349" w:rsidRPr="00832B60" w:rsidRDefault="00E02349" w:rsidP="00FE2A86">
            <w:pPr>
              <w:rPr>
                <w:color w:val="000000" w:themeColor="text1"/>
                <w:sz w:val="20"/>
                <w:szCs w:val="20"/>
              </w:rPr>
            </w:pPr>
            <w:r w:rsidRPr="00832B60">
              <w:rPr>
                <w:color w:val="000000" w:themeColor="text1"/>
                <w:sz w:val="20"/>
                <w:szCs w:val="20"/>
              </w:rPr>
              <w:t>Логистика и управление цепями поставок</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3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4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74"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0"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25"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25"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226"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72" w:type="pct"/>
            <w:tcBorders>
              <w:top w:val="nil"/>
              <w:left w:val="nil"/>
              <w:bottom w:val="single" w:sz="4" w:space="0" w:color="auto"/>
              <w:right w:val="single" w:sz="4" w:space="0" w:color="auto"/>
            </w:tcBorders>
            <w:shd w:val="clear" w:color="auto" w:fill="auto"/>
            <w:vAlign w:val="center"/>
          </w:tcPr>
          <w:p w:rsidR="00E02349" w:rsidRPr="00832B60" w:rsidRDefault="00E02349" w:rsidP="00FE2A86">
            <w:pPr>
              <w:jc w:val="center"/>
              <w:rPr>
                <w:rFonts w:ascii="Calibri" w:hAnsi="Calibri"/>
                <w:b/>
                <w:bCs/>
                <w:color w:val="000000" w:themeColor="text1"/>
                <w:sz w:val="28"/>
                <w:szCs w:val="28"/>
              </w:rPr>
            </w:pPr>
          </w:p>
        </w:tc>
        <w:tc>
          <w:tcPr>
            <w:tcW w:w="269" w:type="pct"/>
            <w:tcBorders>
              <w:top w:val="nil"/>
              <w:left w:val="nil"/>
              <w:bottom w:val="single" w:sz="4" w:space="0" w:color="auto"/>
              <w:right w:val="single" w:sz="4" w:space="0" w:color="auto"/>
            </w:tcBorders>
            <w:shd w:val="clear" w:color="auto" w:fill="auto"/>
            <w:noWrap/>
            <w:hideMark/>
          </w:tcPr>
          <w:p w:rsidR="00E02349" w:rsidRPr="00832B60" w:rsidRDefault="00E02349" w:rsidP="00FE2A86">
            <w:pPr>
              <w:rPr>
                <w:color w:val="000000" w:themeColor="text1"/>
                <w:sz w:val="20"/>
                <w:szCs w:val="20"/>
              </w:rPr>
            </w:pPr>
            <w:r w:rsidRPr="00832B60">
              <w:rPr>
                <w:color w:val="000000" w:themeColor="text1"/>
                <w:sz w:val="20"/>
                <w:szCs w:val="20"/>
              </w:rPr>
              <w:t>08.024</w:t>
            </w:r>
          </w:p>
          <w:p w:rsidR="00E02349" w:rsidRPr="00832B60" w:rsidRDefault="00E02349" w:rsidP="00FE2A86">
            <w:pPr>
              <w:rPr>
                <w:color w:val="000000" w:themeColor="text1"/>
                <w:sz w:val="20"/>
                <w:szCs w:val="20"/>
              </w:rPr>
            </w:pPr>
            <w:r w:rsidRPr="00832B60">
              <w:rPr>
                <w:color w:val="000000" w:themeColor="text1"/>
                <w:sz w:val="20"/>
                <w:szCs w:val="20"/>
              </w:rPr>
              <w:t>08.026</w:t>
            </w:r>
          </w:p>
        </w:tc>
      </w:tr>
      <w:tr w:rsidR="00E02349" w:rsidRPr="00832B60" w:rsidTr="001E6A74">
        <w:trPr>
          <w:trHeight w:val="528"/>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E02349" w:rsidRPr="00832B60" w:rsidRDefault="00E02349" w:rsidP="00FE2A86">
            <w:pPr>
              <w:tabs>
                <w:tab w:val="clear" w:pos="708"/>
              </w:tabs>
              <w:rPr>
                <w:color w:val="000000" w:themeColor="text1"/>
                <w:sz w:val="20"/>
                <w:szCs w:val="20"/>
              </w:rPr>
            </w:pPr>
            <w:r w:rsidRPr="00832B60">
              <w:rPr>
                <w:color w:val="000000" w:themeColor="text1"/>
                <w:sz w:val="20"/>
                <w:szCs w:val="20"/>
              </w:rPr>
              <w:t>Б1.В.04</w:t>
            </w:r>
          </w:p>
        </w:tc>
        <w:tc>
          <w:tcPr>
            <w:tcW w:w="496" w:type="pct"/>
            <w:tcBorders>
              <w:top w:val="nil"/>
              <w:left w:val="nil"/>
              <w:bottom w:val="single" w:sz="4" w:space="0" w:color="auto"/>
              <w:right w:val="single" w:sz="4" w:space="0" w:color="auto"/>
            </w:tcBorders>
            <w:shd w:val="clear" w:color="auto" w:fill="auto"/>
            <w:vAlign w:val="center"/>
            <w:hideMark/>
          </w:tcPr>
          <w:p w:rsidR="00E02349" w:rsidRPr="00832B60" w:rsidRDefault="00E02349" w:rsidP="00FE2A86">
            <w:pPr>
              <w:rPr>
                <w:color w:val="000000" w:themeColor="text1"/>
                <w:sz w:val="20"/>
                <w:szCs w:val="20"/>
              </w:rPr>
            </w:pPr>
            <w:r w:rsidRPr="00832B60">
              <w:rPr>
                <w:color w:val="000000" w:themeColor="text1"/>
                <w:sz w:val="20"/>
                <w:szCs w:val="20"/>
              </w:rPr>
              <w:t>Интернет-маркетинг</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3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4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74" w:type="pct"/>
            <w:tcBorders>
              <w:top w:val="nil"/>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0" w:type="pct"/>
            <w:tcBorders>
              <w:top w:val="nil"/>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1" w:type="pct"/>
            <w:tcBorders>
              <w:top w:val="nil"/>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1" w:type="pct"/>
            <w:tcBorders>
              <w:top w:val="nil"/>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25" w:type="pct"/>
            <w:tcBorders>
              <w:top w:val="nil"/>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1" w:type="pct"/>
            <w:tcBorders>
              <w:top w:val="nil"/>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nil"/>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6" w:type="pct"/>
            <w:tcBorders>
              <w:top w:val="nil"/>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72" w:type="pct"/>
            <w:tcBorders>
              <w:top w:val="nil"/>
              <w:left w:val="nil"/>
              <w:bottom w:val="single" w:sz="4" w:space="0" w:color="auto"/>
              <w:right w:val="single" w:sz="4" w:space="0" w:color="auto"/>
            </w:tcBorders>
            <w:shd w:val="clear" w:color="auto" w:fill="auto"/>
            <w:vAlign w:val="center"/>
          </w:tcPr>
          <w:p w:rsidR="00E02349" w:rsidRPr="00832B60" w:rsidRDefault="00E02349" w:rsidP="00FE2A86">
            <w:pPr>
              <w:jc w:val="center"/>
              <w:rPr>
                <w:rFonts w:ascii="Calibri" w:hAnsi="Calibri"/>
                <w:b/>
                <w:bCs/>
                <w:color w:val="000000" w:themeColor="text1"/>
                <w:sz w:val="28"/>
                <w:szCs w:val="28"/>
              </w:rPr>
            </w:pPr>
          </w:p>
        </w:tc>
        <w:tc>
          <w:tcPr>
            <w:tcW w:w="269" w:type="pct"/>
            <w:tcBorders>
              <w:top w:val="nil"/>
              <w:left w:val="nil"/>
              <w:bottom w:val="single" w:sz="4" w:space="0" w:color="auto"/>
              <w:right w:val="single" w:sz="4" w:space="0" w:color="auto"/>
            </w:tcBorders>
            <w:shd w:val="clear" w:color="auto" w:fill="auto"/>
            <w:noWrap/>
            <w:hideMark/>
          </w:tcPr>
          <w:p w:rsidR="00E02349" w:rsidRPr="00832B60" w:rsidRDefault="00E02349" w:rsidP="00FE2A86">
            <w:pPr>
              <w:rPr>
                <w:color w:val="000000" w:themeColor="text1"/>
                <w:sz w:val="20"/>
                <w:szCs w:val="20"/>
              </w:rPr>
            </w:pPr>
            <w:r w:rsidRPr="00832B60">
              <w:rPr>
                <w:color w:val="000000" w:themeColor="text1"/>
                <w:sz w:val="20"/>
                <w:szCs w:val="20"/>
              </w:rPr>
              <w:t>08.024</w:t>
            </w:r>
          </w:p>
          <w:p w:rsidR="00E02349" w:rsidRPr="00832B60" w:rsidRDefault="00E02349" w:rsidP="00FE2A86">
            <w:pPr>
              <w:rPr>
                <w:color w:val="000000" w:themeColor="text1"/>
                <w:sz w:val="20"/>
                <w:szCs w:val="20"/>
              </w:rPr>
            </w:pPr>
            <w:r w:rsidRPr="00832B60">
              <w:rPr>
                <w:color w:val="000000" w:themeColor="text1"/>
                <w:sz w:val="20"/>
                <w:szCs w:val="20"/>
              </w:rPr>
              <w:t>08.026</w:t>
            </w:r>
          </w:p>
        </w:tc>
      </w:tr>
      <w:tr w:rsidR="00E02349" w:rsidRPr="00832B60" w:rsidTr="001E6A74">
        <w:trPr>
          <w:trHeight w:val="264"/>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E02349" w:rsidRPr="00832B60" w:rsidRDefault="00E02349" w:rsidP="00FE2A86">
            <w:pPr>
              <w:tabs>
                <w:tab w:val="clear" w:pos="708"/>
              </w:tabs>
              <w:rPr>
                <w:color w:val="000000" w:themeColor="text1"/>
                <w:sz w:val="20"/>
                <w:szCs w:val="20"/>
              </w:rPr>
            </w:pPr>
            <w:r w:rsidRPr="00832B60">
              <w:rPr>
                <w:color w:val="000000" w:themeColor="text1"/>
                <w:sz w:val="20"/>
                <w:szCs w:val="20"/>
              </w:rPr>
              <w:t>Б1.В.05</w:t>
            </w:r>
          </w:p>
        </w:tc>
        <w:tc>
          <w:tcPr>
            <w:tcW w:w="496" w:type="pct"/>
            <w:tcBorders>
              <w:top w:val="nil"/>
              <w:left w:val="nil"/>
              <w:bottom w:val="single" w:sz="4" w:space="0" w:color="auto"/>
              <w:right w:val="single" w:sz="4" w:space="0" w:color="auto"/>
            </w:tcBorders>
            <w:shd w:val="clear" w:color="auto" w:fill="auto"/>
            <w:vAlign w:val="center"/>
            <w:hideMark/>
          </w:tcPr>
          <w:p w:rsidR="00E02349" w:rsidRPr="00832B60" w:rsidRDefault="00E02349" w:rsidP="00FE2A86">
            <w:pPr>
              <w:rPr>
                <w:color w:val="000000" w:themeColor="text1"/>
                <w:sz w:val="20"/>
                <w:szCs w:val="20"/>
              </w:rPr>
            </w:pPr>
            <w:r w:rsidRPr="00832B60">
              <w:rPr>
                <w:color w:val="000000" w:themeColor="text1"/>
                <w:sz w:val="20"/>
                <w:szCs w:val="20"/>
              </w:rPr>
              <w:t>Применение запретов и ограничений для экспортно-импортных поставок</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3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43" w:type="pct"/>
            <w:tcBorders>
              <w:top w:val="nil"/>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74" w:type="pct"/>
            <w:tcBorders>
              <w:top w:val="nil"/>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0" w:type="pct"/>
            <w:tcBorders>
              <w:top w:val="nil"/>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1" w:type="pct"/>
            <w:tcBorders>
              <w:top w:val="nil"/>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1" w:type="pct"/>
            <w:tcBorders>
              <w:top w:val="nil"/>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nil"/>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1" w:type="pct"/>
            <w:tcBorders>
              <w:top w:val="nil"/>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25" w:type="pct"/>
            <w:tcBorders>
              <w:top w:val="nil"/>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26"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272" w:type="pct"/>
            <w:tcBorders>
              <w:top w:val="nil"/>
              <w:left w:val="nil"/>
              <w:bottom w:val="single" w:sz="4" w:space="0" w:color="auto"/>
              <w:right w:val="single" w:sz="4" w:space="0" w:color="auto"/>
            </w:tcBorders>
            <w:shd w:val="clear" w:color="auto" w:fill="auto"/>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69" w:type="pct"/>
            <w:tcBorders>
              <w:top w:val="nil"/>
              <w:left w:val="nil"/>
              <w:bottom w:val="single" w:sz="4" w:space="0" w:color="auto"/>
              <w:right w:val="single" w:sz="4" w:space="0" w:color="auto"/>
            </w:tcBorders>
            <w:shd w:val="clear" w:color="auto" w:fill="auto"/>
            <w:noWrap/>
            <w:hideMark/>
          </w:tcPr>
          <w:p w:rsidR="00E02349" w:rsidRPr="00832B60" w:rsidRDefault="00E02349" w:rsidP="00FE2A86">
            <w:pPr>
              <w:rPr>
                <w:color w:val="000000" w:themeColor="text1"/>
                <w:sz w:val="20"/>
                <w:szCs w:val="20"/>
              </w:rPr>
            </w:pPr>
            <w:r w:rsidRPr="00832B60">
              <w:rPr>
                <w:color w:val="000000" w:themeColor="text1"/>
                <w:sz w:val="20"/>
                <w:szCs w:val="20"/>
              </w:rPr>
              <w:t>08.024</w:t>
            </w:r>
          </w:p>
          <w:p w:rsidR="00E02349" w:rsidRPr="00832B60" w:rsidRDefault="00E02349" w:rsidP="00FE2A86">
            <w:pPr>
              <w:rPr>
                <w:color w:val="000000" w:themeColor="text1"/>
                <w:sz w:val="20"/>
                <w:szCs w:val="20"/>
              </w:rPr>
            </w:pPr>
            <w:r w:rsidRPr="00832B60">
              <w:rPr>
                <w:color w:val="000000" w:themeColor="text1"/>
                <w:sz w:val="20"/>
                <w:szCs w:val="20"/>
              </w:rPr>
              <w:t>08.026</w:t>
            </w:r>
          </w:p>
        </w:tc>
      </w:tr>
      <w:tr w:rsidR="00E02349" w:rsidRPr="00832B60" w:rsidTr="001E6A74">
        <w:trPr>
          <w:trHeight w:val="528"/>
        </w:trPr>
        <w:tc>
          <w:tcPr>
            <w:tcW w:w="3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2349" w:rsidRPr="00832B60" w:rsidRDefault="00E02349" w:rsidP="00FE2A86">
            <w:pPr>
              <w:tabs>
                <w:tab w:val="clear" w:pos="708"/>
              </w:tabs>
              <w:rPr>
                <w:color w:val="000000" w:themeColor="text1"/>
                <w:sz w:val="20"/>
                <w:szCs w:val="20"/>
              </w:rPr>
            </w:pPr>
            <w:r w:rsidRPr="00832B60">
              <w:rPr>
                <w:color w:val="000000" w:themeColor="text1"/>
                <w:sz w:val="20"/>
                <w:szCs w:val="20"/>
              </w:rPr>
              <w:t>Б1.В.</w:t>
            </w:r>
          </w:p>
          <w:p w:rsidR="00E02349" w:rsidRPr="00832B60" w:rsidRDefault="00E02349" w:rsidP="00FE2A86">
            <w:pPr>
              <w:tabs>
                <w:tab w:val="clear" w:pos="708"/>
              </w:tabs>
              <w:rPr>
                <w:color w:val="000000" w:themeColor="text1"/>
                <w:sz w:val="20"/>
                <w:szCs w:val="20"/>
              </w:rPr>
            </w:pPr>
            <w:r w:rsidRPr="00832B60">
              <w:rPr>
                <w:color w:val="000000" w:themeColor="text1"/>
                <w:sz w:val="20"/>
                <w:szCs w:val="20"/>
              </w:rPr>
              <w:t>ДВ.01</w:t>
            </w:r>
          </w:p>
        </w:tc>
        <w:tc>
          <w:tcPr>
            <w:tcW w:w="496" w:type="pct"/>
            <w:tcBorders>
              <w:top w:val="nil"/>
              <w:left w:val="nil"/>
              <w:bottom w:val="single" w:sz="4" w:space="0" w:color="auto"/>
              <w:right w:val="single" w:sz="4" w:space="0" w:color="auto"/>
            </w:tcBorders>
            <w:shd w:val="clear" w:color="auto" w:fill="auto"/>
            <w:vAlign w:val="center"/>
            <w:hideMark/>
          </w:tcPr>
          <w:p w:rsidR="00E02349" w:rsidRPr="00832B60" w:rsidRDefault="00E02349" w:rsidP="00FE2A86">
            <w:pPr>
              <w:rPr>
                <w:color w:val="000000" w:themeColor="text1"/>
                <w:sz w:val="20"/>
                <w:szCs w:val="20"/>
              </w:rPr>
            </w:pPr>
            <w:r w:rsidRPr="00832B60">
              <w:rPr>
                <w:color w:val="000000" w:themeColor="text1"/>
                <w:sz w:val="20"/>
                <w:szCs w:val="20"/>
              </w:rPr>
              <w:t>Современное состояние и проблемы логистики распределения</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3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4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74"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180"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25"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25"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26"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272" w:type="pct"/>
            <w:tcBorders>
              <w:top w:val="nil"/>
              <w:left w:val="nil"/>
              <w:bottom w:val="single" w:sz="4" w:space="0" w:color="auto"/>
              <w:right w:val="single" w:sz="4" w:space="0" w:color="auto"/>
            </w:tcBorders>
            <w:shd w:val="clear" w:color="auto" w:fill="auto"/>
            <w:vAlign w:val="center"/>
          </w:tcPr>
          <w:p w:rsidR="00E02349" w:rsidRPr="00832B60" w:rsidRDefault="00E02349" w:rsidP="00FE2A86">
            <w:pPr>
              <w:jc w:val="center"/>
              <w:rPr>
                <w:rFonts w:ascii="Calibri" w:hAnsi="Calibri"/>
                <w:b/>
                <w:bCs/>
                <w:color w:val="000000" w:themeColor="text1"/>
                <w:sz w:val="28"/>
                <w:szCs w:val="28"/>
              </w:rPr>
            </w:pPr>
          </w:p>
        </w:tc>
        <w:tc>
          <w:tcPr>
            <w:tcW w:w="269" w:type="pct"/>
            <w:tcBorders>
              <w:top w:val="nil"/>
              <w:left w:val="nil"/>
              <w:bottom w:val="single" w:sz="4" w:space="0" w:color="auto"/>
              <w:right w:val="single" w:sz="4" w:space="0" w:color="auto"/>
            </w:tcBorders>
            <w:shd w:val="clear" w:color="auto" w:fill="auto"/>
            <w:noWrap/>
            <w:hideMark/>
          </w:tcPr>
          <w:p w:rsidR="00E02349" w:rsidRPr="00832B60" w:rsidRDefault="00E02349" w:rsidP="00FE2A86">
            <w:pPr>
              <w:rPr>
                <w:color w:val="000000" w:themeColor="text1"/>
                <w:sz w:val="20"/>
                <w:szCs w:val="20"/>
              </w:rPr>
            </w:pPr>
            <w:r w:rsidRPr="00832B60">
              <w:rPr>
                <w:color w:val="000000" w:themeColor="text1"/>
                <w:sz w:val="20"/>
                <w:szCs w:val="20"/>
              </w:rPr>
              <w:t>08.024</w:t>
            </w:r>
          </w:p>
          <w:p w:rsidR="00E02349" w:rsidRPr="00832B60" w:rsidRDefault="00E02349" w:rsidP="00FE2A86">
            <w:pPr>
              <w:rPr>
                <w:color w:val="000000" w:themeColor="text1"/>
                <w:sz w:val="20"/>
                <w:szCs w:val="20"/>
              </w:rPr>
            </w:pPr>
            <w:r w:rsidRPr="00832B60">
              <w:rPr>
                <w:color w:val="000000" w:themeColor="text1"/>
                <w:sz w:val="20"/>
                <w:szCs w:val="20"/>
              </w:rPr>
              <w:t>08.026</w:t>
            </w:r>
          </w:p>
        </w:tc>
      </w:tr>
      <w:tr w:rsidR="00E02349" w:rsidRPr="00832B60" w:rsidTr="001E6A74">
        <w:trPr>
          <w:trHeight w:val="596"/>
        </w:trPr>
        <w:tc>
          <w:tcPr>
            <w:tcW w:w="351" w:type="pct"/>
            <w:vMerge/>
            <w:tcBorders>
              <w:top w:val="nil"/>
              <w:left w:val="single" w:sz="4" w:space="0" w:color="auto"/>
              <w:bottom w:val="single" w:sz="4" w:space="0" w:color="auto"/>
              <w:right w:val="single" w:sz="4" w:space="0" w:color="auto"/>
            </w:tcBorders>
            <w:shd w:val="clear" w:color="auto" w:fill="auto"/>
            <w:vAlign w:val="center"/>
            <w:hideMark/>
          </w:tcPr>
          <w:p w:rsidR="00E02349" w:rsidRPr="00832B60" w:rsidRDefault="00E02349" w:rsidP="00FE2A86">
            <w:pPr>
              <w:tabs>
                <w:tab w:val="clear" w:pos="708"/>
              </w:tabs>
              <w:rPr>
                <w:color w:val="000000" w:themeColor="text1"/>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E02349" w:rsidRPr="00832B60" w:rsidRDefault="00E02349" w:rsidP="00FE2A86">
            <w:pPr>
              <w:rPr>
                <w:color w:val="000000" w:themeColor="text1"/>
                <w:sz w:val="20"/>
                <w:szCs w:val="20"/>
              </w:rPr>
            </w:pPr>
            <w:r w:rsidRPr="00832B60">
              <w:rPr>
                <w:color w:val="000000" w:themeColor="text1"/>
                <w:sz w:val="20"/>
                <w:szCs w:val="20"/>
              </w:rPr>
              <w:t>Каналы распределения и товародвижения</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3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4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74"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0 </w:t>
            </w:r>
          </w:p>
        </w:tc>
        <w:tc>
          <w:tcPr>
            <w:tcW w:w="180"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25"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25"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26"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272" w:type="pct"/>
            <w:tcBorders>
              <w:top w:val="nil"/>
              <w:left w:val="nil"/>
              <w:bottom w:val="single" w:sz="4" w:space="0" w:color="auto"/>
              <w:right w:val="single" w:sz="4" w:space="0" w:color="auto"/>
            </w:tcBorders>
            <w:shd w:val="clear" w:color="auto" w:fill="auto"/>
            <w:vAlign w:val="center"/>
          </w:tcPr>
          <w:p w:rsidR="00E02349" w:rsidRPr="00832B60" w:rsidRDefault="00E02349" w:rsidP="00FE2A86">
            <w:pPr>
              <w:jc w:val="center"/>
              <w:rPr>
                <w:rFonts w:ascii="Calibri" w:hAnsi="Calibri"/>
                <w:b/>
                <w:bCs/>
                <w:color w:val="000000" w:themeColor="text1"/>
                <w:sz w:val="28"/>
                <w:szCs w:val="28"/>
              </w:rPr>
            </w:pPr>
          </w:p>
        </w:tc>
        <w:tc>
          <w:tcPr>
            <w:tcW w:w="269" w:type="pct"/>
            <w:tcBorders>
              <w:top w:val="nil"/>
              <w:left w:val="nil"/>
              <w:bottom w:val="single" w:sz="4" w:space="0" w:color="auto"/>
              <w:right w:val="single" w:sz="4" w:space="0" w:color="auto"/>
            </w:tcBorders>
            <w:shd w:val="clear" w:color="auto" w:fill="auto"/>
            <w:noWrap/>
            <w:hideMark/>
          </w:tcPr>
          <w:p w:rsidR="00E02349" w:rsidRPr="00832B60" w:rsidRDefault="00E02349" w:rsidP="00FE2A86">
            <w:pPr>
              <w:rPr>
                <w:color w:val="000000" w:themeColor="text1"/>
                <w:sz w:val="20"/>
                <w:szCs w:val="20"/>
              </w:rPr>
            </w:pPr>
            <w:r w:rsidRPr="00832B60">
              <w:rPr>
                <w:color w:val="000000" w:themeColor="text1"/>
                <w:sz w:val="20"/>
                <w:szCs w:val="20"/>
              </w:rPr>
              <w:t>08.024</w:t>
            </w:r>
          </w:p>
          <w:p w:rsidR="00E02349" w:rsidRPr="00832B60" w:rsidRDefault="00E02349" w:rsidP="00FE2A86">
            <w:pPr>
              <w:rPr>
                <w:color w:val="000000" w:themeColor="text1"/>
                <w:sz w:val="20"/>
                <w:szCs w:val="20"/>
              </w:rPr>
            </w:pPr>
            <w:r w:rsidRPr="00832B60">
              <w:rPr>
                <w:color w:val="000000" w:themeColor="text1"/>
                <w:sz w:val="20"/>
                <w:szCs w:val="20"/>
              </w:rPr>
              <w:t>08.026</w:t>
            </w:r>
          </w:p>
        </w:tc>
      </w:tr>
      <w:tr w:rsidR="00E02349" w:rsidRPr="00832B60" w:rsidTr="001E6A74">
        <w:trPr>
          <w:trHeight w:val="792"/>
        </w:trPr>
        <w:tc>
          <w:tcPr>
            <w:tcW w:w="3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2349" w:rsidRPr="00832B60" w:rsidRDefault="00E02349" w:rsidP="00FE2A86">
            <w:pPr>
              <w:tabs>
                <w:tab w:val="clear" w:pos="708"/>
              </w:tabs>
              <w:rPr>
                <w:color w:val="000000" w:themeColor="text1"/>
                <w:sz w:val="20"/>
                <w:szCs w:val="20"/>
              </w:rPr>
            </w:pPr>
            <w:r w:rsidRPr="00832B60">
              <w:rPr>
                <w:color w:val="000000" w:themeColor="text1"/>
                <w:sz w:val="20"/>
                <w:szCs w:val="20"/>
              </w:rPr>
              <w:t>Б1.В.</w:t>
            </w:r>
          </w:p>
          <w:p w:rsidR="00E02349" w:rsidRPr="00832B60" w:rsidRDefault="00E02349" w:rsidP="00FE2A86">
            <w:pPr>
              <w:tabs>
                <w:tab w:val="clear" w:pos="708"/>
              </w:tabs>
              <w:rPr>
                <w:color w:val="000000" w:themeColor="text1"/>
                <w:sz w:val="20"/>
                <w:szCs w:val="20"/>
              </w:rPr>
            </w:pPr>
            <w:r w:rsidRPr="00832B60">
              <w:rPr>
                <w:color w:val="000000" w:themeColor="text1"/>
                <w:sz w:val="20"/>
                <w:szCs w:val="20"/>
              </w:rPr>
              <w:t>ДВ.02</w:t>
            </w:r>
          </w:p>
        </w:tc>
        <w:tc>
          <w:tcPr>
            <w:tcW w:w="496" w:type="pct"/>
            <w:tcBorders>
              <w:top w:val="nil"/>
              <w:left w:val="nil"/>
              <w:bottom w:val="single" w:sz="4" w:space="0" w:color="auto"/>
              <w:right w:val="single" w:sz="4" w:space="0" w:color="auto"/>
            </w:tcBorders>
            <w:shd w:val="clear" w:color="auto" w:fill="auto"/>
            <w:vAlign w:val="center"/>
            <w:hideMark/>
          </w:tcPr>
          <w:p w:rsidR="00E02349" w:rsidRPr="00832B60" w:rsidRDefault="00E02349" w:rsidP="00FE2A86">
            <w:pPr>
              <w:rPr>
                <w:color w:val="000000" w:themeColor="text1"/>
                <w:sz w:val="20"/>
                <w:szCs w:val="20"/>
              </w:rPr>
            </w:pPr>
            <w:r w:rsidRPr="00832B60">
              <w:rPr>
                <w:color w:val="000000" w:themeColor="text1"/>
                <w:sz w:val="20"/>
                <w:szCs w:val="20"/>
              </w:rPr>
              <w:t>Современные системы складирования и переработки грузов</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3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8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74"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80"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p w:rsidR="00E02349" w:rsidRPr="00832B60" w:rsidRDefault="00E02349" w:rsidP="00FE2A86">
            <w:pPr>
              <w:jc w:val="center"/>
              <w:rPr>
                <w:rFonts w:ascii="Calibri" w:hAnsi="Calibri"/>
                <w:b/>
                <w:bCs/>
                <w:color w:val="000000" w:themeColor="text1"/>
                <w:sz w:val="28"/>
                <w:szCs w:val="28"/>
              </w:rPr>
            </w:pPr>
          </w:p>
        </w:tc>
        <w:tc>
          <w:tcPr>
            <w:tcW w:w="181"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1"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225"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81"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225"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226"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272" w:type="pct"/>
            <w:tcBorders>
              <w:top w:val="nil"/>
              <w:left w:val="nil"/>
              <w:bottom w:val="single" w:sz="4" w:space="0" w:color="auto"/>
              <w:right w:val="single" w:sz="4" w:space="0" w:color="auto"/>
            </w:tcBorders>
            <w:shd w:val="clear" w:color="auto" w:fill="auto"/>
            <w:vAlign w:val="center"/>
          </w:tcPr>
          <w:p w:rsidR="00E02349" w:rsidRPr="00832B60" w:rsidRDefault="00E02349" w:rsidP="00FE2A86">
            <w:pPr>
              <w:jc w:val="center"/>
              <w:rPr>
                <w:rFonts w:ascii="Calibri" w:hAnsi="Calibri"/>
                <w:b/>
                <w:bCs/>
                <w:color w:val="000000" w:themeColor="text1"/>
                <w:sz w:val="28"/>
                <w:szCs w:val="28"/>
              </w:rPr>
            </w:pPr>
          </w:p>
        </w:tc>
        <w:tc>
          <w:tcPr>
            <w:tcW w:w="269" w:type="pct"/>
            <w:tcBorders>
              <w:top w:val="nil"/>
              <w:left w:val="nil"/>
              <w:bottom w:val="single" w:sz="4" w:space="0" w:color="auto"/>
              <w:right w:val="single" w:sz="4" w:space="0" w:color="auto"/>
            </w:tcBorders>
            <w:shd w:val="clear" w:color="auto" w:fill="auto"/>
            <w:noWrap/>
            <w:hideMark/>
          </w:tcPr>
          <w:p w:rsidR="00E02349" w:rsidRPr="00832B60" w:rsidRDefault="00E02349" w:rsidP="00FE2A86">
            <w:pPr>
              <w:rPr>
                <w:color w:val="000000" w:themeColor="text1"/>
                <w:sz w:val="20"/>
                <w:szCs w:val="20"/>
              </w:rPr>
            </w:pPr>
            <w:r w:rsidRPr="00832B60">
              <w:rPr>
                <w:color w:val="000000" w:themeColor="text1"/>
                <w:sz w:val="20"/>
                <w:szCs w:val="20"/>
              </w:rPr>
              <w:t>08.024</w:t>
            </w:r>
          </w:p>
          <w:p w:rsidR="00E02349" w:rsidRPr="00832B60" w:rsidRDefault="00E02349" w:rsidP="00FE2A86">
            <w:pPr>
              <w:rPr>
                <w:color w:val="000000" w:themeColor="text1"/>
                <w:sz w:val="20"/>
                <w:szCs w:val="20"/>
              </w:rPr>
            </w:pPr>
            <w:r w:rsidRPr="00832B60">
              <w:rPr>
                <w:color w:val="000000" w:themeColor="text1"/>
                <w:sz w:val="20"/>
                <w:szCs w:val="20"/>
              </w:rPr>
              <w:t>08.026</w:t>
            </w:r>
          </w:p>
        </w:tc>
      </w:tr>
      <w:tr w:rsidR="00E02349" w:rsidRPr="00832B60" w:rsidTr="001E6A74">
        <w:trPr>
          <w:trHeight w:val="730"/>
        </w:trPr>
        <w:tc>
          <w:tcPr>
            <w:tcW w:w="351" w:type="pct"/>
            <w:vMerge/>
            <w:tcBorders>
              <w:top w:val="nil"/>
              <w:left w:val="single" w:sz="4" w:space="0" w:color="auto"/>
              <w:bottom w:val="single" w:sz="4" w:space="0" w:color="auto"/>
              <w:right w:val="single" w:sz="4" w:space="0" w:color="auto"/>
            </w:tcBorders>
            <w:shd w:val="clear" w:color="auto" w:fill="auto"/>
            <w:vAlign w:val="center"/>
            <w:hideMark/>
          </w:tcPr>
          <w:p w:rsidR="00E02349" w:rsidRPr="00832B60" w:rsidRDefault="00E02349" w:rsidP="00FE2A86">
            <w:pPr>
              <w:tabs>
                <w:tab w:val="clear" w:pos="708"/>
              </w:tabs>
              <w:rPr>
                <w:color w:val="000000" w:themeColor="text1"/>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E02349" w:rsidRPr="00832B60" w:rsidRDefault="00E02349" w:rsidP="00FE2A86">
            <w:pPr>
              <w:rPr>
                <w:color w:val="000000" w:themeColor="text1"/>
                <w:sz w:val="20"/>
                <w:szCs w:val="20"/>
              </w:rPr>
            </w:pPr>
            <w:r w:rsidRPr="00832B60">
              <w:rPr>
                <w:color w:val="000000" w:themeColor="text1"/>
                <w:sz w:val="20"/>
                <w:szCs w:val="20"/>
              </w:rPr>
              <w:t>Управление запасами в логистике</w:t>
            </w: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3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8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3"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74"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80"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p w:rsidR="00E02349" w:rsidRPr="00832B60" w:rsidRDefault="00E02349" w:rsidP="00FE2A86">
            <w:pPr>
              <w:jc w:val="center"/>
              <w:rPr>
                <w:rFonts w:ascii="Calibri" w:hAnsi="Calibri"/>
                <w:b/>
                <w:bCs/>
                <w:color w:val="000000" w:themeColor="text1"/>
                <w:sz w:val="28"/>
                <w:szCs w:val="28"/>
              </w:rPr>
            </w:pPr>
          </w:p>
        </w:tc>
        <w:tc>
          <w:tcPr>
            <w:tcW w:w="181"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1"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225"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181"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225"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226" w:type="pct"/>
            <w:tcBorders>
              <w:top w:val="nil"/>
              <w:left w:val="nil"/>
              <w:bottom w:val="single" w:sz="4" w:space="0" w:color="auto"/>
              <w:right w:val="single" w:sz="4" w:space="0" w:color="auto"/>
            </w:tcBorders>
            <w:shd w:val="clear" w:color="auto" w:fill="auto"/>
            <w:noWrap/>
            <w:vAlign w:val="center"/>
            <w:hideMark/>
          </w:tcPr>
          <w:p w:rsidR="00E02349" w:rsidRPr="00832B60" w:rsidRDefault="00E02349" w:rsidP="00FE2A86">
            <w:pPr>
              <w:jc w:val="center"/>
              <w:rPr>
                <w:rFonts w:ascii="Calibri" w:hAnsi="Calibri"/>
                <w:b/>
                <w:bCs/>
                <w:color w:val="000000" w:themeColor="text1"/>
                <w:sz w:val="28"/>
                <w:szCs w:val="28"/>
              </w:rPr>
            </w:pPr>
          </w:p>
        </w:tc>
        <w:tc>
          <w:tcPr>
            <w:tcW w:w="272" w:type="pct"/>
            <w:tcBorders>
              <w:top w:val="nil"/>
              <w:left w:val="nil"/>
              <w:bottom w:val="single" w:sz="4" w:space="0" w:color="auto"/>
              <w:right w:val="single" w:sz="4" w:space="0" w:color="auto"/>
            </w:tcBorders>
            <w:shd w:val="clear" w:color="auto" w:fill="auto"/>
            <w:vAlign w:val="center"/>
          </w:tcPr>
          <w:p w:rsidR="00E02349" w:rsidRPr="00832B60" w:rsidRDefault="00E02349" w:rsidP="00FE2A86">
            <w:pPr>
              <w:jc w:val="center"/>
              <w:rPr>
                <w:rFonts w:ascii="Calibri" w:hAnsi="Calibri"/>
                <w:b/>
                <w:bCs/>
                <w:color w:val="000000" w:themeColor="text1"/>
                <w:sz w:val="28"/>
                <w:szCs w:val="28"/>
              </w:rPr>
            </w:pPr>
          </w:p>
        </w:tc>
        <w:tc>
          <w:tcPr>
            <w:tcW w:w="269" w:type="pct"/>
            <w:tcBorders>
              <w:top w:val="nil"/>
              <w:left w:val="nil"/>
              <w:bottom w:val="single" w:sz="4" w:space="0" w:color="auto"/>
              <w:right w:val="single" w:sz="4" w:space="0" w:color="auto"/>
            </w:tcBorders>
            <w:shd w:val="clear" w:color="auto" w:fill="auto"/>
            <w:noWrap/>
            <w:hideMark/>
          </w:tcPr>
          <w:p w:rsidR="00E02349" w:rsidRPr="00832B60" w:rsidRDefault="00E02349" w:rsidP="00FE2A86">
            <w:pPr>
              <w:rPr>
                <w:color w:val="000000" w:themeColor="text1"/>
                <w:sz w:val="20"/>
                <w:szCs w:val="20"/>
              </w:rPr>
            </w:pPr>
            <w:r w:rsidRPr="00832B60">
              <w:rPr>
                <w:color w:val="000000" w:themeColor="text1"/>
                <w:sz w:val="20"/>
                <w:szCs w:val="20"/>
              </w:rPr>
              <w:t>08.024</w:t>
            </w:r>
          </w:p>
          <w:p w:rsidR="00E02349" w:rsidRPr="00832B60" w:rsidRDefault="00E02349" w:rsidP="00FE2A86">
            <w:pPr>
              <w:rPr>
                <w:color w:val="000000" w:themeColor="text1"/>
                <w:sz w:val="20"/>
                <w:szCs w:val="20"/>
              </w:rPr>
            </w:pPr>
            <w:r w:rsidRPr="00832B60">
              <w:rPr>
                <w:color w:val="000000" w:themeColor="text1"/>
                <w:sz w:val="20"/>
                <w:szCs w:val="20"/>
              </w:rPr>
              <w:t>08.026</w:t>
            </w:r>
          </w:p>
        </w:tc>
      </w:tr>
      <w:tr w:rsidR="00E02349" w:rsidRPr="00832B60" w:rsidTr="001E6A74">
        <w:trPr>
          <w:trHeight w:val="415"/>
        </w:trPr>
        <w:tc>
          <w:tcPr>
            <w:tcW w:w="351" w:type="pct"/>
            <w:vMerge w:val="restart"/>
            <w:tcBorders>
              <w:top w:val="single" w:sz="4" w:space="0" w:color="auto"/>
              <w:left w:val="single" w:sz="4" w:space="0" w:color="auto"/>
              <w:right w:val="single" w:sz="4" w:space="0" w:color="auto"/>
            </w:tcBorders>
            <w:shd w:val="clear" w:color="auto" w:fill="auto"/>
            <w:vAlign w:val="center"/>
          </w:tcPr>
          <w:p w:rsidR="00E02349" w:rsidRPr="00832B60" w:rsidRDefault="00E02349" w:rsidP="00FE2A86">
            <w:pPr>
              <w:tabs>
                <w:tab w:val="clear" w:pos="708"/>
              </w:tabs>
              <w:rPr>
                <w:color w:val="000000" w:themeColor="text1"/>
                <w:sz w:val="20"/>
                <w:szCs w:val="20"/>
              </w:rPr>
            </w:pPr>
            <w:r w:rsidRPr="00832B60">
              <w:rPr>
                <w:color w:val="000000" w:themeColor="text1"/>
                <w:sz w:val="20"/>
                <w:szCs w:val="20"/>
              </w:rPr>
              <w:t>Б1.В.</w:t>
            </w:r>
          </w:p>
          <w:p w:rsidR="00E02349" w:rsidRPr="00832B60" w:rsidRDefault="00E02349" w:rsidP="00FE2A86">
            <w:pPr>
              <w:tabs>
                <w:tab w:val="clear" w:pos="708"/>
              </w:tabs>
              <w:rPr>
                <w:color w:val="000000" w:themeColor="text1"/>
                <w:sz w:val="20"/>
                <w:szCs w:val="20"/>
              </w:rPr>
            </w:pPr>
            <w:r w:rsidRPr="00832B60">
              <w:rPr>
                <w:color w:val="000000" w:themeColor="text1"/>
                <w:sz w:val="20"/>
                <w:szCs w:val="20"/>
              </w:rPr>
              <w:t>ДВ.03</w:t>
            </w:r>
          </w:p>
        </w:tc>
        <w:tc>
          <w:tcPr>
            <w:tcW w:w="496" w:type="pct"/>
            <w:tcBorders>
              <w:top w:val="single" w:sz="4" w:space="0" w:color="auto"/>
              <w:left w:val="nil"/>
              <w:bottom w:val="single" w:sz="4" w:space="0" w:color="auto"/>
              <w:right w:val="single" w:sz="4" w:space="0" w:color="auto"/>
            </w:tcBorders>
            <w:shd w:val="clear" w:color="auto" w:fill="auto"/>
            <w:vAlign w:val="center"/>
          </w:tcPr>
          <w:p w:rsidR="00E02349" w:rsidRPr="00832B60" w:rsidRDefault="00E02349" w:rsidP="00FE2A86">
            <w:pPr>
              <w:rPr>
                <w:color w:val="000000" w:themeColor="text1"/>
                <w:sz w:val="20"/>
                <w:szCs w:val="20"/>
              </w:rPr>
            </w:pPr>
            <w:r w:rsidRPr="00832B60">
              <w:rPr>
                <w:color w:val="000000" w:themeColor="text1"/>
                <w:sz w:val="20"/>
                <w:szCs w:val="20"/>
              </w:rPr>
              <w:t>Логистический менеджмент в управлении закупками</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3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0"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p w:rsidR="00E02349" w:rsidRPr="00832B60" w:rsidRDefault="00E02349" w:rsidP="00FE2A8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p w:rsidR="00E02349" w:rsidRPr="00832B60" w:rsidRDefault="00E02349" w:rsidP="00FE2A8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E02349" w:rsidRPr="00832B60" w:rsidRDefault="00E02349" w:rsidP="00FE2A86">
            <w:pPr>
              <w:jc w:val="center"/>
              <w:rPr>
                <w:rFonts w:ascii="Calibri" w:hAnsi="Calibri"/>
                <w:b/>
                <w:bCs/>
                <w:color w:val="000000" w:themeColor="text1"/>
                <w:sz w:val="28"/>
                <w:szCs w:val="28"/>
              </w:rPr>
            </w:pPr>
          </w:p>
        </w:tc>
        <w:tc>
          <w:tcPr>
            <w:tcW w:w="269" w:type="pct"/>
            <w:tcBorders>
              <w:top w:val="single" w:sz="4" w:space="0" w:color="auto"/>
              <w:left w:val="nil"/>
              <w:bottom w:val="single" w:sz="4" w:space="0" w:color="auto"/>
              <w:right w:val="single" w:sz="4" w:space="0" w:color="auto"/>
            </w:tcBorders>
            <w:shd w:val="clear" w:color="auto" w:fill="auto"/>
            <w:noWrap/>
          </w:tcPr>
          <w:p w:rsidR="00E02349" w:rsidRPr="00832B60" w:rsidRDefault="00E02349" w:rsidP="00FE2A86">
            <w:pPr>
              <w:rPr>
                <w:color w:val="000000" w:themeColor="text1"/>
                <w:sz w:val="20"/>
                <w:szCs w:val="20"/>
              </w:rPr>
            </w:pPr>
            <w:r w:rsidRPr="00832B60">
              <w:rPr>
                <w:color w:val="000000" w:themeColor="text1"/>
                <w:sz w:val="20"/>
                <w:szCs w:val="20"/>
              </w:rPr>
              <w:t>08.024</w:t>
            </w:r>
          </w:p>
          <w:p w:rsidR="00E02349" w:rsidRPr="00832B60" w:rsidRDefault="00E02349" w:rsidP="00FE2A86">
            <w:pPr>
              <w:rPr>
                <w:color w:val="000000" w:themeColor="text1"/>
                <w:sz w:val="20"/>
                <w:szCs w:val="20"/>
              </w:rPr>
            </w:pPr>
            <w:r w:rsidRPr="00832B60">
              <w:rPr>
                <w:color w:val="000000" w:themeColor="text1"/>
                <w:sz w:val="20"/>
                <w:szCs w:val="20"/>
              </w:rPr>
              <w:t>08.026</w:t>
            </w:r>
          </w:p>
        </w:tc>
      </w:tr>
      <w:tr w:rsidR="00E02349" w:rsidRPr="00832B60" w:rsidTr="001E6A74">
        <w:trPr>
          <w:trHeight w:val="285"/>
        </w:trPr>
        <w:tc>
          <w:tcPr>
            <w:tcW w:w="351" w:type="pct"/>
            <w:vMerge/>
            <w:tcBorders>
              <w:left w:val="single" w:sz="4" w:space="0" w:color="auto"/>
              <w:bottom w:val="single" w:sz="4" w:space="0" w:color="auto"/>
              <w:right w:val="single" w:sz="4" w:space="0" w:color="auto"/>
            </w:tcBorders>
            <w:shd w:val="clear" w:color="auto" w:fill="auto"/>
            <w:vAlign w:val="center"/>
          </w:tcPr>
          <w:p w:rsidR="00E02349" w:rsidRPr="00832B60" w:rsidRDefault="00E02349" w:rsidP="00FE2A86">
            <w:pPr>
              <w:tabs>
                <w:tab w:val="clear" w:pos="708"/>
              </w:tabs>
              <w:rPr>
                <w:color w:val="000000" w:themeColor="text1"/>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E02349" w:rsidRPr="00832B60" w:rsidRDefault="00E02349" w:rsidP="00FE2A86">
            <w:pPr>
              <w:rPr>
                <w:color w:val="000000" w:themeColor="text1"/>
                <w:sz w:val="20"/>
                <w:szCs w:val="20"/>
              </w:rPr>
            </w:pPr>
            <w:r w:rsidRPr="00832B60">
              <w:rPr>
                <w:color w:val="000000" w:themeColor="text1"/>
                <w:sz w:val="20"/>
                <w:szCs w:val="20"/>
              </w:rPr>
              <w:t>Управление закупками в цепи поставок</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3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0"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p w:rsidR="00E02349" w:rsidRPr="00832B60" w:rsidRDefault="00E02349" w:rsidP="00FE2A8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p w:rsidR="00E02349" w:rsidRPr="00832B60" w:rsidRDefault="00E02349" w:rsidP="00FE2A8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E02349" w:rsidRPr="00832B60" w:rsidRDefault="00E02349" w:rsidP="00FE2A86">
            <w:pPr>
              <w:jc w:val="center"/>
              <w:rPr>
                <w:rFonts w:ascii="Calibri" w:hAnsi="Calibri"/>
                <w:b/>
                <w:bCs/>
                <w:color w:val="000000" w:themeColor="text1"/>
                <w:sz w:val="28"/>
                <w:szCs w:val="28"/>
              </w:rPr>
            </w:pPr>
          </w:p>
        </w:tc>
        <w:tc>
          <w:tcPr>
            <w:tcW w:w="269" w:type="pct"/>
            <w:tcBorders>
              <w:top w:val="single" w:sz="4" w:space="0" w:color="auto"/>
              <w:left w:val="nil"/>
              <w:bottom w:val="single" w:sz="4" w:space="0" w:color="auto"/>
              <w:right w:val="single" w:sz="4" w:space="0" w:color="auto"/>
            </w:tcBorders>
            <w:shd w:val="clear" w:color="auto" w:fill="auto"/>
            <w:noWrap/>
          </w:tcPr>
          <w:p w:rsidR="00E02349" w:rsidRPr="00832B60" w:rsidRDefault="00E02349" w:rsidP="00FE2A86">
            <w:pPr>
              <w:rPr>
                <w:color w:val="000000" w:themeColor="text1"/>
                <w:sz w:val="20"/>
                <w:szCs w:val="20"/>
              </w:rPr>
            </w:pPr>
            <w:r w:rsidRPr="00832B60">
              <w:rPr>
                <w:color w:val="000000" w:themeColor="text1"/>
                <w:sz w:val="20"/>
                <w:szCs w:val="20"/>
              </w:rPr>
              <w:t>08.024</w:t>
            </w:r>
          </w:p>
          <w:p w:rsidR="00E02349" w:rsidRPr="00832B60" w:rsidRDefault="00E02349" w:rsidP="00FE2A86">
            <w:pPr>
              <w:rPr>
                <w:color w:val="000000" w:themeColor="text1"/>
                <w:sz w:val="20"/>
                <w:szCs w:val="20"/>
              </w:rPr>
            </w:pPr>
            <w:r w:rsidRPr="00832B60">
              <w:rPr>
                <w:color w:val="000000" w:themeColor="text1"/>
                <w:sz w:val="20"/>
                <w:szCs w:val="20"/>
              </w:rPr>
              <w:t>08.026</w:t>
            </w:r>
          </w:p>
        </w:tc>
      </w:tr>
      <w:tr w:rsidR="00E02349" w:rsidRPr="00832B60" w:rsidTr="001E6A74">
        <w:trPr>
          <w:trHeight w:val="426"/>
        </w:trPr>
        <w:tc>
          <w:tcPr>
            <w:tcW w:w="351" w:type="pct"/>
            <w:vMerge w:val="restart"/>
            <w:tcBorders>
              <w:top w:val="single" w:sz="4" w:space="0" w:color="auto"/>
              <w:left w:val="single" w:sz="4" w:space="0" w:color="auto"/>
              <w:right w:val="single" w:sz="4" w:space="0" w:color="auto"/>
            </w:tcBorders>
            <w:shd w:val="clear" w:color="auto" w:fill="auto"/>
            <w:vAlign w:val="center"/>
          </w:tcPr>
          <w:p w:rsidR="00E02349" w:rsidRPr="00832B60" w:rsidRDefault="00E02349" w:rsidP="00FE2A86">
            <w:pPr>
              <w:tabs>
                <w:tab w:val="clear" w:pos="708"/>
              </w:tabs>
              <w:rPr>
                <w:color w:val="000000" w:themeColor="text1"/>
                <w:sz w:val="20"/>
                <w:szCs w:val="20"/>
              </w:rPr>
            </w:pPr>
            <w:r w:rsidRPr="00832B60">
              <w:rPr>
                <w:color w:val="000000" w:themeColor="text1"/>
                <w:sz w:val="20"/>
                <w:szCs w:val="20"/>
              </w:rPr>
              <w:t>Б1.В.</w:t>
            </w:r>
          </w:p>
          <w:p w:rsidR="00E02349" w:rsidRPr="00832B60" w:rsidRDefault="00E02349" w:rsidP="00FE2A86">
            <w:pPr>
              <w:tabs>
                <w:tab w:val="clear" w:pos="708"/>
              </w:tabs>
              <w:rPr>
                <w:color w:val="000000" w:themeColor="text1"/>
                <w:sz w:val="20"/>
                <w:szCs w:val="20"/>
              </w:rPr>
            </w:pPr>
            <w:r w:rsidRPr="00832B60">
              <w:rPr>
                <w:color w:val="000000" w:themeColor="text1"/>
                <w:sz w:val="20"/>
                <w:szCs w:val="20"/>
              </w:rPr>
              <w:t>ДВ.04</w:t>
            </w:r>
          </w:p>
        </w:tc>
        <w:tc>
          <w:tcPr>
            <w:tcW w:w="496" w:type="pct"/>
            <w:tcBorders>
              <w:top w:val="single" w:sz="4" w:space="0" w:color="auto"/>
              <w:left w:val="nil"/>
              <w:bottom w:val="single" w:sz="4" w:space="0" w:color="auto"/>
              <w:right w:val="single" w:sz="4" w:space="0" w:color="auto"/>
            </w:tcBorders>
            <w:shd w:val="clear" w:color="auto" w:fill="auto"/>
            <w:vAlign w:val="center"/>
          </w:tcPr>
          <w:p w:rsidR="00E02349" w:rsidRPr="00832B60" w:rsidRDefault="00E02349" w:rsidP="00FE2A86">
            <w:pPr>
              <w:rPr>
                <w:color w:val="000000" w:themeColor="text1"/>
                <w:sz w:val="20"/>
                <w:szCs w:val="20"/>
              </w:rPr>
            </w:pPr>
            <w:r w:rsidRPr="00832B60">
              <w:rPr>
                <w:color w:val="000000" w:themeColor="text1"/>
                <w:sz w:val="20"/>
                <w:szCs w:val="20"/>
              </w:rPr>
              <w:t>Внешнеэкономическая деятельность предприятий</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3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0"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p w:rsidR="00E02349" w:rsidRPr="00832B60" w:rsidRDefault="00E02349" w:rsidP="00FE2A86">
            <w:pPr>
              <w:jc w:val="center"/>
              <w:rPr>
                <w:rFonts w:ascii="Calibri" w:hAnsi="Calibri"/>
                <w:b/>
                <w:bCs/>
                <w:color w:val="000000" w:themeColor="text1"/>
                <w:sz w:val="28"/>
                <w:szCs w:val="28"/>
              </w:rPr>
            </w:pPr>
          </w:p>
          <w:p w:rsidR="00E02349" w:rsidRPr="00832B60" w:rsidRDefault="00E02349" w:rsidP="00FE2A8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E02349" w:rsidRPr="00832B60" w:rsidRDefault="00E02349" w:rsidP="00FE2A86">
            <w:pPr>
              <w:jc w:val="center"/>
              <w:rPr>
                <w:rFonts w:ascii="Calibri" w:hAnsi="Calibri"/>
                <w:b/>
                <w:bCs/>
                <w:color w:val="000000" w:themeColor="text1"/>
                <w:sz w:val="28"/>
                <w:szCs w:val="28"/>
              </w:rPr>
            </w:pPr>
          </w:p>
        </w:tc>
        <w:tc>
          <w:tcPr>
            <w:tcW w:w="269" w:type="pct"/>
            <w:tcBorders>
              <w:top w:val="single" w:sz="4" w:space="0" w:color="auto"/>
              <w:left w:val="nil"/>
              <w:bottom w:val="single" w:sz="4" w:space="0" w:color="auto"/>
              <w:right w:val="single" w:sz="4" w:space="0" w:color="auto"/>
            </w:tcBorders>
            <w:shd w:val="clear" w:color="auto" w:fill="auto"/>
            <w:noWrap/>
          </w:tcPr>
          <w:p w:rsidR="00E02349" w:rsidRPr="00832B60" w:rsidRDefault="00E02349" w:rsidP="00FE2A86">
            <w:pPr>
              <w:rPr>
                <w:color w:val="000000" w:themeColor="text1"/>
                <w:sz w:val="20"/>
                <w:szCs w:val="20"/>
              </w:rPr>
            </w:pPr>
            <w:r w:rsidRPr="00832B60">
              <w:rPr>
                <w:color w:val="000000" w:themeColor="text1"/>
                <w:sz w:val="20"/>
                <w:szCs w:val="20"/>
              </w:rPr>
              <w:t>08.024</w:t>
            </w:r>
          </w:p>
          <w:p w:rsidR="00E02349" w:rsidRPr="00832B60" w:rsidRDefault="00E02349" w:rsidP="00FE2A86">
            <w:pPr>
              <w:rPr>
                <w:color w:val="000000" w:themeColor="text1"/>
                <w:sz w:val="20"/>
                <w:szCs w:val="20"/>
              </w:rPr>
            </w:pPr>
            <w:r w:rsidRPr="00832B60">
              <w:rPr>
                <w:color w:val="000000" w:themeColor="text1"/>
                <w:sz w:val="20"/>
                <w:szCs w:val="20"/>
              </w:rPr>
              <w:t>08.026</w:t>
            </w:r>
          </w:p>
        </w:tc>
      </w:tr>
      <w:tr w:rsidR="00E02349" w:rsidRPr="00832B60" w:rsidTr="001E6A74">
        <w:trPr>
          <w:trHeight w:val="285"/>
        </w:trPr>
        <w:tc>
          <w:tcPr>
            <w:tcW w:w="351" w:type="pct"/>
            <w:vMerge/>
            <w:tcBorders>
              <w:left w:val="single" w:sz="4" w:space="0" w:color="auto"/>
              <w:bottom w:val="single" w:sz="4" w:space="0" w:color="auto"/>
              <w:right w:val="single" w:sz="4" w:space="0" w:color="auto"/>
            </w:tcBorders>
            <w:shd w:val="clear" w:color="auto" w:fill="auto"/>
            <w:vAlign w:val="center"/>
          </w:tcPr>
          <w:p w:rsidR="00E02349" w:rsidRPr="00832B60" w:rsidRDefault="00E02349" w:rsidP="00FE2A86">
            <w:pPr>
              <w:tabs>
                <w:tab w:val="clear" w:pos="708"/>
              </w:tabs>
              <w:rPr>
                <w:color w:val="000000" w:themeColor="text1"/>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E02349" w:rsidRPr="00832B60" w:rsidRDefault="00E02349" w:rsidP="00FE2A86">
            <w:pPr>
              <w:rPr>
                <w:color w:val="000000" w:themeColor="text1"/>
                <w:sz w:val="20"/>
                <w:szCs w:val="20"/>
              </w:rPr>
            </w:pPr>
            <w:r w:rsidRPr="00832B60">
              <w:rPr>
                <w:color w:val="000000" w:themeColor="text1"/>
                <w:sz w:val="20"/>
                <w:szCs w:val="20"/>
              </w:rPr>
              <w:t>Таможенное регулирование и таможенное дело</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3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0"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p w:rsidR="00E02349" w:rsidRPr="00832B60" w:rsidRDefault="00E02349" w:rsidP="00FE2A86">
            <w:pPr>
              <w:jc w:val="center"/>
              <w:rPr>
                <w:rFonts w:ascii="Calibri" w:hAnsi="Calibri"/>
                <w:b/>
                <w:bCs/>
                <w:color w:val="000000" w:themeColor="text1"/>
                <w:sz w:val="28"/>
                <w:szCs w:val="28"/>
              </w:rPr>
            </w:pPr>
          </w:p>
          <w:p w:rsidR="00E02349" w:rsidRPr="00832B60" w:rsidRDefault="00E02349" w:rsidP="00FE2A8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E02349" w:rsidRPr="00832B60" w:rsidRDefault="00E02349" w:rsidP="00FE2A86">
            <w:pPr>
              <w:jc w:val="center"/>
              <w:rPr>
                <w:rFonts w:ascii="Calibri" w:hAnsi="Calibri"/>
                <w:b/>
                <w:bCs/>
                <w:color w:val="000000" w:themeColor="text1"/>
                <w:sz w:val="28"/>
                <w:szCs w:val="28"/>
              </w:rPr>
            </w:pPr>
          </w:p>
        </w:tc>
        <w:tc>
          <w:tcPr>
            <w:tcW w:w="269" w:type="pct"/>
            <w:tcBorders>
              <w:top w:val="single" w:sz="4" w:space="0" w:color="auto"/>
              <w:left w:val="nil"/>
              <w:bottom w:val="single" w:sz="4" w:space="0" w:color="auto"/>
              <w:right w:val="single" w:sz="4" w:space="0" w:color="auto"/>
            </w:tcBorders>
            <w:shd w:val="clear" w:color="auto" w:fill="auto"/>
            <w:noWrap/>
          </w:tcPr>
          <w:p w:rsidR="00E02349" w:rsidRPr="00832B60" w:rsidRDefault="00E02349" w:rsidP="00FE2A86">
            <w:pPr>
              <w:rPr>
                <w:color w:val="000000" w:themeColor="text1"/>
                <w:sz w:val="20"/>
                <w:szCs w:val="20"/>
              </w:rPr>
            </w:pPr>
            <w:r w:rsidRPr="00832B60">
              <w:rPr>
                <w:color w:val="000000" w:themeColor="text1"/>
                <w:sz w:val="20"/>
                <w:szCs w:val="20"/>
              </w:rPr>
              <w:t>08.024</w:t>
            </w:r>
          </w:p>
          <w:p w:rsidR="00E02349" w:rsidRPr="00832B60" w:rsidRDefault="00E02349" w:rsidP="00FE2A86">
            <w:pPr>
              <w:rPr>
                <w:color w:val="000000" w:themeColor="text1"/>
                <w:sz w:val="20"/>
                <w:szCs w:val="20"/>
              </w:rPr>
            </w:pPr>
            <w:r w:rsidRPr="00832B60">
              <w:rPr>
                <w:color w:val="000000" w:themeColor="text1"/>
                <w:sz w:val="20"/>
                <w:szCs w:val="20"/>
              </w:rPr>
              <w:t>08.026</w:t>
            </w:r>
          </w:p>
        </w:tc>
      </w:tr>
      <w:tr w:rsidR="00E02349" w:rsidRPr="00832B60" w:rsidTr="001E6A74">
        <w:trPr>
          <w:trHeight w:val="48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E02349" w:rsidRPr="00832B60" w:rsidRDefault="00E02349" w:rsidP="00FE2A86">
            <w:pPr>
              <w:tabs>
                <w:tab w:val="clear" w:pos="708"/>
              </w:tabs>
              <w:rPr>
                <w:b/>
                <w:color w:val="000000" w:themeColor="text1"/>
                <w:sz w:val="20"/>
                <w:szCs w:val="20"/>
              </w:rPr>
            </w:pPr>
            <w:r w:rsidRPr="00832B60">
              <w:rPr>
                <w:b/>
                <w:color w:val="000000" w:themeColor="text1"/>
                <w:sz w:val="20"/>
                <w:szCs w:val="20"/>
              </w:rPr>
              <w:t>Блок 2</w:t>
            </w:r>
          </w:p>
        </w:tc>
        <w:tc>
          <w:tcPr>
            <w:tcW w:w="496" w:type="pct"/>
            <w:tcBorders>
              <w:top w:val="single" w:sz="4" w:space="0" w:color="auto"/>
              <w:left w:val="nil"/>
              <w:bottom w:val="single" w:sz="4" w:space="0" w:color="auto"/>
              <w:right w:val="single" w:sz="4" w:space="0" w:color="auto"/>
            </w:tcBorders>
            <w:shd w:val="clear" w:color="auto" w:fill="auto"/>
            <w:vAlign w:val="center"/>
          </w:tcPr>
          <w:p w:rsidR="00E02349" w:rsidRPr="00832B60" w:rsidRDefault="00E02349" w:rsidP="00FE2A86">
            <w:pPr>
              <w:tabs>
                <w:tab w:val="clear" w:pos="708"/>
              </w:tabs>
              <w:rPr>
                <w:b/>
                <w:color w:val="000000" w:themeColor="text1"/>
                <w:sz w:val="20"/>
                <w:szCs w:val="20"/>
              </w:rPr>
            </w:pPr>
            <w:r w:rsidRPr="00832B60">
              <w:rPr>
                <w:b/>
                <w:color w:val="000000" w:themeColor="text1"/>
                <w:sz w:val="20"/>
                <w:szCs w:val="20"/>
              </w:rPr>
              <w:t>Вариативная часть</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3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0"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E02349" w:rsidRPr="00832B60" w:rsidRDefault="00E02349" w:rsidP="00FE2A86">
            <w:pPr>
              <w:jc w:val="center"/>
              <w:rPr>
                <w:rFonts w:ascii="Calibri" w:hAnsi="Calibri"/>
                <w:b/>
                <w:bCs/>
                <w:color w:val="000000" w:themeColor="text1"/>
                <w:sz w:val="28"/>
                <w:szCs w:val="28"/>
              </w:rPr>
            </w:pPr>
          </w:p>
        </w:tc>
        <w:tc>
          <w:tcPr>
            <w:tcW w:w="269" w:type="pct"/>
            <w:tcBorders>
              <w:top w:val="single" w:sz="4" w:space="0" w:color="auto"/>
              <w:left w:val="nil"/>
              <w:bottom w:val="single" w:sz="4" w:space="0" w:color="auto"/>
              <w:right w:val="single" w:sz="4" w:space="0" w:color="auto"/>
            </w:tcBorders>
            <w:shd w:val="clear" w:color="auto" w:fill="auto"/>
            <w:noWrap/>
          </w:tcPr>
          <w:p w:rsidR="00E02349" w:rsidRPr="00832B60" w:rsidRDefault="00E02349" w:rsidP="00FE2A86">
            <w:pPr>
              <w:rPr>
                <w:color w:val="000000" w:themeColor="text1"/>
                <w:sz w:val="20"/>
                <w:szCs w:val="20"/>
              </w:rPr>
            </w:pPr>
            <w:r w:rsidRPr="00832B60">
              <w:rPr>
                <w:color w:val="000000" w:themeColor="text1"/>
                <w:sz w:val="20"/>
                <w:szCs w:val="20"/>
              </w:rPr>
              <w:t>08.024</w:t>
            </w:r>
          </w:p>
          <w:p w:rsidR="00E02349" w:rsidRPr="00832B60" w:rsidRDefault="00E02349" w:rsidP="00FE2A86">
            <w:pPr>
              <w:rPr>
                <w:color w:val="000000" w:themeColor="text1"/>
                <w:sz w:val="20"/>
                <w:szCs w:val="20"/>
              </w:rPr>
            </w:pPr>
            <w:r w:rsidRPr="00832B60">
              <w:rPr>
                <w:color w:val="000000" w:themeColor="text1"/>
                <w:sz w:val="20"/>
                <w:szCs w:val="20"/>
              </w:rPr>
              <w:t>08.026</w:t>
            </w:r>
          </w:p>
        </w:tc>
      </w:tr>
      <w:tr w:rsidR="001E6A74" w:rsidRPr="00832B60" w:rsidTr="001E6A74">
        <w:trPr>
          <w:trHeight w:val="48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E6A74" w:rsidRPr="00832B60" w:rsidRDefault="001E6A74" w:rsidP="001E6A74">
            <w:pPr>
              <w:tabs>
                <w:tab w:val="clear" w:pos="708"/>
              </w:tabs>
              <w:jc w:val="center"/>
              <w:rPr>
                <w:bCs/>
                <w:color w:val="000000" w:themeColor="text1"/>
                <w:sz w:val="20"/>
                <w:szCs w:val="20"/>
              </w:rPr>
            </w:pPr>
            <w:r w:rsidRPr="00832B60">
              <w:rPr>
                <w:bCs/>
                <w:color w:val="000000" w:themeColor="text1"/>
                <w:sz w:val="20"/>
                <w:szCs w:val="20"/>
              </w:rPr>
              <w:t>Б2.В.01 (У)</w:t>
            </w:r>
          </w:p>
        </w:tc>
        <w:tc>
          <w:tcPr>
            <w:tcW w:w="496" w:type="pct"/>
            <w:tcBorders>
              <w:top w:val="single" w:sz="4" w:space="0" w:color="auto"/>
              <w:left w:val="nil"/>
              <w:bottom w:val="single" w:sz="4" w:space="0" w:color="auto"/>
              <w:right w:val="single" w:sz="4" w:space="0" w:color="auto"/>
            </w:tcBorders>
            <w:shd w:val="clear" w:color="auto" w:fill="auto"/>
            <w:vAlign w:val="center"/>
          </w:tcPr>
          <w:p w:rsidR="001E6A74" w:rsidRPr="00832B60" w:rsidRDefault="001E6A74" w:rsidP="001E6A74">
            <w:pPr>
              <w:tabs>
                <w:tab w:val="clear" w:pos="708"/>
              </w:tabs>
              <w:rPr>
                <w:color w:val="000000" w:themeColor="text1"/>
                <w:sz w:val="20"/>
                <w:szCs w:val="20"/>
              </w:rPr>
            </w:pPr>
            <w:r w:rsidRPr="00832B60">
              <w:rPr>
                <w:color w:val="000000" w:themeColor="text1"/>
                <w:sz w:val="20"/>
                <w:szCs w:val="20"/>
              </w:rPr>
              <w:t>Практика по получению первичных профессиональных умений и навыков</w:t>
            </w:r>
          </w:p>
          <w:p w:rsidR="001E6A74" w:rsidRPr="00832B60" w:rsidRDefault="001E6A74" w:rsidP="001E6A74">
            <w:pPr>
              <w:tabs>
                <w:tab w:val="clear" w:pos="708"/>
              </w:tabs>
              <w:rPr>
                <w:bCs/>
                <w:color w:val="000000" w:themeColor="text1"/>
                <w:sz w:val="20"/>
                <w:szCs w:val="20"/>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33"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p>
        </w:tc>
        <w:tc>
          <w:tcPr>
            <w:tcW w:w="180"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1E6A74" w:rsidRPr="00832B60" w:rsidRDefault="001E6A74" w:rsidP="001E6A74">
            <w:pPr>
              <w:jc w:val="center"/>
              <w:rPr>
                <w:rFonts w:ascii="Calibri" w:hAnsi="Calibri"/>
                <w:b/>
                <w:bCs/>
                <w:color w:val="000000" w:themeColor="text1"/>
                <w:sz w:val="28"/>
                <w:szCs w:val="28"/>
              </w:rPr>
            </w:pPr>
          </w:p>
        </w:tc>
        <w:tc>
          <w:tcPr>
            <w:tcW w:w="269" w:type="pct"/>
            <w:tcBorders>
              <w:top w:val="single" w:sz="4" w:space="0" w:color="auto"/>
              <w:left w:val="nil"/>
              <w:bottom w:val="single" w:sz="4" w:space="0" w:color="auto"/>
              <w:right w:val="single" w:sz="4" w:space="0" w:color="auto"/>
            </w:tcBorders>
            <w:shd w:val="clear" w:color="auto" w:fill="auto"/>
            <w:noWrap/>
          </w:tcPr>
          <w:p w:rsidR="001E6A74" w:rsidRPr="00832B60" w:rsidRDefault="001E6A74" w:rsidP="001E6A74">
            <w:pPr>
              <w:rPr>
                <w:color w:val="000000" w:themeColor="text1"/>
                <w:sz w:val="20"/>
                <w:szCs w:val="20"/>
              </w:rPr>
            </w:pPr>
            <w:r w:rsidRPr="00832B60">
              <w:rPr>
                <w:color w:val="000000" w:themeColor="text1"/>
                <w:sz w:val="20"/>
                <w:szCs w:val="20"/>
              </w:rPr>
              <w:t>08.024</w:t>
            </w:r>
          </w:p>
          <w:p w:rsidR="001E6A74" w:rsidRPr="00832B60" w:rsidRDefault="001E6A74" w:rsidP="001E6A74">
            <w:pPr>
              <w:rPr>
                <w:color w:val="000000" w:themeColor="text1"/>
                <w:sz w:val="20"/>
                <w:szCs w:val="20"/>
              </w:rPr>
            </w:pPr>
            <w:r w:rsidRPr="00832B60">
              <w:rPr>
                <w:color w:val="000000" w:themeColor="text1"/>
                <w:sz w:val="20"/>
                <w:szCs w:val="20"/>
              </w:rPr>
              <w:t>08.026</w:t>
            </w:r>
          </w:p>
        </w:tc>
      </w:tr>
      <w:tr w:rsidR="001E6A74" w:rsidRPr="00832B60" w:rsidTr="001E6A74">
        <w:trPr>
          <w:trHeight w:val="48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E6A74" w:rsidRPr="00832B60" w:rsidRDefault="001E6A74" w:rsidP="001E6A74">
            <w:pPr>
              <w:tabs>
                <w:tab w:val="clear" w:pos="708"/>
              </w:tabs>
              <w:jc w:val="center"/>
              <w:rPr>
                <w:bCs/>
                <w:color w:val="000000" w:themeColor="text1"/>
                <w:sz w:val="20"/>
                <w:szCs w:val="20"/>
              </w:rPr>
            </w:pPr>
            <w:r w:rsidRPr="00832B60">
              <w:rPr>
                <w:bCs/>
                <w:color w:val="000000" w:themeColor="text1"/>
                <w:sz w:val="20"/>
                <w:szCs w:val="20"/>
              </w:rPr>
              <w:t>Б2.В.02 (Н)</w:t>
            </w:r>
          </w:p>
        </w:tc>
        <w:tc>
          <w:tcPr>
            <w:tcW w:w="496" w:type="pct"/>
            <w:tcBorders>
              <w:top w:val="single" w:sz="4" w:space="0" w:color="auto"/>
              <w:left w:val="nil"/>
              <w:bottom w:val="single" w:sz="4" w:space="0" w:color="auto"/>
              <w:right w:val="single" w:sz="4" w:space="0" w:color="auto"/>
            </w:tcBorders>
            <w:shd w:val="clear" w:color="auto" w:fill="auto"/>
            <w:vAlign w:val="center"/>
          </w:tcPr>
          <w:p w:rsidR="001E6A74" w:rsidRPr="00832B60" w:rsidRDefault="001E6A74" w:rsidP="001E6A74">
            <w:pPr>
              <w:tabs>
                <w:tab w:val="clear" w:pos="708"/>
              </w:tabs>
              <w:rPr>
                <w:color w:val="000000" w:themeColor="text1"/>
                <w:sz w:val="20"/>
                <w:szCs w:val="20"/>
              </w:rPr>
            </w:pPr>
            <w:r w:rsidRPr="00832B60">
              <w:rPr>
                <w:color w:val="000000" w:themeColor="text1"/>
                <w:sz w:val="20"/>
                <w:szCs w:val="20"/>
              </w:rPr>
              <w:t>Научно-исследовательская работа</w:t>
            </w:r>
          </w:p>
          <w:p w:rsidR="001E6A74" w:rsidRPr="00832B60" w:rsidRDefault="001E6A74" w:rsidP="001E6A74">
            <w:pPr>
              <w:tabs>
                <w:tab w:val="clear" w:pos="708"/>
              </w:tabs>
              <w:rPr>
                <w:color w:val="000000" w:themeColor="text1"/>
                <w:sz w:val="20"/>
                <w:szCs w:val="20"/>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33"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0"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p>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p w:rsidR="001E6A74" w:rsidRPr="00832B60" w:rsidRDefault="001E6A74" w:rsidP="001E6A74">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p>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p w:rsidR="001E6A74" w:rsidRPr="00832B60" w:rsidRDefault="001E6A74" w:rsidP="001E6A74">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72" w:type="pct"/>
            <w:tcBorders>
              <w:top w:val="single" w:sz="4" w:space="0" w:color="auto"/>
              <w:left w:val="nil"/>
              <w:bottom w:val="single" w:sz="4" w:space="0" w:color="auto"/>
              <w:right w:val="single" w:sz="4" w:space="0" w:color="auto"/>
            </w:tcBorders>
            <w:shd w:val="clear" w:color="auto" w:fill="auto"/>
            <w:vAlign w:val="center"/>
          </w:tcPr>
          <w:p w:rsidR="001E6A74" w:rsidRPr="00832B60" w:rsidRDefault="001E6A74" w:rsidP="001E6A74">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69" w:type="pct"/>
            <w:tcBorders>
              <w:top w:val="single" w:sz="4" w:space="0" w:color="auto"/>
              <w:left w:val="nil"/>
              <w:bottom w:val="single" w:sz="4" w:space="0" w:color="auto"/>
              <w:right w:val="single" w:sz="4" w:space="0" w:color="auto"/>
            </w:tcBorders>
            <w:shd w:val="clear" w:color="auto" w:fill="auto"/>
            <w:noWrap/>
          </w:tcPr>
          <w:p w:rsidR="001E6A74" w:rsidRPr="00832B60" w:rsidRDefault="001E6A74" w:rsidP="001E6A74">
            <w:pPr>
              <w:rPr>
                <w:color w:val="000000" w:themeColor="text1"/>
                <w:sz w:val="20"/>
                <w:szCs w:val="20"/>
              </w:rPr>
            </w:pPr>
            <w:r w:rsidRPr="00832B60">
              <w:rPr>
                <w:color w:val="000000" w:themeColor="text1"/>
                <w:sz w:val="20"/>
                <w:szCs w:val="20"/>
              </w:rPr>
              <w:t>08.024</w:t>
            </w:r>
          </w:p>
          <w:p w:rsidR="001E6A74" w:rsidRPr="00832B60" w:rsidRDefault="001E6A74" w:rsidP="001E6A74">
            <w:pPr>
              <w:rPr>
                <w:color w:val="000000" w:themeColor="text1"/>
                <w:sz w:val="20"/>
                <w:szCs w:val="20"/>
              </w:rPr>
            </w:pPr>
            <w:r w:rsidRPr="00832B60">
              <w:rPr>
                <w:color w:val="000000" w:themeColor="text1"/>
                <w:sz w:val="20"/>
                <w:szCs w:val="20"/>
              </w:rPr>
              <w:t>08.026</w:t>
            </w:r>
          </w:p>
        </w:tc>
      </w:tr>
      <w:tr w:rsidR="00E02349" w:rsidRPr="00832B60" w:rsidTr="001E6A74">
        <w:trPr>
          <w:trHeight w:val="48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E02349" w:rsidRPr="00832B60" w:rsidRDefault="00E02349" w:rsidP="00FE2A86">
            <w:pPr>
              <w:tabs>
                <w:tab w:val="clear" w:pos="708"/>
              </w:tabs>
              <w:jc w:val="center"/>
              <w:rPr>
                <w:bCs/>
                <w:color w:val="000000" w:themeColor="text1"/>
                <w:sz w:val="20"/>
                <w:szCs w:val="20"/>
              </w:rPr>
            </w:pPr>
            <w:r w:rsidRPr="00832B60">
              <w:rPr>
                <w:bCs/>
                <w:color w:val="000000" w:themeColor="text1"/>
                <w:sz w:val="20"/>
                <w:szCs w:val="20"/>
              </w:rPr>
              <w:t>Б2.В.03 (П)</w:t>
            </w:r>
          </w:p>
        </w:tc>
        <w:tc>
          <w:tcPr>
            <w:tcW w:w="496" w:type="pct"/>
            <w:tcBorders>
              <w:top w:val="single" w:sz="4" w:space="0" w:color="auto"/>
              <w:left w:val="nil"/>
              <w:bottom w:val="single" w:sz="4" w:space="0" w:color="auto"/>
              <w:right w:val="single" w:sz="4" w:space="0" w:color="auto"/>
            </w:tcBorders>
            <w:shd w:val="clear" w:color="auto" w:fill="auto"/>
            <w:vAlign w:val="center"/>
          </w:tcPr>
          <w:p w:rsidR="00E02349" w:rsidRPr="00832B60" w:rsidRDefault="00E02349" w:rsidP="00FE2A86">
            <w:pPr>
              <w:tabs>
                <w:tab w:val="clear" w:pos="708"/>
              </w:tabs>
              <w:rPr>
                <w:color w:val="000000" w:themeColor="text1"/>
                <w:sz w:val="20"/>
                <w:szCs w:val="20"/>
              </w:rPr>
            </w:pPr>
            <w:r w:rsidRPr="00832B60">
              <w:rPr>
                <w:color w:val="000000" w:themeColor="text1"/>
                <w:sz w:val="20"/>
                <w:szCs w:val="20"/>
              </w:rPr>
              <w:t>Практика по получению профессиональных умений и опыта профессиональной деятельности (технологическая)</w:t>
            </w:r>
          </w:p>
          <w:p w:rsidR="00E02349" w:rsidRPr="00832B60" w:rsidRDefault="00E02349" w:rsidP="00FE2A86">
            <w:pPr>
              <w:tabs>
                <w:tab w:val="clear" w:pos="708"/>
              </w:tabs>
              <w:rPr>
                <w:color w:val="000000" w:themeColor="text1"/>
                <w:sz w:val="20"/>
                <w:szCs w:val="20"/>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3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0"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72" w:type="pct"/>
            <w:tcBorders>
              <w:top w:val="single" w:sz="4" w:space="0" w:color="auto"/>
              <w:left w:val="nil"/>
              <w:bottom w:val="single" w:sz="4" w:space="0" w:color="auto"/>
              <w:right w:val="single" w:sz="4" w:space="0" w:color="auto"/>
            </w:tcBorders>
            <w:shd w:val="clear" w:color="auto" w:fill="auto"/>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69" w:type="pct"/>
            <w:tcBorders>
              <w:top w:val="single" w:sz="4" w:space="0" w:color="auto"/>
              <w:left w:val="nil"/>
              <w:bottom w:val="single" w:sz="4" w:space="0" w:color="auto"/>
              <w:right w:val="single" w:sz="4" w:space="0" w:color="auto"/>
            </w:tcBorders>
            <w:shd w:val="clear" w:color="auto" w:fill="auto"/>
            <w:noWrap/>
          </w:tcPr>
          <w:p w:rsidR="00E02349" w:rsidRPr="00832B60" w:rsidRDefault="00E02349" w:rsidP="00FE2A86">
            <w:pPr>
              <w:rPr>
                <w:color w:val="000000" w:themeColor="text1"/>
                <w:sz w:val="20"/>
                <w:szCs w:val="20"/>
              </w:rPr>
            </w:pPr>
            <w:r w:rsidRPr="00832B60">
              <w:rPr>
                <w:color w:val="000000" w:themeColor="text1"/>
                <w:sz w:val="20"/>
                <w:szCs w:val="20"/>
              </w:rPr>
              <w:t>08.024</w:t>
            </w:r>
          </w:p>
          <w:p w:rsidR="00E02349" w:rsidRPr="00832B60" w:rsidRDefault="00E02349" w:rsidP="00FE2A86">
            <w:pPr>
              <w:rPr>
                <w:color w:val="000000" w:themeColor="text1"/>
                <w:sz w:val="20"/>
                <w:szCs w:val="20"/>
              </w:rPr>
            </w:pPr>
            <w:r w:rsidRPr="00832B60">
              <w:rPr>
                <w:color w:val="000000" w:themeColor="text1"/>
                <w:sz w:val="20"/>
                <w:szCs w:val="20"/>
              </w:rPr>
              <w:t>08.026</w:t>
            </w:r>
          </w:p>
        </w:tc>
      </w:tr>
      <w:tr w:rsidR="00E02349" w:rsidRPr="00832B60" w:rsidTr="001E6A74">
        <w:trPr>
          <w:trHeight w:val="48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E02349" w:rsidRPr="00832B60" w:rsidRDefault="00E02349" w:rsidP="00FE2A86">
            <w:pPr>
              <w:tabs>
                <w:tab w:val="clear" w:pos="708"/>
              </w:tabs>
              <w:jc w:val="center"/>
              <w:rPr>
                <w:bCs/>
                <w:color w:val="000000" w:themeColor="text1"/>
                <w:sz w:val="20"/>
                <w:szCs w:val="20"/>
              </w:rPr>
            </w:pPr>
            <w:r w:rsidRPr="00832B60">
              <w:rPr>
                <w:bCs/>
                <w:color w:val="000000" w:themeColor="text1"/>
                <w:sz w:val="20"/>
                <w:szCs w:val="20"/>
              </w:rPr>
              <w:t>Б2.В.04 (Пд)</w:t>
            </w:r>
          </w:p>
        </w:tc>
        <w:tc>
          <w:tcPr>
            <w:tcW w:w="496" w:type="pct"/>
            <w:tcBorders>
              <w:top w:val="single" w:sz="4" w:space="0" w:color="auto"/>
              <w:left w:val="nil"/>
              <w:bottom w:val="single" w:sz="4" w:space="0" w:color="auto"/>
              <w:right w:val="single" w:sz="4" w:space="0" w:color="auto"/>
            </w:tcBorders>
            <w:shd w:val="clear" w:color="auto" w:fill="auto"/>
            <w:vAlign w:val="center"/>
          </w:tcPr>
          <w:p w:rsidR="00E02349" w:rsidRPr="00832B60" w:rsidRDefault="00E02349" w:rsidP="00FE2A86">
            <w:pPr>
              <w:tabs>
                <w:tab w:val="clear" w:pos="708"/>
              </w:tabs>
              <w:rPr>
                <w:color w:val="000000" w:themeColor="text1"/>
                <w:sz w:val="20"/>
                <w:szCs w:val="20"/>
              </w:rPr>
            </w:pPr>
            <w:r w:rsidRPr="00832B60">
              <w:rPr>
                <w:color w:val="000000" w:themeColor="text1"/>
                <w:sz w:val="20"/>
                <w:szCs w:val="20"/>
              </w:rPr>
              <w:t>Преддипломная практика</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0 </w:t>
            </w:r>
          </w:p>
        </w:tc>
        <w:tc>
          <w:tcPr>
            <w:tcW w:w="13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0"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0 </w:t>
            </w:r>
          </w:p>
          <w:p w:rsidR="00E02349" w:rsidRPr="00832B60" w:rsidRDefault="00E02349" w:rsidP="00FE2A8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72" w:type="pct"/>
            <w:tcBorders>
              <w:top w:val="single" w:sz="4" w:space="0" w:color="auto"/>
              <w:left w:val="nil"/>
              <w:bottom w:val="single" w:sz="4" w:space="0" w:color="auto"/>
              <w:right w:val="single" w:sz="4" w:space="0" w:color="auto"/>
            </w:tcBorders>
            <w:shd w:val="clear" w:color="auto" w:fill="auto"/>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69" w:type="pct"/>
            <w:tcBorders>
              <w:top w:val="single" w:sz="4" w:space="0" w:color="auto"/>
              <w:left w:val="nil"/>
              <w:bottom w:val="single" w:sz="4" w:space="0" w:color="auto"/>
              <w:right w:val="single" w:sz="4" w:space="0" w:color="auto"/>
            </w:tcBorders>
            <w:shd w:val="clear" w:color="auto" w:fill="auto"/>
            <w:noWrap/>
          </w:tcPr>
          <w:p w:rsidR="00E02349" w:rsidRPr="00832B60" w:rsidRDefault="00E02349" w:rsidP="00FE2A86">
            <w:pPr>
              <w:rPr>
                <w:color w:val="000000" w:themeColor="text1"/>
                <w:sz w:val="20"/>
                <w:szCs w:val="20"/>
              </w:rPr>
            </w:pPr>
            <w:r w:rsidRPr="00832B60">
              <w:rPr>
                <w:color w:val="000000" w:themeColor="text1"/>
                <w:sz w:val="20"/>
                <w:szCs w:val="20"/>
              </w:rPr>
              <w:t>08.024</w:t>
            </w:r>
          </w:p>
          <w:p w:rsidR="00E02349" w:rsidRPr="00832B60" w:rsidRDefault="00E02349" w:rsidP="00FE2A86">
            <w:pPr>
              <w:rPr>
                <w:color w:val="000000" w:themeColor="text1"/>
                <w:sz w:val="20"/>
                <w:szCs w:val="20"/>
              </w:rPr>
            </w:pPr>
            <w:r w:rsidRPr="00832B60">
              <w:rPr>
                <w:color w:val="000000" w:themeColor="text1"/>
                <w:sz w:val="20"/>
                <w:szCs w:val="20"/>
              </w:rPr>
              <w:t>08.026</w:t>
            </w:r>
          </w:p>
        </w:tc>
      </w:tr>
      <w:tr w:rsidR="00E02349" w:rsidRPr="00832B60" w:rsidTr="001E6A74">
        <w:trPr>
          <w:trHeight w:val="284"/>
        </w:trPr>
        <w:tc>
          <w:tcPr>
            <w:tcW w:w="351" w:type="pct"/>
            <w:vMerge w:val="restart"/>
            <w:tcBorders>
              <w:top w:val="single" w:sz="4" w:space="0" w:color="auto"/>
              <w:left w:val="single" w:sz="4" w:space="0" w:color="auto"/>
              <w:right w:val="single" w:sz="4" w:space="0" w:color="auto"/>
            </w:tcBorders>
            <w:shd w:val="clear" w:color="auto" w:fill="auto"/>
            <w:vAlign w:val="center"/>
          </w:tcPr>
          <w:p w:rsidR="00E02349" w:rsidRPr="00832B60" w:rsidRDefault="00E02349" w:rsidP="00FE2A86">
            <w:pPr>
              <w:tabs>
                <w:tab w:val="clear" w:pos="708"/>
              </w:tabs>
              <w:jc w:val="center"/>
              <w:rPr>
                <w:bCs/>
                <w:color w:val="000000" w:themeColor="text1"/>
                <w:sz w:val="20"/>
                <w:szCs w:val="20"/>
              </w:rPr>
            </w:pPr>
            <w:r w:rsidRPr="00832B60">
              <w:rPr>
                <w:bCs/>
                <w:color w:val="000000" w:themeColor="text1"/>
                <w:sz w:val="20"/>
                <w:szCs w:val="20"/>
              </w:rPr>
              <w:t>ФТД.В.01</w:t>
            </w:r>
          </w:p>
        </w:tc>
        <w:tc>
          <w:tcPr>
            <w:tcW w:w="496" w:type="pct"/>
            <w:tcBorders>
              <w:top w:val="single" w:sz="4" w:space="0" w:color="auto"/>
              <w:left w:val="nil"/>
              <w:bottom w:val="single" w:sz="4" w:space="0" w:color="auto"/>
              <w:right w:val="single" w:sz="4" w:space="0" w:color="auto"/>
            </w:tcBorders>
            <w:shd w:val="clear" w:color="auto" w:fill="auto"/>
            <w:vAlign w:val="center"/>
          </w:tcPr>
          <w:p w:rsidR="00E02349" w:rsidRPr="00832B60" w:rsidRDefault="00E02349" w:rsidP="00FE2A86">
            <w:pPr>
              <w:tabs>
                <w:tab w:val="clear" w:pos="708"/>
              </w:tabs>
              <w:rPr>
                <w:b/>
                <w:color w:val="000000" w:themeColor="text1"/>
                <w:sz w:val="20"/>
                <w:szCs w:val="20"/>
              </w:rPr>
            </w:pPr>
            <w:r w:rsidRPr="00832B60">
              <w:rPr>
                <w:b/>
                <w:color w:val="000000" w:themeColor="text1"/>
                <w:sz w:val="20"/>
                <w:szCs w:val="20"/>
              </w:rPr>
              <w:t>Факультативы:</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3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0"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E02349" w:rsidRPr="00832B60" w:rsidRDefault="00E02349" w:rsidP="00FE2A86">
            <w:pPr>
              <w:jc w:val="center"/>
              <w:rPr>
                <w:rFonts w:ascii="Calibri" w:hAnsi="Calibri"/>
                <w:b/>
                <w:bCs/>
                <w:color w:val="000000" w:themeColor="text1"/>
                <w:sz w:val="28"/>
                <w:szCs w:val="28"/>
              </w:rPr>
            </w:pPr>
          </w:p>
        </w:tc>
        <w:tc>
          <w:tcPr>
            <w:tcW w:w="269" w:type="pct"/>
            <w:tcBorders>
              <w:top w:val="single" w:sz="4" w:space="0" w:color="auto"/>
              <w:left w:val="nil"/>
              <w:bottom w:val="single" w:sz="4" w:space="0" w:color="auto"/>
              <w:right w:val="single" w:sz="4" w:space="0" w:color="auto"/>
            </w:tcBorders>
            <w:shd w:val="clear" w:color="auto" w:fill="auto"/>
            <w:noWrap/>
            <w:vAlign w:val="bottom"/>
          </w:tcPr>
          <w:p w:rsidR="00E02349" w:rsidRPr="00832B60" w:rsidRDefault="00E02349" w:rsidP="00FE2A86">
            <w:pPr>
              <w:tabs>
                <w:tab w:val="clear" w:pos="708"/>
              </w:tabs>
              <w:rPr>
                <w:color w:val="000000" w:themeColor="text1"/>
                <w:sz w:val="20"/>
                <w:szCs w:val="20"/>
              </w:rPr>
            </w:pPr>
          </w:p>
        </w:tc>
      </w:tr>
      <w:tr w:rsidR="00E02349" w:rsidRPr="00832B60" w:rsidTr="001E6A74">
        <w:trPr>
          <w:trHeight w:val="488"/>
        </w:trPr>
        <w:tc>
          <w:tcPr>
            <w:tcW w:w="351" w:type="pct"/>
            <w:vMerge/>
            <w:tcBorders>
              <w:left w:val="single" w:sz="4" w:space="0" w:color="auto"/>
              <w:bottom w:val="single" w:sz="4" w:space="0" w:color="auto"/>
              <w:right w:val="single" w:sz="4" w:space="0" w:color="auto"/>
            </w:tcBorders>
            <w:shd w:val="clear" w:color="auto" w:fill="auto"/>
          </w:tcPr>
          <w:p w:rsidR="00E02349" w:rsidRPr="00832B60" w:rsidRDefault="00E02349" w:rsidP="00FE2A86">
            <w:pPr>
              <w:tabs>
                <w:tab w:val="clear" w:pos="708"/>
              </w:tabs>
              <w:rPr>
                <w:color w:val="000000" w:themeColor="text1"/>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E02349" w:rsidRPr="00832B60" w:rsidRDefault="00E02349" w:rsidP="00FE2A86">
            <w:pPr>
              <w:tabs>
                <w:tab w:val="clear" w:pos="708"/>
              </w:tabs>
              <w:rPr>
                <w:color w:val="000000" w:themeColor="text1"/>
                <w:sz w:val="20"/>
                <w:szCs w:val="20"/>
              </w:rPr>
            </w:pPr>
            <w:r w:rsidRPr="00832B60">
              <w:rPr>
                <w:color w:val="000000" w:themeColor="text1"/>
                <w:sz w:val="20"/>
                <w:szCs w:val="20"/>
              </w:rPr>
              <w:t>Деловой иностранный язык</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3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0"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E02349" w:rsidRPr="00832B60" w:rsidRDefault="00E02349" w:rsidP="00FE2A86">
            <w:pPr>
              <w:jc w:val="center"/>
              <w:rPr>
                <w:rFonts w:ascii="Calibri" w:hAnsi="Calibri"/>
                <w:b/>
                <w:bCs/>
                <w:color w:val="000000" w:themeColor="text1"/>
                <w:sz w:val="28"/>
                <w:szCs w:val="28"/>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E02349" w:rsidRPr="00832B60" w:rsidRDefault="00E02349" w:rsidP="00FE2A86">
            <w:pPr>
              <w:jc w:val="center"/>
              <w:rPr>
                <w:rFonts w:ascii="Calibri" w:hAnsi="Calibri"/>
                <w:b/>
                <w:bCs/>
                <w:color w:val="000000" w:themeColor="text1"/>
                <w:sz w:val="28"/>
                <w:szCs w:val="28"/>
              </w:rPr>
            </w:pPr>
          </w:p>
        </w:tc>
        <w:tc>
          <w:tcPr>
            <w:tcW w:w="269" w:type="pct"/>
            <w:tcBorders>
              <w:top w:val="single" w:sz="4" w:space="0" w:color="auto"/>
              <w:left w:val="nil"/>
              <w:bottom w:val="single" w:sz="4" w:space="0" w:color="auto"/>
              <w:right w:val="single" w:sz="4" w:space="0" w:color="auto"/>
            </w:tcBorders>
            <w:shd w:val="clear" w:color="auto" w:fill="auto"/>
            <w:noWrap/>
            <w:vAlign w:val="bottom"/>
          </w:tcPr>
          <w:p w:rsidR="00E02349" w:rsidRPr="00832B60" w:rsidRDefault="00E02349" w:rsidP="00FE2A86">
            <w:pPr>
              <w:tabs>
                <w:tab w:val="clear" w:pos="708"/>
              </w:tabs>
              <w:rPr>
                <w:color w:val="000000" w:themeColor="text1"/>
                <w:sz w:val="20"/>
                <w:szCs w:val="20"/>
              </w:rPr>
            </w:pPr>
          </w:p>
        </w:tc>
      </w:tr>
    </w:tbl>
    <w:p w:rsidR="00143E45" w:rsidRPr="00832B60" w:rsidRDefault="00143E45" w:rsidP="00143E45">
      <w:pPr>
        <w:pStyle w:val="a"/>
        <w:numPr>
          <w:ilvl w:val="0"/>
          <w:numId w:val="0"/>
        </w:numPr>
        <w:spacing w:line="240" w:lineRule="auto"/>
        <w:rPr>
          <w:b/>
          <w:color w:val="000000" w:themeColor="text1"/>
        </w:rPr>
        <w:sectPr w:rsidR="00143E45" w:rsidRPr="00832B60" w:rsidSect="00856235">
          <w:footerReference w:type="default" r:id="rId16"/>
          <w:headerReference w:type="first" r:id="rId17"/>
          <w:pgSz w:w="16838" w:h="11906" w:orient="landscape"/>
          <w:pgMar w:top="993" w:right="851" w:bottom="993" w:left="709" w:header="709" w:footer="709" w:gutter="0"/>
          <w:cols w:space="708"/>
          <w:titlePg/>
          <w:docGrid w:linePitch="360"/>
        </w:sectPr>
      </w:pPr>
    </w:p>
    <w:p w:rsidR="00937368" w:rsidRPr="00832B60" w:rsidRDefault="00937368" w:rsidP="00937368">
      <w:pPr>
        <w:ind w:firstLine="709"/>
        <w:jc w:val="right"/>
        <w:rPr>
          <w:color w:val="000000" w:themeColor="text1"/>
        </w:rPr>
      </w:pPr>
      <w:r w:rsidRPr="00832B60">
        <w:rPr>
          <w:color w:val="000000" w:themeColor="text1"/>
        </w:rPr>
        <w:t>Приложение 1</w:t>
      </w:r>
    </w:p>
    <w:p w:rsidR="00937368" w:rsidRPr="00832B60" w:rsidRDefault="00937368" w:rsidP="00937368">
      <w:pPr>
        <w:ind w:firstLine="709"/>
        <w:jc w:val="center"/>
        <w:rPr>
          <w:color w:val="000000" w:themeColor="text1"/>
        </w:rPr>
      </w:pPr>
    </w:p>
    <w:p w:rsidR="00937368" w:rsidRPr="00832B60" w:rsidRDefault="00937368" w:rsidP="00937368">
      <w:pPr>
        <w:jc w:val="center"/>
        <w:rPr>
          <w:b/>
          <w:color w:val="000000" w:themeColor="text1"/>
        </w:rPr>
      </w:pPr>
      <w:r w:rsidRPr="00832B60">
        <w:rPr>
          <w:b/>
          <w:color w:val="000000" w:themeColor="text1"/>
        </w:rPr>
        <w:t>Перечень профессиональных стандартов,</w:t>
      </w:r>
    </w:p>
    <w:p w:rsidR="00937368" w:rsidRPr="00832B60" w:rsidRDefault="00937368" w:rsidP="00937368">
      <w:pPr>
        <w:jc w:val="center"/>
        <w:rPr>
          <w:b/>
          <w:color w:val="000000" w:themeColor="text1"/>
        </w:rPr>
      </w:pPr>
      <w:r w:rsidRPr="00832B60">
        <w:rPr>
          <w:b/>
          <w:color w:val="000000" w:themeColor="text1"/>
        </w:rPr>
        <w:t>соответствующих профессиональной деятельности выпускников, освоивших</w:t>
      </w:r>
    </w:p>
    <w:p w:rsidR="00937368" w:rsidRPr="00832B60" w:rsidRDefault="00937368" w:rsidP="00937368">
      <w:pPr>
        <w:jc w:val="center"/>
        <w:rPr>
          <w:b/>
          <w:color w:val="000000" w:themeColor="text1"/>
        </w:rPr>
      </w:pPr>
      <w:r w:rsidRPr="00832B60">
        <w:rPr>
          <w:b/>
          <w:color w:val="000000" w:themeColor="text1"/>
        </w:rPr>
        <w:t xml:space="preserve">программу магистратуры по направлению подготовки </w:t>
      </w:r>
    </w:p>
    <w:p w:rsidR="00937368" w:rsidRPr="00832B60" w:rsidRDefault="00937368" w:rsidP="00937368">
      <w:pPr>
        <w:jc w:val="center"/>
        <w:rPr>
          <w:b/>
          <w:color w:val="000000" w:themeColor="text1"/>
        </w:rPr>
      </w:pPr>
      <w:r w:rsidRPr="00832B60">
        <w:rPr>
          <w:b/>
          <w:color w:val="000000" w:themeColor="text1"/>
        </w:rPr>
        <w:t xml:space="preserve">38.04.06 Торговое дело </w:t>
      </w:r>
    </w:p>
    <w:p w:rsidR="00937368" w:rsidRPr="00832B60" w:rsidRDefault="00937368" w:rsidP="00937368">
      <w:pPr>
        <w:ind w:firstLine="709"/>
        <w:jc w:val="center"/>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832B60" w:rsidRPr="00832B60" w:rsidTr="00407446">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themeFill="background2"/>
            <w:vAlign w:val="center"/>
            <w:hideMark/>
          </w:tcPr>
          <w:p w:rsidR="00937368" w:rsidRPr="00832B60" w:rsidRDefault="00937368" w:rsidP="00407446">
            <w:pPr>
              <w:tabs>
                <w:tab w:val="clear" w:pos="708"/>
              </w:tabs>
              <w:jc w:val="center"/>
              <w:rPr>
                <w:rFonts w:ascii="Verdana" w:hAnsi="Verdana"/>
                <w:color w:val="000000" w:themeColor="text1"/>
                <w:sz w:val="22"/>
                <w:szCs w:val="22"/>
              </w:rPr>
            </w:pPr>
            <w:r w:rsidRPr="00832B60">
              <w:rPr>
                <w:color w:val="000000" w:themeColor="text1"/>
                <w:sz w:val="22"/>
                <w:szCs w:val="22"/>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937368" w:rsidRPr="00832B60" w:rsidRDefault="00937368" w:rsidP="00407446">
            <w:pPr>
              <w:tabs>
                <w:tab w:val="clear" w:pos="708"/>
              </w:tabs>
              <w:jc w:val="center"/>
              <w:rPr>
                <w:rFonts w:ascii="Verdana" w:hAnsi="Verdana"/>
                <w:color w:val="000000" w:themeColor="text1"/>
                <w:sz w:val="22"/>
                <w:szCs w:val="22"/>
              </w:rPr>
            </w:pPr>
            <w:r w:rsidRPr="00832B60">
              <w:rPr>
                <w:color w:val="000000" w:themeColor="text1"/>
                <w:sz w:val="22"/>
                <w:szCs w:val="22"/>
              </w:rPr>
              <w:t>Наименование области профессиональной деятельности. Наименование профессионального стандарта</w:t>
            </w:r>
          </w:p>
        </w:tc>
      </w:tr>
      <w:tr w:rsidR="00832B60" w:rsidRPr="00832B60" w:rsidTr="00407446">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937368" w:rsidRPr="00832B60" w:rsidRDefault="00937368" w:rsidP="00407446">
            <w:pPr>
              <w:jc w:val="center"/>
              <w:rPr>
                <w:rFonts w:ascii="Verdana" w:hAnsi="Verdana"/>
                <w:color w:val="000000" w:themeColor="text1"/>
                <w:sz w:val="22"/>
                <w:szCs w:val="22"/>
              </w:rPr>
            </w:pPr>
            <w:r w:rsidRPr="00832B60">
              <w:rPr>
                <w:color w:val="000000" w:themeColor="text1"/>
                <w:sz w:val="22"/>
                <w:szCs w:val="22"/>
              </w:rPr>
              <w:t xml:space="preserve">08 Финансы и экономика </w:t>
            </w:r>
          </w:p>
        </w:tc>
      </w:tr>
      <w:tr w:rsidR="00832B60" w:rsidRPr="00832B60" w:rsidTr="00407446">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937368" w:rsidRPr="00832B60" w:rsidRDefault="00937368" w:rsidP="00937368">
            <w:pPr>
              <w:tabs>
                <w:tab w:val="clear" w:pos="708"/>
              </w:tabs>
              <w:jc w:val="center"/>
              <w:rPr>
                <w:color w:val="000000" w:themeColor="text1"/>
                <w:sz w:val="22"/>
                <w:szCs w:val="22"/>
              </w:rPr>
            </w:pPr>
            <w:r w:rsidRPr="00832B60">
              <w:rPr>
                <w:rFonts w:cs="Times New Roman CYR"/>
                <w:color w:val="000000" w:themeColor="text1"/>
                <w:sz w:val="22"/>
                <w:szCs w:val="22"/>
              </w:rPr>
              <w:t>08.024</w:t>
            </w:r>
          </w:p>
        </w:tc>
        <w:tc>
          <w:tcPr>
            <w:tcW w:w="7204" w:type="dxa"/>
            <w:tcBorders>
              <w:top w:val="single" w:sz="8" w:space="0" w:color="000000"/>
              <w:left w:val="single" w:sz="8" w:space="0" w:color="000000"/>
              <w:bottom w:val="single" w:sz="8" w:space="0" w:color="000000"/>
              <w:right w:val="single" w:sz="8" w:space="0" w:color="000000"/>
            </w:tcBorders>
          </w:tcPr>
          <w:p w:rsidR="00937368" w:rsidRPr="00832B60" w:rsidRDefault="00937368" w:rsidP="00937368">
            <w:pPr>
              <w:tabs>
                <w:tab w:val="clear" w:pos="708"/>
              </w:tabs>
              <w:ind w:left="120" w:right="135"/>
              <w:jc w:val="both"/>
              <w:rPr>
                <w:iCs/>
                <w:color w:val="000000" w:themeColor="text1"/>
                <w:sz w:val="22"/>
                <w:szCs w:val="22"/>
              </w:rPr>
            </w:pPr>
            <w:r w:rsidRPr="00832B60">
              <w:rPr>
                <w:color w:val="000000" w:themeColor="text1"/>
                <w:sz w:val="22"/>
                <w:szCs w:val="22"/>
              </w:rPr>
              <w:t>Приказ Министерства труда и социальной защиты РФ от 10 сентября 2015 г. N 626н "Об утверждении профессионального стандарта "Эксперт в сфере закупок" (</w:t>
            </w:r>
            <w:r w:rsidRPr="00832B60">
              <w:rPr>
                <w:iCs/>
                <w:color w:val="000000" w:themeColor="text1"/>
                <w:sz w:val="22"/>
                <w:szCs w:val="22"/>
              </w:rPr>
              <w:t>Зарегистрировано в Министерстве юстиции Российской Федерации 9 октября 2015 г., регистрационный номер N 39275)</w:t>
            </w:r>
          </w:p>
        </w:tc>
      </w:tr>
      <w:tr w:rsidR="00937368" w:rsidRPr="00832B60" w:rsidTr="00407446">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937368" w:rsidRPr="00832B60" w:rsidRDefault="00937368" w:rsidP="00937368">
            <w:pPr>
              <w:tabs>
                <w:tab w:val="clear" w:pos="708"/>
              </w:tabs>
              <w:jc w:val="center"/>
              <w:rPr>
                <w:rFonts w:cs="Times New Roman CYR"/>
                <w:color w:val="000000" w:themeColor="text1"/>
                <w:sz w:val="22"/>
                <w:szCs w:val="22"/>
              </w:rPr>
            </w:pPr>
            <w:r w:rsidRPr="00832B60">
              <w:rPr>
                <w:rFonts w:cs="Times New Roman CYR"/>
                <w:color w:val="000000" w:themeColor="text1"/>
                <w:sz w:val="22"/>
                <w:szCs w:val="22"/>
              </w:rPr>
              <w:t>08.026</w:t>
            </w:r>
          </w:p>
        </w:tc>
        <w:tc>
          <w:tcPr>
            <w:tcW w:w="7204" w:type="dxa"/>
            <w:tcBorders>
              <w:top w:val="single" w:sz="8" w:space="0" w:color="000000"/>
              <w:left w:val="single" w:sz="8" w:space="0" w:color="000000"/>
              <w:bottom w:val="single" w:sz="8" w:space="0" w:color="000000"/>
              <w:right w:val="single" w:sz="8" w:space="0" w:color="000000"/>
            </w:tcBorders>
          </w:tcPr>
          <w:p w:rsidR="00937368" w:rsidRPr="00832B60" w:rsidRDefault="00937368" w:rsidP="00937368">
            <w:pPr>
              <w:tabs>
                <w:tab w:val="clear" w:pos="708"/>
              </w:tabs>
              <w:ind w:left="120" w:right="135"/>
              <w:jc w:val="both"/>
              <w:rPr>
                <w:color w:val="000000" w:themeColor="text1"/>
                <w:sz w:val="22"/>
                <w:szCs w:val="22"/>
              </w:rPr>
            </w:pPr>
            <w:r w:rsidRPr="00832B60">
              <w:rPr>
                <w:color w:val="000000" w:themeColor="text1"/>
                <w:sz w:val="22"/>
                <w:szCs w:val="22"/>
              </w:rPr>
              <w:t>Приказ Министерства труда и социальной защиты РФ от 10 сентября 2015 г. N 625н "Об утверждении профессионального стандарта "Специалист в сфере закупок" (</w:t>
            </w:r>
            <w:r w:rsidRPr="00832B60">
              <w:rPr>
                <w:iCs/>
                <w:color w:val="000000" w:themeColor="text1"/>
                <w:sz w:val="22"/>
                <w:szCs w:val="22"/>
              </w:rPr>
              <w:t>Зарегистрировано в Министерстве юстиции Российской Федерации 7 октября 2015 г., регистрационный N 39210)</w:t>
            </w:r>
          </w:p>
        </w:tc>
      </w:tr>
    </w:tbl>
    <w:p w:rsidR="001C16F2" w:rsidRPr="00832B60" w:rsidRDefault="001C16F2" w:rsidP="001237E9">
      <w:pPr>
        <w:ind w:firstLine="709"/>
        <w:jc w:val="center"/>
        <w:rPr>
          <w:color w:val="000000" w:themeColor="text1"/>
        </w:rPr>
      </w:pPr>
    </w:p>
    <w:p w:rsidR="001C16F2" w:rsidRPr="00832B60" w:rsidRDefault="001C16F2" w:rsidP="001237E9">
      <w:pPr>
        <w:ind w:firstLine="709"/>
        <w:jc w:val="center"/>
        <w:rPr>
          <w:color w:val="000000" w:themeColor="text1"/>
        </w:rPr>
      </w:pPr>
    </w:p>
    <w:p w:rsidR="00937368" w:rsidRPr="00832B60" w:rsidRDefault="00937368" w:rsidP="00700D21">
      <w:pPr>
        <w:tabs>
          <w:tab w:val="clear" w:pos="708"/>
        </w:tabs>
        <w:jc w:val="center"/>
        <w:rPr>
          <w:color w:val="000000" w:themeColor="text1"/>
        </w:rPr>
        <w:sectPr w:rsidR="00937368" w:rsidRPr="00832B60" w:rsidSect="00137C72">
          <w:footerReference w:type="default" r:id="rId18"/>
          <w:headerReference w:type="first" r:id="rId19"/>
          <w:pgSz w:w="11906" w:h="16838"/>
          <w:pgMar w:top="1134" w:right="851" w:bottom="1134" w:left="1134" w:header="709" w:footer="709" w:gutter="0"/>
          <w:cols w:space="708"/>
          <w:titlePg/>
          <w:docGrid w:linePitch="360"/>
        </w:sectPr>
      </w:pPr>
    </w:p>
    <w:p w:rsidR="006335E8" w:rsidRPr="00832B60" w:rsidRDefault="006335E8" w:rsidP="006335E8">
      <w:pPr>
        <w:ind w:firstLine="709"/>
        <w:jc w:val="right"/>
        <w:rPr>
          <w:color w:val="000000" w:themeColor="text1"/>
        </w:rPr>
      </w:pPr>
      <w:r w:rsidRPr="00832B60">
        <w:rPr>
          <w:color w:val="000000" w:themeColor="text1"/>
        </w:rPr>
        <w:t>Приложение 2</w:t>
      </w:r>
    </w:p>
    <w:p w:rsidR="00C469AD" w:rsidRPr="00832B60" w:rsidRDefault="00C469AD" w:rsidP="00C469AD">
      <w:pPr>
        <w:ind w:firstLine="709"/>
        <w:jc w:val="center"/>
        <w:rPr>
          <w:b/>
          <w:color w:val="000000" w:themeColor="text1"/>
        </w:rPr>
      </w:pPr>
      <w:r w:rsidRPr="00832B60">
        <w:rPr>
          <w:b/>
          <w:color w:val="000000" w:themeColor="text1"/>
        </w:rPr>
        <w:t xml:space="preserve">Перечень общих требований, </w:t>
      </w:r>
    </w:p>
    <w:p w:rsidR="00C469AD" w:rsidRPr="00832B60" w:rsidRDefault="00C469AD" w:rsidP="00C469AD">
      <w:pPr>
        <w:ind w:firstLine="709"/>
        <w:jc w:val="center"/>
        <w:rPr>
          <w:b/>
          <w:color w:val="000000" w:themeColor="text1"/>
        </w:rPr>
      </w:pPr>
      <w:r w:rsidRPr="00832B60">
        <w:rPr>
          <w:b/>
          <w:color w:val="000000" w:themeColor="text1"/>
        </w:rPr>
        <w:t xml:space="preserve">соответствующих профессиональной деятельности выпускников, освоивших программу магистратуры по направлению подготовки 38.04.06 Торговое дело </w:t>
      </w:r>
    </w:p>
    <w:p w:rsidR="00C469AD" w:rsidRPr="00832B60" w:rsidRDefault="00C469AD" w:rsidP="00C469AD">
      <w:pPr>
        <w:ind w:firstLine="709"/>
        <w:jc w:val="center"/>
        <w:rPr>
          <w:b/>
          <w:color w:val="000000" w:themeColor="text1"/>
        </w:rPr>
      </w:pPr>
    </w:p>
    <w:p w:rsidR="00C469AD" w:rsidRPr="00832B60" w:rsidRDefault="00C469AD" w:rsidP="00C469AD">
      <w:pPr>
        <w:ind w:firstLine="709"/>
        <w:jc w:val="center"/>
        <w:rPr>
          <w:b/>
          <w:color w:val="000000" w:themeColor="text1"/>
        </w:rPr>
      </w:pPr>
      <w:r w:rsidRPr="00832B60">
        <w:rPr>
          <w:b/>
          <w:color w:val="000000" w:themeColor="text1"/>
        </w:rPr>
        <w:t>Сопряжение профессиональных компетенций с квалификационными требованиями профессиональных стандартов (общетрудовыми и трудовыми функциями)</w:t>
      </w:r>
    </w:p>
    <w:p w:rsidR="00C469AD" w:rsidRPr="00832B60" w:rsidRDefault="00C469AD" w:rsidP="00C469AD">
      <w:pPr>
        <w:ind w:firstLine="709"/>
        <w:jc w:val="center"/>
        <w:rPr>
          <w:color w:val="000000" w:themeColor="text1"/>
          <w:sz w:val="22"/>
          <w:szCs w:val="22"/>
        </w:rPr>
      </w:pPr>
    </w:p>
    <w:p w:rsidR="00C469AD" w:rsidRPr="00832B60" w:rsidRDefault="00C469AD" w:rsidP="00C469AD">
      <w:pPr>
        <w:ind w:firstLine="709"/>
        <w:jc w:val="center"/>
        <w:rPr>
          <w:color w:val="000000" w:themeColor="text1"/>
        </w:rPr>
      </w:pPr>
      <w:r w:rsidRPr="00832B60">
        <w:rPr>
          <w:color w:val="000000" w:themeColor="text1"/>
          <w:sz w:val="22"/>
          <w:szCs w:val="22"/>
        </w:rPr>
        <w:t>Область профессиональной деятельности (по Реестру Минтруда) 08 Финансы и экономика</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C469AD" w:rsidRPr="00832B60" w:rsidTr="00FE2A86">
        <w:trPr>
          <w:tblHeader/>
          <w:jc w:val="center"/>
        </w:trPr>
        <w:tc>
          <w:tcPr>
            <w:tcW w:w="4673" w:type="dxa"/>
            <w:shd w:val="clear" w:color="auto" w:fill="EEECE1"/>
          </w:tcPr>
          <w:p w:rsidR="00C469AD" w:rsidRPr="00832B60" w:rsidRDefault="00C469AD" w:rsidP="00FE2A86">
            <w:pPr>
              <w:autoSpaceDE w:val="0"/>
              <w:autoSpaceDN w:val="0"/>
              <w:adjustRightInd w:val="0"/>
              <w:jc w:val="center"/>
              <w:rPr>
                <w:b/>
                <w:i/>
                <w:iCs/>
                <w:color w:val="000000" w:themeColor="text1"/>
                <w:sz w:val="22"/>
                <w:szCs w:val="22"/>
              </w:rPr>
            </w:pPr>
            <w:r w:rsidRPr="00832B60">
              <w:rPr>
                <w:b/>
                <w:i/>
                <w:iCs/>
                <w:color w:val="000000" w:themeColor="text1"/>
                <w:sz w:val="22"/>
                <w:szCs w:val="22"/>
              </w:rPr>
              <w:t>Типы задач профессиональной деятельности (ПС)</w:t>
            </w:r>
          </w:p>
          <w:p w:rsidR="00C469AD" w:rsidRPr="00832B60" w:rsidRDefault="00C469AD" w:rsidP="00FE2A86">
            <w:pPr>
              <w:tabs>
                <w:tab w:val="clear" w:pos="708"/>
              </w:tabs>
              <w:jc w:val="center"/>
              <w:rPr>
                <w:b/>
                <w:i/>
                <w:iCs/>
                <w:color w:val="000000" w:themeColor="text1"/>
                <w:sz w:val="22"/>
                <w:szCs w:val="22"/>
              </w:rPr>
            </w:pPr>
            <w:r w:rsidRPr="00832B60">
              <w:rPr>
                <w:b/>
                <w:i/>
                <w:iCs/>
                <w:color w:val="000000" w:themeColor="text1"/>
                <w:sz w:val="22"/>
                <w:szCs w:val="22"/>
              </w:rPr>
              <w:t>Основная цель вида профессиональной деятельности</w:t>
            </w:r>
            <w:r w:rsidRPr="00832B60">
              <w:rPr>
                <w:color w:val="000000" w:themeColor="text1"/>
                <w:sz w:val="22"/>
                <w:szCs w:val="22"/>
              </w:rPr>
              <w:t xml:space="preserve"> </w:t>
            </w:r>
            <w:r w:rsidRPr="00832B60">
              <w:rPr>
                <w:b/>
                <w:i/>
                <w:iCs/>
                <w:color w:val="000000" w:themeColor="text1"/>
                <w:sz w:val="22"/>
                <w:szCs w:val="22"/>
              </w:rPr>
              <w:t>Функциональные обязанности</w:t>
            </w:r>
          </w:p>
        </w:tc>
        <w:tc>
          <w:tcPr>
            <w:tcW w:w="3402" w:type="dxa"/>
            <w:shd w:val="clear" w:color="auto" w:fill="EEECE1"/>
          </w:tcPr>
          <w:p w:rsidR="00C469AD" w:rsidRPr="00832B60" w:rsidRDefault="00C469AD" w:rsidP="00FE2A86">
            <w:pPr>
              <w:tabs>
                <w:tab w:val="clear" w:pos="708"/>
              </w:tabs>
              <w:jc w:val="center"/>
              <w:rPr>
                <w:b/>
                <w:i/>
                <w:iCs/>
                <w:color w:val="000000" w:themeColor="text1"/>
                <w:sz w:val="22"/>
                <w:szCs w:val="22"/>
              </w:rPr>
            </w:pPr>
            <w:r w:rsidRPr="00832B60">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cPr>
          <w:p w:rsidR="00C469AD" w:rsidRPr="00832B60" w:rsidRDefault="00C469AD" w:rsidP="00FE2A86">
            <w:pPr>
              <w:jc w:val="center"/>
              <w:rPr>
                <w:b/>
                <w:i/>
                <w:color w:val="000000" w:themeColor="text1"/>
                <w:sz w:val="22"/>
                <w:szCs w:val="22"/>
              </w:rPr>
            </w:pPr>
            <w:r w:rsidRPr="00832B60">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cPr>
          <w:p w:rsidR="00C469AD" w:rsidRPr="00832B60" w:rsidRDefault="00C469AD" w:rsidP="00FE2A86">
            <w:pPr>
              <w:autoSpaceDE w:val="0"/>
              <w:autoSpaceDN w:val="0"/>
              <w:adjustRightInd w:val="0"/>
              <w:ind w:right="-108"/>
              <w:jc w:val="center"/>
              <w:rPr>
                <w:b/>
                <w:i/>
                <w:color w:val="000000" w:themeColor="text1"/>
                <w:sz w:val="22"/>
                <w:szCs w:val="22"/>
              </w:rPr>
            </w:pPr>
            <w:r w:rsidRPr="00832B60">
              <w:rPr>
                <w:b/>
                <w:i/>
                <w:color w:val="000000" w:themeColor="text1"/>
                <w:sz w:val="22"/>
                <w:szCs w:val="22"/>
              </w:rPr>
              <w:t xml:space="preserve">Профессиональные компетенции </w:t>
            </w:r>
          </w:p>
          <w:p w:rsidR="00C469AD" w:rsidRPr="00832B60" w:rsidRDefault="00C469AD" w:rsidP="00FE2A86">
            <w:pPr>
              <w:autoSpaceDE w:val="0"/>
              <w:autoSpaceDN w:val="0"/>
              <w:adjustRightInd w:val="0"/>
              <w:ind w:right="-108"/>
              <w:jc w:val="center"/>
              <w:rPr>
                <w:b/>
                <w:i/>
                <w:color w:val="000000" w:themeColor="text1"/>
                <w:sz w:val="22"/>
                <w:szCs w:val="22"/>
              </w:rPr>
            </w:pPr>
            <w:r w:rsidRPr="00832B60">
              <w:rPr>
                <w:b/>
                <w:i/>
                <w:color w:val="000000" w:themeColor="text1"/>
                <w:sz w:val="22"/>
                <w:szCs w:val="22"/>
              </w:rPr>
              <w:t>(ФГОС ВО)</w:t>
            </w:r>
          </w:p>
        </w:tc>
      </w:tr>
      <w:tr w:rsidR="00C469AD" w:rsidRPr="00832B60" w:rsidTr="00FE2A86">
        <w:trPr>
          <w:tblHeader/>
          <w:jc w:val="center"/>
        </w:trPr>
        <w:tc>
          <w:tcPr>
            <w:tcW w:w="15363" w:type="dxa"/>
            <w:gridSpan w:val="4"/>
            <w:shd w:val="clear" w:color="auto" w:fill="EEECE1"/>
          </w:tcPr>
          <w:p w:rsidR="00C469AD" w:rsidRPr="00832B60" w:rsidRDefault="00C469AD" w:rsidP="00FE2A86">
            <w:pPr>
              <w:autoSpaceDE w:val="0"/>
              <w:autoSpaceDN w:val="0"/>
              <w:adjustRightInd w:val="0"/>
              <w:ind w:right="-108"/>
              <w:rPr>
                <w:b/>
                <w:i/>
                <w:color w:val="000000" w:themeColor="text1"/>
                <w:sz w:val="22"/>
                <w:szCs w:val="22"/>
              </w:rPr>
            </w:pPr>
            <w:r w:rsidRPr="00832B60">
              <w:rPr>
                <w:b/>
                <w:i/>
                <w:iCs/>
                <w:color w:val="000000" w:themeColor="text1"/>
                <w:sz w:val="22"/>
                <w:szCs w:val="22"/>
              </w:rPr>
              <w:t>08.024</w:t>
            </w:r>
          </w:p>
        </w:tc>
      </w:tr>
      <w:tr w:rsidR="00C469AD" w:rsidRPr="00832B60" w:rsidTr="00FE2A86">
        <w:trPr>
          <w:trHeight w:val="70"/>
          <w:jc w:val="center"/>
        </w:trPr>
        <w:tc>
          <w:tcPr>
            <w:tcW w:w="4673" w:type="dxa"/>
            <w:vMerge w:val="restart"/>
          </w:tcPr>
          <w:p w:rsidR="00C469AD" w:rsidRPr="00832B60" w:rsidRDefault="00C469AD" w:rsidP="00FE2A86">
            <w:pPr>
              <w:widowControl w:val="0"/>
              <w:tabs>
                <w:tab w:val="clear" w:pos="708"/>
              </w:tabs>
              <w:autoSpaceDE w:val="0"/>
              <w:autoSpaceDN w:val="0"/>
              <w:adjustRightInd w:val="0"/>
              <w:rPr>
                <w:color w:val="000000" w:themeColor="text1"/>
                <w:sz w:val="22"/>
                <w:szCs w:val="22"/>
              </w:rPr>
            </w:pPr>
            <w:r w:rsidRPr="00832B60">
              <w:rPr>
                <w:bCs/>
                <w:color w:val="000000" w:themeColor="text1"/>
                <w:sz w:val="22"/>
                <w:szCs w:val="22"/>
                <w:shd w:val="clear" w:color="auto" w:fill="FFFFFF"/>
              </w:rPr>
              <w:t>Изучение и оценка предмета экспертизы, подготовка экспертных заключений, консультирование при осуществлении закупок для обеспечения государственных, муниципальных и корпоративных нужд</w:t>
            </w:r>
          </w:p>
        </w:tc>
        <w:tc>
          <w:tcPr>
            <w:tcW w:w="3402" w:type="dxa"/>
            <w:vMerge w:val="restart"/>
          </w:tcPr>
          <w:p w:rsidR="00C469AD" w:rsidRPr="00832B60" w:rsidRDefault="00C469AD" w:rsidP="00FE2A86">
            <w:pPr>
              <w:rPr>
                <w:color w:val="000000" w:themeColor="text1"/>
                <w:sz w:val="22"/>
                <w:szCs w:val="22"/>
              </w:rPr>
            </w:pPr>
            <w:r w:rsidRPr="00832B60">
              <w:rPr>
                <w:color w:val="000000" w:themeColor="text1"/>
                <w:sz w:val="22"/>
                <w:szCs w:val="22"/>
              </w:rPr>
              <w:t>Экспертиза в сфере закупок для государственных, муниципальных и корпоративных нужд</w:t>
            </w:r>
          </w:p>
        </w:tc>
        <w:tc>
          <w:tcPr>
            <w:tcW w:w="4229" w:type="dxa"/>
            <w:shd w:val="clear" w:color="auto" w:fill="auto"/>
          </w:tcPr>
          <w:p w:rsidR="00C469AD" w:rsidRPr="00832B60" w:rsidRDefault="00C469AD" w:rsidP="00FE2A86">
            <w:pPr>
              <w:widowControl w:val="0"/>
              <w:tabs>
                <w:tab w:val="clear" w:pos="708"/>
              </w:tabs>
              <w:autoSpaceDE w:val="0"/>
              <w:autoSpaceDN w:val="0"/>
              <w:adjustRightInd w:val="0"/>
              <w:rPr>
                <w:color w:val="000000" w:themeColor="text1"/>
                <w:sz w:val="22"/>
                <w:szCs w:val="22"/>
              </w:rPr>
            </w:pPr>
            <w:r w:rsidRPr="00832B60">
              <w:rPr>
                <w:color w:val="000000" w:themeColor="text1"/>
                <w:sz w:val="22"/>
                <w:szCs w:val="22"/>
              </w:rPr>
              <w:t>В/01.7 Экспертиза закупочной процедуры</w:t>
            </w:r>
          </w:p>
        </w:tc>
        <w:tc>
          <w:tcPr>
            <w:tcW w:w="3059" w:type="dxa"/>
            <w:tcBorders>
              <w:top w:val="single" w:sz="4" w:space="0" w:color="000000"/>
              <w:left w:val="single" w:sz="4" w:space="0" w:color="000000"/>
              <w:bottom w:val="single" w:sz="4" w:space="0" w:color="000000"/>
              <w:right w:val="single" w:sz="4" w:space="0" w:color="000000"/>
            </w:tcBorders>
          </w:tcPr>
          <w:p w:rsidR="00C469AD" w:rsidRPr="00832B60" w:rsidRDefault="00C469AD" w:rsidP="00FE2A86">
            <w:pPr>
              <w:spacing w:line="256" w:lineRule="auto"/>
              <w:ind w:right="57"/>
              <w:rPr>
                <w:color w:val="000000" w:themeColor="text1"/>
                <w:sz w:val="22"/>
                <w:szCs w:val="22"/>
                <w:lang w:eastAsia="en-US"/>
              </w:rPr>
            </w:pPr>
            <w:r w:rsidRPr="00832B60">
              <w:rPr>
                <w:color w:val="000000" w:themeColor="text1"/>
                <w:sz w:val="22"/>
                <w:szCs w:val="22"/>
                <w:lang w:eastAsia="en-US"/>
              </w:rPr>
              <w:t>ПК-1, ПК-2, ПК-4, ПК-5,</w:t>
            </w:r>
          </w:p>
          <w:p w:rsidR="00C469AD" w:rsidRPr="00832B60" w:rsidRDefault="00C469AD" w:rsidP="00FE2A86">
            <w:pPr>
              <w:spacing w:line="256" w:lineRule="auto"/>
              <w:ind w:right="57"/>
              <w:rPr>
                <w:color w:val="000000" w:themeColor="text1"/>
                <w:sz w:val="22"/>
                <w:szCs w:val="22"/>
                <w:lang w:eastAsia="en-US"/>
              </w:rPr>
            </w:pPr>
            <w:r w:rsidRPr="00832B60">
              <w:rPr>
                <w:color w:val="000000" w:themeColor="text1"/>
                <w:sz w:val="22"/>
                <w:szCs w:val="22"/>
                <w:lang w:eastAsia="en-US"/>
              </w:rPr>
              <w:t>ПК-7, ПК-8, ПК-11</w:t>
            </w:r>
          </w:p>
        </w:tc>
      </w:tr>
      <w:tr w:rsidR="00C469AD" w:rsidRPr="00832B60" w:rsidTr="00FE2A86">
        <w:trPr>
          <w:trHeight w:val="943"/>
          <w:jc w:val="center"/>
        </w:trPr>
        <w:tc>
          <w:tcPr>
            <w:tcW w:w="4673" w:type="dxa"/>
            <w:vMerge/>
          </w:tcPr>
          <w:p w:rsidR="00C469AD" w:rsidRPr="00832B60" w:rsidRDefault="00C469AD" w:rsidP="00FE2A86">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C469AD" w:rsidRPr="00832B60" w:rsidRDefault="00C469AD" w:rsidP="00FE2A86">
            <w:pPr>
              <w:rPr>
                <w:color w:val="000000" w:themeColor="text1"/>
                <w:sz w:val="22"/>
                <w:szCs w:val="22"/>
                <w:shd w:val="clear" w:color="auto" w:fill="FFFFFF"/>
              </w:rPr>
            </w:pPr>
          </w:p>
        </w:tc>
        <w:tc>
          <w:tcPr>
            <w:tcW w:w="4229" w:type="dxa"/>
            <w:shd w:val="clear" w:color="auto" w:fill="auto"/>
          </w:tcPr>
          <w:p w:rsidR="00C469AD" w:rsidRPr="00832B60" w:rsidRDefault="00C469AD" w:rsidP="00FE2A86">
            <w:pPr>
              <w:widowControl w:val="0"/>
              <w:tabs>
                <w:tab w:val="clear" w:pos="708"/>
              </w:tabs>
              <w:autoSpaceDE w:val="0"/>
              <w:autoSpaceDN w:val="0"/>
              <w:adjustRightInd w:val="0"/>
              <w:rPr>
                <w:color w:val="000000" w:themeColor="text1"/>
                <w:sz w:val="22"/>
                <w:szCs w:val="22"/>
              </w:rPr>
            </w:pPr>
            <w:r w:rsidRPr="00832B60">
              <w:rPr>
                <w:color w:val="000000" w:themeColor="text1"/>
                <w:sz w:val="22"/>
                <w:szCs w:val="22"/>
              </w:rPr>
              <w:t>В/02.7 Экспертиза исполнения и результатов исполнения контракта</w:t>
            </w:r>
          </w:p>
        </w:tc>
        <w:tc>
          <w:tcPr>
            <w:tcW w:w="3059" w:type="dxa"/>
            <w:tcBorders>
              <w:top w:val="single" w:sz="4" w:space="0" w:color="000000"/>
              <w:left w:val="single" w:sz="4" w:space="0" w:color="000000"/>
              <w:bottom w:val="single" w:sz="4" w:space="0" w:color="000000"/>
              <w:right w:val="single" w:sz="4" w:space="0" w:color="000000"/>
            </w:tcBorders>
          </w:tcPr>
          <w:p w:rsidR="00C469AD" w:rsidRPr="00832B60" w:rsidRDefault="00C469AD" w:rsidP="00FE2A86">
            <w:pPr>
              <w:spacing w:line="256" w:lineRule="auto"/>
              <w:ind w:right="57"/>
              <w:rPr>
                <w:color w:val="000000" w:themeColor="text1"/>
                <w:sz w:val="22"/>
                <w:szCs w:val="22"/>
                <w:lang w:eastAsia="en-US"/>
              </w:rPr>
            </w:pPr>
            <w:r w:rsidRPr="00832B60">
              <w:rPr>
                <w:color w:val="000000" w:themeColor="text1"/>
                <w:sz w:val="22"/>
                <w:szCs w:val="22"/>
                <w:lang w:eastAsia="en-US"/>
              </w:rPr>
              <w:t>ПК-1, ПК-2, ПК-4, ПК-5,</w:t>
            </w:r>
          </w:p>
          <w:p w:rsidR="00C469AD" w:rsidRPr="00832B60" w:rsidRDefault="00C469AD" w:rsidP="00FE2A86">
            <w:pPr>
              <w:spacing w:line="256" w:lineRule="auto"/>
              <w:ind w:right="57"/>
              <w:rPr>
                <w:color w:val="000000" w:themeColor="text1"/>
                <w:sz w:val="22"/>
                <w:szCs w:val="22"/>
                <w:lang w:eastAsia="en-US"/>
              </w:rPr>
            </w:pPr>
            <w:r w:rsidRPr="00832B60">
              <w:rPr>
                <w:color w:val="000000" w:themeColor="text1"/>
                <w:sz w:val="22"/>
                <w:szCs w:val="22"/>
                <w:lang w:eastAsia="en-US"/>
              </w:rPr>
              <w:t>ПК-6, ПК-7, ПК-8, ПК-11</w:t>
            </w:r>
          </w:p>
        </w:tc>
      </w:tr>
      <w:tr w:rsidR="00C469AD" w:rsidRPr="00832B60" w:rsidTr="00FE2A86">
        <w:trPr>
          <w:trHeight w:val="124"/>
          <w:jc w:val="center"/>
        </w:trPr>
        <w:tc>
          <w:tcPr>
            <w:tcW w:w="15363" w:type="dxa"/>
            <w:gridSpan w:val="4"/>
            <w:tcBorders>
              <w:right w:val="single" w:sz="4" w:space="0" w:color="000000"/>
            </w:tcBorders>
            <w:shd w:val="clear" w:color="auto" w:fill="EEECE1" w:themeFill="background2"/>
          </w:tcPr>
          <w:p w:rsidR="00C469AD" w:rsidRPr="00832B60" w:rsidRDefault="00C469AD" w:rsidP="00FE2A86">
            <w:pPr>
              <w:spacing w:line="256" w:lineRule="auto"/>
              <w:ind w:right="57"/>
              <w:rPr>
                <w:b/>
                <w:i/>
                <w:color w:val="000000" w:themeColor="text1"/>
                <w:sz w:val="22"/>
                <w:szCs w:val="22"/>
                <w:lang w:eastAsia="en-US"/>
              </w:rPr>
            </w:pPr>
            <w:r w:rsidRPr="00832B60">
              <w:rPr>
                <w:b/>
                <w:i/>
                <w:color w:val="000000" w:themeColor="text1"/>
                <w:sz w:val="22"/>
                <w:szCs w:val="22"/>
                <w:lang w:eastAsia="en-US"/>
              </w:rPr>
              <w:t>08.026</w:t>
            </w:r>
          </w:p>
        </w:tc>
      </w:tr>
      <w:tr w:rsidR="00C469AD" w:rsidRPr="00832B60" w:rsidTr="00FE2A86">
        <w:trPr>
          <w:trHeight w:val="411"/>
          <w:jc w:val="center"/>
        </w:trPr>
        <w:tc>
          <w:tcPr>
            <w:tcW w:w="4673" w:type="dxa"/>
            <w:vMerge w:val="restart"/>
          </w:tcPr>
          <w:p w:rsidR="00C469AD" w:rsidRPr="00832B60" w:rsidRDefault="00C469AD" w:rsidP="00FE2A86">
            <w:pPr>
              <w:widowControl w:val="0"/>
              <w:tabs>
                <w:tab w:val="clear" w:pos="708"/>
              </w:tabs>
              <w:autoSpaceDE w:val="0"/>
              <w:autoSpaceDN w:val="0"/>
              <w:adjustRightInd w:val="0"/>
              <w:rPr>
                <w:bCs/>
                <w:color w:val="000000" w:themeColor="text1"/>
                <w:sz w:val="22"/>
                <w:szCs w:val="22"/>
                <w:shd w:val="clear" w:color="auto" w:fill="FFFFFF"/>
              </w:rPr>
            </w:pPr>
            <w:r w:rsidRPr="00832B60">
              <w:rPr>
                <w:bCs/>
                <w:color w:val="000000" w:themeColor="text1"/>
                <w:sz w:val="22"/>
                <w:szCs w:val="22"/>
                <w:shd w:val="clear" w:color="auto" w:fill="FFFFFF"/>
              </w:rPr>
              <w:t>Контроль и управление закупками для эффективного и результативного использования средств, выделенных для обеспечения государственных, муниципальных и корпоративных нужд</w:t>
            </w:r>
          </w:p>
        </w:tc>
        <w:tc>
          <w:tcPr>
            <w:tcW w:w="3402" w:type="dxa"/>
            <w:vMerge w:val="restart"/>
          </w:tcPr>
          <w:p w:rsidR="00C469AD" w:rsidRPr="00832B60" w:rsidRDefault="00C469AD" w:rsidP="00FE2A86">
            <w:pPr>
              <w:rPr>
                <w:color w:val="000000" w:themeColor="text1"/>
                <w:sz w:val="22"/>
                <w:szCs w:val="22"/>
                <w:shd w:val="clear" w:color="auto" w:fill="FFFFFF"/>
              </w:rPr>
            </w:pPr>
            <w:r w:rsidRPr="00832B60">
              <w:rPr>
                <w:color w:val="000000" w:themeColor="text1"/>
                <w:sz w:val="22"/>
                <w:szCs w:val="22"/>
                <w:shd w:val="clear" w:color="auto" w:fill="FFFFFF"/>
              </w:rPr>
              <w:t>Экспертиза результатов закупок, приемка контракта</w:t>
            </w:r>
          </w:p>
        </w:tc>
        <w:tc>
          <w:tcPr>
            <w:tcW w:w="4229" w:type="dxa"/>
            <w:shd w:val="clear" w:color="auto" w:fill="auto"/>
          </w:tcPr>
          <w:p w:rsidR="00C469AD" w:rsidRPr="00832B60" w:rsidRDefault="00C469AD" w:rsidP="00FE2A86">
            <w:pPr>
              <w:widowControl w:val="0"/>
              <w:tabs>
                <w:tab w:val="clear" w:pos="708"/>
              </w:tabs>
              <w:autoSpaceDE w:val="0"/>
              <w:autoSpaceDN w:val="0"/>
              <w:adjustRightInd w:val="0"/>
              <w:rPr>
                <w:color w:val="000000" w:themeColor="text1"/>
                <w:sz w:val="22"/>
                <w:szCs w:val="22"/>
              </w:rPr>
            </w:pPr>
            <w:r w:rsidRPr="00832B60">
              <w:rPr>
                <w:color w:val="000000" w:themeColor="text1"/>
                <w:sz w:val="22"/>
                <w:szCs w:val="22"/>
              </w:rPr>
              <w:t>С/01.7 Проверка соблюдений условий контракта</w:t>
            </w:r>
          </w:p>
        </w:tc>
        <w:tc>
          <w:tcPr>
            <w:tcW w:w="3059" w:type="dxa"/>
            <w:tcBorders>
              <w:top w:val="single" w:sz="4" w:space="0" w:color="000000"/>
              <w:left w:val="single" w:sz="4" w:space="0" w:color="000000"/>
              <w:bottom w:val="single" w:sz="4" w:space="0" w:color="000000"/>
              <w:right w:val="single" w:sz="4" w:space="0" w:color="000000"/>
            </w:tcBorders>
          </w:tcPr>
          <w:p w:rsidR="00C469AD" w:rsidRPr="00832B60" w:rsidRDefault="00C469AD" w:rsidP="00FE2A86">
            <w:pPr>
              <w:spacing w:line="256" w:lineRule="auto"/>
              <w:ind w:right="57"/>
              <w:rPr>
                <w:color w:val="000000" w:themeColor="text1"/>
                <w:sz w:val="22"/>
                <w:szCs w:val="22"/>
                <w:lang w:eastAsia="en-US"/>
              </w:rPr>
            </w:pPr>
            <w:r w:rsidRPr="00832B60">
              <w:rPr>
                <w:color w:val="000000" w:themeColor="text1"/>
                <w:sz w:val="22"/>
                <w:szCs w:val="22"/>
                <w:lang w:eastAsia="en-US"/>
              </w:rPr>
              <w:t>ПК-2, ПК-3, ПК-5, ПК-8,</w:t>
            </w:r>
          </w:p>
          <w:p w:rsidR="00C469AD" w:rsidRPr="00832B60" w:rsidRDefault="00C469AD" w:rsidP="00FE2A86">
            <w:pPr>
              <w:spacing w:line="256" w:lineRule="auto"/>
              <w:ind w:right="57"/>
              <w:rPr>
                <w:color w:val="000000" w:themeColor="text1"/>
                <w:sz w:val="22"/>
                <w:szCs w:val="22"/>
                <w:lang w:eastAsia="en-US"/>
              </w:rPr>
            </w:pPr>
            <w:r w:rsidRPr="00832B60">
              <w:rPr>
                <w:color w:val="000000" w:themeColor="text1"/>
                <w:sz w:val="22"/>
                <w:szCs w:val="22"/>
                <w:lang w:eastAsia="en-US"/>
              </w:rPr>
              <w:t>ПК-11</w:t>
            </w:r>
          </w:p>
        </w:tc>
      </w:tr>
      <w:tr w:rsidR="00C469AD" w:rsidRPr="00832B60" w:rsidTr="00FE2A86">
        <w:trPr>
          <w:trHeight w:val="943"/>
          <w:jc w:val="center"/>
        </w:trPr>
        <w:tc>
          <w:tcPr>
            <w:tcW w:w="4673" w:type="dxa"/>
            <w:vMerge/>
          </w:tcPr>
          <w:p w:rsidR="00C469AD" w:rsidRPr="00832B60" w:rsidRDefault="00C469AD" w:rsidP="00FE2A86">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C469AD" w:rsidRPr="00832B60" w:rsidRDefault="00C469AD" w:rsidP="00FE2A86">
            <w:pPr>
              <w:rPr>
                <w:color w:val="000000" w:themeColor="text1"/>
                <w:sz w:val="22"/>
                <w:szCs w:val="22"/>
                <w:shd w:val="clear" w:color="auto" w:fill="FFFFFF"/>
              </w:rPr>
            </w:pPr>
          </w:p>
        </w:tc>
        <w:tc>
          <w:tcPr>
            <w:tcW w:w="4229" w:type="dxa"/>
            <w:shd w:val="clear" w:color="auto" w:fill="auto"/>
          </w:tcPr>
          <w:p w:rsidR="00C469AD" w:rsidRPr="00832B60" w:rsidRDefault="00C469AD" w:rsidP="00FE2A86">
            <w:pPr>
              <w:widowControl w:val="0"/>
              <w:tabs>
                <w:tab w:val="clear" w:pos="708"/>
              </w:tabs>
              <w:autoSpaceDE w:val="0"/>
              <w:autoSpaceDN w:val="0"/>
              <w:adjustRightInd w:val="0"/>
              <w:rPr>
                <w:color w:val="000000" w:themeColor="text1"/>
                <w:sz w:val="22"/>
                <w:szCs w:val="22"/>
              </w:rPr>
            </w:pPr>
            <w:r w:rsidRPr="00832B60">
              <w:rPr>
                <w:color w:val="000000" w:themeColor="text1"/>
                <w:sz w:val="22"/>
                <w:szCs w:val="22"/>
              </w:rPr>
              <w:t>С/02.7 Проверка качества представленных товаров, работ, услуг</w:t>
            </w:r>
          </w:p>
        </w:tc>
        <w:tc>
          <w:tcPr>
            <w:tcW w:w="3059" w:type="dxa"/>
            <w:tcBorders>
              <w:top w:val="single" w:sz="4" w:space="0" w:color="000000"/>
              <w:left w:val="single" w:sz="4" w:space="0" w:color="000000"/>
              <w:right w:val="single" w:sz="4" w:space="0" w:color="000000"/>
            </w:tcBorders>
          </w:tcPr>
          <w:p w:rsidR="00C469AD" w:rsidRPr="00832B60" w:rsidRDefault="00C469AD" w:rsidP="00FE2A86">
            <w:pPr>
              <w:spacing w:line="256" w:lineRule="auto"/>
              <w:ind w:right="57"/>
              <w:rPr>
                <w:color w:val="000000" w:themeColor="text1"/>
                <w:sz w:val="22"/>
                <w:szCs w:val="22"/>
                <w:lang w:eastAsia="en-US"/>
              </w:rPr>
            </w:pPr>
            <w:r w:rsidRPr="00832B60">
              <w:rPr>
                <w:color w:val="000000" w:themeColor="text1"/>
                <w:sz w:val="22"/>
                <w:szCs w:val="22"/>
                <w:lang w:eastAsia="en-US"/>
              </w:rPr>
              <w:t xml:space="preserve">ПК-2, ПК-3, ПК-5, ПК-6, </w:t>
            </w:r>
          </w:p>
          <w:p w:rsidR="00C469AD" w:rsidRPr="00832B60" w:rsidRDefault="00C469AD" w:rsidP="00FE2A86">
            <w:pPr>
              <w:spacing w:line="256" w:lineRule="auto"/>
              <w:ind w:right="57"/>
              <w:rPr>
                <w:color w:val="000000" w:themeColor="text1"/>
                <w:sz w:val="22"/>
                <w:szCs w:val="22"/>
                <w:lang w:eastAsia="en-US"/>
              </w:rPr>
            </w:pPr>
            <w:r w:rsidRPr="00832B60">
              <w:rPr>
                <w:color w:val="000000" w:themeColor="text1"/>
                <w:sz w:val="22"/>
                <w:szCs w:val="22"/>
                <w:lang w:eastAsia="en-US"/>
              </w:rPr>
              <w:t>ПК-7, ПК-8, ПК-11</w:t>
            </w:r>
          </w:p>
        </w:tc>
      </w:tr>
    </w:tbl>
    <w:p w:rsidR="0076030D" w:rsidRPr="00832B60" w:rsidRDefault="0076030D" w:rsidP="00700D21">
      <w:pPr>
        <w:tabs>
          <w:tab w:val="clear" w:pos="708"/>
        </w:tabs>
        <w:jc w:val="center"/>
        <w:rPr>
          <w:color w:val="000000" w:themeColor="text1"/>
        </w:rPr>
      </w:pPr>
    </w:p>
    <w:p w:rsidR="0076030D" w:rsidRPr="00832B60" w:rsidRDefault="0076030D" w:rsidP="00700D21">
      <w:pPr>
        <w:tabs>
          <w:tab w:val="clear" w:pos="708"/>
        </w:tabs>
        <w:jc w:val="center"/>
        <w:rPr>
          <w:color w:val="000000" w:themeColor="text1"/>
        </w:rPr>
      </w:pPr>
    </w:p>
    <w:sectPr w:rsidR="0076030D" w:rsidRPr="00832B60" w:rsidSect="00937368">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0F4" w:rsidRDefault="005150F4" w:rsidP="00EB4F4A">
      <w:r>
        <w:separator/>
      </w:r>
    </w:p>
  </w:endnote>
  <w:endnote w:type="continuationSeparator" w:id="0">
    <w:p w:rsidR="005150F4" w:rsidRDefault="005150F4"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F4" w:rsidRDefault="005150F4">
    <w:pPr>
      <w:pStyle w:val="a4"/>
      <w:jc w:val="center"/>
    </w:pPr>
    <w:r>
      <w:rPr>
        <w:noProof/>
      </w:rPr>
      <w:fldChar w:fldCharType="begin"/>
    </w:r>
    <w:r>
      <w:rPr>
        <w:noProof/>
      </w:rPr>
      <w:instrText>PAGE   \* MERGEFORMAT</w:instrText>
    </w:r>
    <w:r>
      <w:rPr>
        <w:noProof/>
      </w:rPr>
      <w:fldChar w:fldCharType="separate"/>
    </w:r>
    <w:r w:rsidR="000D236F">
      <w:rPr>
        <w:noProof/>
      </w:rPr>
      <w:t>2</w:t>
    </w:r>
    <w:r>
      <w:rPr>
        <w:noProof/>
      </w:rPr>
      <w:fldChar w:fldCharType="end"/>
    </w:r>
  </w:p>
  <w:p w:rsidR="005150F4" w:rsidRDefault="005150F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F4" w:rsidRDefault="005150F4">
    <w:pPr>
      <w:pStyle w:val="a4"/>
      <w:jc w:val="center"/>
    </w:pPr>
    <w:r>
      <w:rPr>
        <w:noProof/>
      </w:rPr>
      <w:fldChar w:fldCharType="begin"/>
    </w:r>
    <w:r>
      <w:rPr>
        <w:noProof/>
      </w:rPr>
      <w:instrText>PAGE   \* MERGEFORMAT</w:instrText>
    </w:r>
    <w:r>
      <w:rPr>
        <w:noProof/>
      </w:rPr>
      <w:fldChar w:fldCharType="separate"/>
    </w:r>
    <w:r w:rsidR="001E6A74">
      <w:rPr>
        <w:noProof/>
      </w:rPr>
      <w:t>25</w:t>
    </w:r>
    <w:r>
      <w:rPr>
        <w:noProof/>
      </w:rPr>
      <w:fldChar w:fldCharType="end"/>
    </w:r>
  </w:p>
  <w:p w:rsidR="005150F4" w:rsidRDefault="005150F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F4" w:rsidRDefault="005150F4">
    <w:pPr>
      <w:pStyle w:val="a4"/>
      <w:jc w:val="center"/>
    </w:pPr>
    <w:r>
      <w:rPr>
        <w:noProof/>
      </w:rPr>
      <w:fldChar w:fldCharType="begin"/>
    </w:r>
    <w:r>
      <w:rPr>
        <w:noProof/>
      </w:rPr>
      <w:instrText>PAGE   \* MERGEFORMAT</w:instrText>
    </w:r>
    <w:r>
      <w:rPr>
        <w:noProof/>
      </w:rPr>
      <w:fldChar w:fldCharType="separate"/>
    </w:r>
    <w:r w:rsidR="006E2CBC">
      <w:rPr>
        <w:noProof/>
      </w:rPr>
      <w:t>30</w:t>
    </w:r>
    <w:r>
      <w:rPr>
        <w:noProof/>
      </w:rPr>
      <w:fldChar w:fldCharType="end"/>
    </w:r>
  </w:p>
  <w:p w:rsidR="005150F4" w:rsidRDefault="005150F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0F4" w:rsidRDefault="005150F4" w:rsidP="00EB4F4A">
      <w:r>
        <w:separator/>
      </w:r>
    </w:p>
  </w:footnote>
  <w:footnote w:type="continuationSeparator" w:id="0">
    <w:p w:rsidR="005150F4" w:rsidRDefault="005150F4" w:rsidP="00EB4F4A">
      <w:r>
        <w:continuationSeparator/>
      </w:r>
    </w:p>
  </w:footnote>
  <w:footnote w:id="1">
    <w:p w:rsidR="005150F4" w:rsidRDefault="005150F4">
      <w:pPr>
        <w:pStyle w:val="aff"/>
      </w:pPr>
      <w:r>
        <w:rPr>
          <w:rStyle w:val="aff1"/>
        </w:rPr>
        <w:footnoteRef/>
      </w:r>
      <w:r>
        <w:t xml:space="preserve"> В приложении 1 к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F4" w:rsidRDefault="005150F4"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F4" w:rsidRDefault="005150F4" w:rsidP="00384C63">
    <w:pPr>
      <w:pStyle w:val="ad"/>
      <w:tabs>
        <w:tab w:val="clear" w:pos="4677"/>
        <w:tab w:val="clear" w:pos="9355"/>
        <w:tab w:val="left" w:pos="2078"/>
        <w:tab w:val="left" w:pos="3858"/>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F4" w:rsidRDefault="005150F4"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DF0877"/>
    <w:multiLevelType w:val="hybridMultilevel"/>
    <w:tmpl w:val="DCE4C044"/>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62ACE"/>
    <w:multiLevelType w:val="hybridMultilevel"/>
    <w:tmpl w:val="9FF05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54089B"/>
    <w:multiLevelType w:val="hybridMultilevel"/>
    <w:tmpl w:val="A7F033B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40C458D"/>
    <w:multiLevelType w:val="hybridMultilevel"/>
    <w:tmpl w:val="C9C408C6"/>
    <w:lvl w:ilvl="0" w:tplc="7F7C56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5A332CD"/>
    <w:multiLevelType w:val="hybridMultilevel"/>
    <w:tmpl w:val="487AE6F8"/>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7985379"/>
    <w:multiLevelType w:val="hybridMultilevel"/>
    <w:tmpl w:val="35E6250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FC0029E"/>
    <w:multiLevelType w:val="hybridMultilevel"/>
    <w:tmpl w:val="18CEE700"/>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D27A42"/>
    <w:multiLevelType w:val="hybridMultilevel"/>
    <w:tmpl w:val="86BA1AE2"/>
    <w:lvl w:ilvl="0" w:tplc="04190001">
      <w:start w:val="1"/>
      <w:numFmt w:val="bullet"/>
      <w:pStyle w:val="a"/>
      <w:lvlText w:val=""/>
      <w:lvlJc w:val="left"/>
      <w:pPr>
        <w:tabs>
          <w:tab w:val="num" w:pos="7731"/>
        </w:tabs>
        <w:ind w:left="7731" w:hanging="360"/>
      </w:pPr>
      <w:rPr>
        <w:rFonts w:ascii="Symbol" w:hAnsi="Symbol" w:hint="default"/>
      </w:rPr>
    </w:lvl>
    <w:lvl w:ilvl="1" w:tplc="04190003">
      <w:start w:val="1"/>
      <w:numFmt w:val="decimal"/>
      <w:lvlText w:val="%2."/>
      <w:lvlJc w:val="left"/>
      <w:pPr>
        <w:tabs>
          <w:tab w:val="num" w:pos="8451"/>
        </w:tabs>
        <w:ind w:left="8451" w:hanging="360"/>
      </w:pPr>
      <w:rPr>
        <w:rFonts w:cs="Times New Roman"/>
      </w:rPr>
    </w:lvl>
    <w:lvl w:ilvl="2" w:tplc="04190005">
      <w:start w:val="1"/>
      <w:numFmt w:val="decimal"/>
      <w:lvlText w:val="%3."/>
      <w:lvlJc w:val="left"/>
      <w:pPr>
        <w:tabs>
          <w:tab w:val="num" w:pos="9171"/>
        </w:tabs>
        <w:ind w:left="9171" w:hanging="360"/>
      </w:pPr>
      <w:rPr>
        <w:rFonts w:cs="Times New Roman"/>
      </w:rPr>
    </w:lvl>
    <w:lvl w:ilvl="3" w:tplc="04190001">
      <w:start w:val="1"/>
      <w:numFmt w:val="bullet"/>
      <w:lvlText w:val=""/>
      <w:lvlJc w:val="left"/>
      <w:pPr>
        <w:tabs>
          <w:tab w:val="num" w:pos="9891"/>
        </w:tabs>
        <w:ind w:left="9891" w:hanging="360"/>
      </w:pPr>
      <w:rPr>
        <w:rFonts w:ascii="Symbol" w:hAnsi="Symbol" w:hint="default"/>
      </w:rPr>
    </w:lvl>
    <w:lvl w:ilvl="4" w:tplc="04190003">
      <w:start w:val="1"/>
      <w:numFmt w:val="decimal"/>
      <w:lvlText w:val="%5."/>
      <w:lvlJc w:val="left"/>
      <w:pPr>
        <w:tabs>
          <w:tab w:val="num" w:pos="10611"/>
        </w:tabs>
        <w:ind w:left="10611" w:hanging="360"/>
      </w:pPr>
      <w:rPr>
        <w:rFonts w:cs="Times New Roman"/>
      </w:rPr>
    </w:lvl>
    <w:lvl w:ilvl="5" w:tplc="04190005">
      <w:start w:val="1"/>
      <w:numFmt w:val="decimal"/>
      <w:lvlText w:val="%6."/>
      <w:lvlJc w:val="left"/>
      <w:pPr>
        <w:tabs>
          <w:tab w:val="num" w:pos="11331"/>
        </w:tabs>
        <w:ind w:left="11331" w:hanging="360"/>
      </w:pPr>
      <w:rPr>
        <w:rFonts w:cs="Times New Roman"/>
      </w:rPr>
    </w:lvl>
    <w:lvl w:ilvl="6" w:tplc="04190001">
      <w:start w:val="1"/>
      <w:numFmt w:val="decimal"/>
      <w:lvlText w:val="%7."/>
      <w:lvlJc w:val="left"/>
      <w:pPr>
        <w:tabs>
          <w:tab w:val="num" w:pos="12051"/>
        </w:tabs>
        <w:ind w:left="12051" w:hanging="360"/>
      </w:pPr>
      <w:rPr>
        <w:rFonts w:cs="Times New Roman"/>
      </w:rPr>
    </w:lvl>
    <w:lvl w:ilvl="7" w:tplc="04190003">
      <w:start w:val="1"/>
      <w:numFmt w:val="decimal"/>
      <w:lvlText w:val="%8."/>
      <w:lvlJc w:val="left"/>
      <w:pPr>
        <w:tabs>
          <w:tab w:val="num" w:pos="12771"/>
        </w:tabs>
        <w:ind w:left="12771" w:hanging="360"/>
      </w:pPr>
      <w:rPr>
        <w:rFonts w:cs="Times New Roman"/>
      </w:rPr>
    </w:lvl>
    <w:lvl w:ilvl="8" w:tplc="04190005">
      <w:start w:val="1"/>
      <w:numFmt w:val="decimal"/>
      <w:lvlText w:val="%9."/>
      <w:lvlJc w:val="left"/>
      <w:pPr>
        <w:tabs>
          <w:tab w:val="num" w:pos="13491"/>
        </w:tabs>
        <w:ind w:left="13491" w:hanging="360"/>
      </w:pPr>
      <w:rPr>
        <w:rFonts w:cs="Times New Roman"/>
      </w:rPr>
    </w:lvl>
  </w:abstractNum>
  <w:abstractNum w:abstractNumId="12" w15:restartNumberingAfterBreak="0">
    <w:nsid w:val="3EC84388"/>
    <w:multiLevelType w:val="hybridMultilevel"/>
    <w:tmpl w:val="1B6ECE88"/>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C11722"/>
    <w:multiLevelType w:val="hybridMultilevel"/>
    <w:tmpl w:val="6CB6F4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0F73ED"/>
    <w:multiLevelType w:val="multilevel"/>
    <w:tmpl w:val="F552EA1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AC41E45"/>
    <w:multiLevelType w:val="hybridMultilevel"/>
    <w:tmpl w:val="0888822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1"/>
  </w:num>
  <w:num w:numId="3">
    <w:abstractNumId w:val="3"/>
  </w:num>
  <w:num w:numId="4">
    <w:abstractNumId w:val="14"/>
  </w:num>
  <w:num w:numId="5">
    <w:abstractNumId w:val="8"/>
  </w:num>
  <w:num w:numId="6">
    <w:abstractNumId w:val="13"/>
  </w:num>
  <w:num w:numId="7">
    <w:abstractNumId w:val="4"/>
  </w:num>
  <w:num w:numId="8">
    <w:abstractNumId w:val="7"/>
  </w:num>
  <w:num w:numId="9">
    <w:abstractNumId w:val="10"/>
  </w:num>
  <w:num w:numId="10">
    <w:abstractNumId w:val="1"/>
  </w:num>
  <w:num w:numId="11">
    <w:abstractNumId w:val="12"/>
  </w:num>
  <w:num w:numId="12">
    <w:abstractNumId w:val="16"/>
  </w:num>
  <w:num w:numId="13">
    <w:abstractNumId w:val="9"/>
  </w:num>
  <w:num w:numId="14">
    <w:abstractNumId w:val="6"/>
  </w:num>
  <w:num w:numId="15">
    <w:abstractNumId w:val="15"/>
  </w:num>
  <w:num w:numId="16">
    <w:abstractNumId w:val="18"/>
  </w:num>
  <w:num w:numId="17">
    <w:abstractNumId w:val="19"/>
  </w:num>
  <w:num w:numId="18">
    <w:abstractNumId w:val="17"/>
  </w:num>
  <w:num w:numId="19">
    <w:abstractNumId w:val="2"/>
  </w:num>
  <w:num w:numId="20">
    <w:abstractNumId w:val="20"/>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6477"/>
    <w:rsid w:val="000019F8"/>
    <w:rsid w:val="000034C9"/>
    <w:rsid w:val="00005238"/>
    <w:rsid w:val="00005ACA"/>
    <w:rsid w:val="000060B2"/>
    <w:rsid w:val="000062C9"/>
    <w:rsid w:val="0000659E"/>
    <w:rsid w:val="00006DBE"/>
    <w:rsid w:val="00015809"/>
    <w:rsid w:val="00016C78"/>
    <w:rsid w:val="0002034B"/>
    <w:rsid w:val="00020F34"/>
    <w:rsid w:val="0002477C"/>
    <w:rsid w:val="00026076"/>
    <w:rsid w:val="00026995"/>
    <w:rsid w:val="00032DBB"/>
    <w:rsid w:val="00033065"/>
    <w:rsid w:val="00035405"/>
    <w:rsid w:val="00035D03"/>
    <w:rsid w:val="000369B0"/>
    <w:rsid w:val="00036B1E"/>
    <w:rsid w:val="00037939"/>
    <w:rsid w:val="000406C5"/>
    <w:rsid w:val="00040EB0"/>
    <w:rsid w:val="00041294"/>
    <w:rsid w:val="000422FE"/>
    <w:rsid w:val="00043AE6"/>
    <w:rsid w:val="00043BF7"/>
    <w:rsid w:val="00043C63"/>
    <w:rsid w:val="00047DE1"/>
    <w:rsid w:val="00051231"/>
    <w:rsid w:val="00053F69"/>
    <w:rsid w:val="00053F8E"/>
    <w:rsid w:val="000542FF"/>
    <w:rsid w:val="00054522"/>
    <w:rsid w:val="00054D48"/>
    <w:rsid w:val="0006009C"/>
    <w:rsid w:val="00061263"/>
    <w:rsid w:val="00061FC7"/>
    <w:rsid w:val="000627C1"/>
    <w:rsid w:val="000635EC"/>
    <w:rsid w:val="000649D6"/>
    <w:rsid w:val="000651ED"/>
    <w:rsid w:val="00065C1B"/>
    <w:rsid w:val="000663B1"/>
    <w:rsid w:val="00066B5C"/>
    <w:rsid w:val="00070C89"/>
    <w:rsid w:val="00071962"/>
    <w:rsid w:val="00074101"/>
    <w:rsid w:val="00083328"/>
    <w:rsid w:val="00083AD5"/>
    <w:rsid w:val="00085C95"/>
    <w:rsid w:val="00085E6E"/>
    <w:rsid w:val="000864DE"/>
    <w:rsid w:val="00092A94"/>
    <w:rsid w:val="00093B58"/>
    <w:rsid w:val="00095B11"/>
    <w:rsid w:val="00097E28"/>
    <w:rsid w:val="000A0100"/>
    <w:rsid w:val="000A04CC"/>
    <w:rsid w:val="000A2379"/>
    <w:rsid w:val="000A4BD8"/>
    <w:rsid w:val="000A4EAB"/>
    <w:rsid w:val="000A54FC"/>
    <w:rsid w:val="000A5D9D"/>
    <w:rsid w:val="000A5EE9"/>
    <w:rsid w:val="000A6F0C"/>
    <w:rsid w:val="000A7DC7"/>
    <w:rsid w:val="000B2BEC"/>
    <w:rsid w:val="000B6089"/>
    <w:rsid w:val="000C1610"/>
    <w:rsid w:val="000D0FD2"/>
    <w:rsid w:val="000D236F"/>
    <w:rsid w:val="000D2B89"/>
    <w:rsid w:val="000D3B05"/>
    <w:rsid w:val="000D4776"/>
    <w:rsid w:val="000E6002"/>
    <w:rsid w:val="000E66D9"/>
    <w:rsid w:val="000E6E5C"/>
    <w:rsid w:val="000F2700"/>
    <w:rsid w:val="000F651F"/>
    <w:rsid w:val="000F6655"/>
    <w:rsid w:val="001026BD"/>
    <w:rsid w:val="00103119"/>
    <w:rsid w:val="00105572"/>
    <w:rsid w:val="00110414"/>
    <w:rsid w:val="00110804"/>
    <w:rsid w:val="00110CB8"/>
    <w:rsid w:val="001113A0"/>
    <w:rsid w:val="00112226"/>
    <w:rsid w:val="00115C5C"/>
    <w:rsid w:val="0011693E"/>
    <w:rsid w:val="001201A7"/>
    <w:rsid w:val="001208E7"/>
    <w:rsid w:val="00120E5C"/>
    <w:rsid w:val="001237E9"/>
    <w:rsid w:val="00127491"/>
    <w:rsid w:val="00130DF0"/>
    <w:rsid w:val="0013133F"/>
    <w:rsid w:val="00131E11"/>
    <w:rsid w:val="00132104"/>
    <w:rsid w:val="001340A7"/>
    <w:rsid w:val="001357B9"/>
    <w:rsid w:val="00135D5A"/>
    <w:rsid w:val="00137C72"/>
    <w:rsid w:val="00141C22"/>
    <w:rsid w:val="00143E45"/>
    <w:rsid w:val="00143FA2"/>
    <w:rsid w:val="0014723E"/>
    <w:rsid w:val="00155462"/>
    <w:rsid w:val="00155739"/>
    <w:rsid w:val="00157589"/>
    <w:rsid w:val="00160E15"/>
    <w:rsid w:val="001632BE"/>
    <w:rsid w:val="0016429E"/>
    <w:rsid w:val="00167F79"/>
    <w:rsid w:val="001713D8"/>
    <w:rsid w:val="001732E4"/>
    <w:rsid w:val="00173E43"/>
    <w:rsid w:val="00174479"/>
    <w:rsid w:val="001807FA"/>
    <w:rsid w:val="00180DF9"/>
    <w:rsid w:val="0018245B"/>
    <w:rsid w:val="001833ED"/>
    <w:rsid w:val="0018397E"/>
    <w:rsid w:val="00184EC0"/>
    <w:rsid w:val="00190BC8"/>
    <w:rsid w:val="001929EB"/>
    <w:rsid w:val="00193AA9"/>
    <w:rsid w:val="00196523"/>
    <w:rsid w:val="001A5F07"/>
    <w:rsid w:val="001A6A85"/>
    <w:rsid w:val="001A7E61"/>
    <w:rsid w:val="001B1A5A"/>
    <w:rsid w:val="001B21A1"/>
    <w:rsid w:val="001B28FF"/>
    <w:rsid w:val="001B3591"/>
    <w:rsid w:val="001C16F2"/>
    <w:rsid w:val="001C31EF"/>
    <w:rsid w:val="001C6B78"/>
    <w:rsid w:val="001C7C3F"/>
    <w:rsid w:val="001D0D6B"/>
    <w:rsid w:val="001D1D35"/>
    <w:rsid w:val="001D655E"/>
    <w:rsid w:val="001E270D"/>
    <w:rsid w:val="001E3BB2"/>
    <w:rsid w:val="001E5BFC"/>
    <w:rsid w:val="001E5FCC"/>
    <w:rsid w:val="001E6A74"/>
    <w:rsid w:val="001E7E9D"/>
    <w:rsid w:val="001F0329"/>
    <w:rsid w:val="001F13E8"/>
    <w:rsid w:val="001F1C5F"/>
    <w:rsid w:val="001F2E65"/>
    <w:rsid w:val="001F4897"/>
    <w:rsid w:val="001F557B"/>
    <w:rsid w:val="001F609E"/>
    <w:rsid w:val="0020584D"/>
    <w:rsid w:val="002065F3"/>
    <w:rsid w:val="00210DDB"/>
    <w:rsid w:val="002114D8"/>
    <w:rsid w:val="00215506"/>
    <w:rsid w:val="00224A58"/>
    <w:rsid w:val="002253C2"/>
    <w:rsid w:val="0023042B"/>
    <w:rsid w:val="00230ABE"/>
    <w:rsid w:val="00231880"/>
    <w:rsid w:val="002335EC"/>
    <w:rsid w:val="00233BE4"/>
    <w:rsid w:val="00235632"/>
    <w:rsid w:val="002361D0"/>
    <w:rsid w:val="002362F5"/>
    <w:rsid w:val="002402DE"/>
    <w:rsid w:val="00242E3A"/>
    <w:rsid w:val="0024496F"/>
    <w:rsid w:val="00245249"/>
    <w:rsid w:val="002500B6"/>
    <w:rsid w:val="002509D6"/>
    <w:rsid w:val="00250DB2"/>
    <w:rsid w:val="00251542"/>
    <w:rsid w:val="00251FD2"/>
    <w:rsid w:val="00253D94"/>
    <w:rsid w:val="00253E82"/>
    <w:rsid w:val="002547C0"/>
    <w:rsid w:val="00254C17"/>
    <w:rsid w:val="002602A7"/>
    <w:rsid w:val="00266C12"/>
    <w:rsid w:val="00271E47"/>
    <w:rsid w:val="00272137"/>
    <w:rsid w:val="00276342"/>
    <w:rsid w:val="002805C5"/>
    <w:rsid w:val="00280AA3"/>
    <w:rsid w:val="0028107D"/>
    <w:rsid w:val="00284F56"/>
    <w:rsid w:val="002878E7"/>
    <w:rsid w:val="002917D9"/>
    <w:rsid w:val="00294535"/>
    <w:rsid w:val="0029733D"/>
    <w:rsid w:val="002A2F41"/>
    <w:rsid w:val="002A3ACB"/>
    <w:rsid w:val="002B0B69"/>
    <w:rsid w:val="002B1A4F"/>
    <w:rsid w:val="002B2DD9"/>
    <w:rsid w:val="002B34FE"/>
    <w:rsid w:val="002B44CB"/>
    <w:rsid w:val="002B7077"/>
    <w:rsid w:val="002C24BC"/>
    <w:rsid w:val="002C27D4"/>
    <w:rsid w:val="002C2ED1"/>
    <w:rsid w:val="002C32EE"/>
    <w:rsid w:val="002C3D0B"/>
    <w:rsid w:val="002D0946"/>
    <w:rsid w:val="002D338C"/>
    <w:rsid w:val="002D6794"/>
    <w:rsid w:val="002D70EA"/>
    <w:rsid w:val="002D7264"/>
    <w:rsid w:val="002D79A5"/>
    <w:rsid w:val="002E46F6"/>
    <w:rsid w:val="002E48C4"/>
    <w:rsid w:val="002E50A2"/>
    <w:rsid w:val="002F1A73"/>
    <w:rsid w:val="002F1AE4"/>
    <w:rsid w:val="002F358F"/>
    <w:rsid w:val="002F4256"/>
    <w:rsid w:val="002F50FF"/>
    <w:rsid w:val="00302B09"/>
    <w:rsid w:val="00303F47"/>
    <w:rsid w:val="00305A3B"/>
    <w:rsid w:val="00310416"/>
    <w:rsid w:val="00310849"/>
    <w:rsid w:val="003117B2"/>
    <w:rsid w:val="00320007"/>
    <w:rsid w:val="00320DFB"/>
    <w:rsid w:val="00321CFA"/>
    <w:rsid w:val="003235DA"/>
    <w:rsid w:val="0032438D"/>
    <w:rsid w:val="00324F0B"/>
    <w:rsid w:val="00325ACC"/>
    <w:rsid w:val="00332422"/>
    <w:rsid w:val="00333AD5"/>
    <w:rsid w:val="003342C1"/>
    <w:rsid w:val="003349E0"/>
    <w:rsid w:val="00334C1C"/>
    <w:rsid w:val="00335111"/>
    <w:rsid w:val="003355AF"/>
    <w:rsid w:val="003356CB"/>
    <w:rsid w:val="003366B9"/>
    <w:rsid w:val="0033737C"/>
    <w:rsid w:val="00340D40"/>
    <w:rsid w:val="00341B5A"/>
    <w:rsid w:val="00342BDD"/>
    <w:rsid w:val="003444C6"/>
    <w:rsid w:val="00345805"/>
    <w:rsid w:val="00347AC8"/>
    <w:rsid w:val="0035628B"/>
    <w:rsid w:val="00362040"/>
    <w:rsid w:val="0036267D"/>
    <w:rsid w:val="003660CD"/>
    <w:rsid w:val="003660D1"/>
    <w:rsid w:val="00366436"/>
    <w:rsid w:val="00366D3A"/>
    <w:rsid w:val="00371108"/>
    <w:rsid w:val="00372E41"/>
    <w:rsid w:val="00373F4A"/>
    <w:rsid w:val="003758A4"/>
    <w:rsid w:val="00376359"/>
    <w:rsid w:val="003764FD"/>
    <w:rsid w:val="00377624"/>
    <w:rsid w:val="00377B09"/>
    <w:rsid w:val="0038105C"/>
    <w:rsid w:val="0038246A"/>
    <w:rsid w:val="00382B14"/>
    <w:rsid w:val="00382BF0"/>
    <w:rsid w:val="00383FE4"/>
    <w:rsid w:val="00384106"/>
    <w:rsid w:val="00384C63"/>
    <w:rsid w:val="00385403"/>
    <w:rsid w:val="003858B7"/>
    <w:rsid w:val="00385EA8"/>
    <w:rsid w:val="003870D0"/>
    <w:rsid w:val="00391E09"/>
    <w:rsid w:val="00392D69"/>
    <w:rsid w:val="003951DA"/>
    <w:rsid w:val="0039664E"/>
    <w:rsid w:val="003A2313"/>
    <w:rsid w:val="003A2C7F"/>
    <w:rsid w:val="003A370E"/>
    <w:rsid w:val="003A6162"/>
    <w:rsid w:val="003B0835"/>
    <w:rsid w:val="003B2297"/>
    <w:rsid w:val="003B2788"/>
    <w:rsid w:val="003B2D14"/>
    <w:rsid w:val="003B30BD"/>
    <w:rsid w:val="003B4058"/>
    <w:rsid w:val="003B4147"/>
    <w:rsid w:val="003B7B6D"/>
    <w:rsid w:val="003C0C3C"/>
    <w:rsid w:val="003C1DC3"/>
    <w:rsid w:val="003C5E8A"/>
    <w:rsid w:val="003C6503"/>
    <w:rsid w:val="003C6776"/>
    <w:rsid w:val="003C78AE"/>
    <w:rsid w:val="003D0916"/>
    <w:rsid w:val="003D2121"/>
    <w:rsid w:val="003D2B7E"/>
    <w:rsid w:val="003D3747"/>
    <w:rsid w:val="003D46EA"/>
    <w:rsid w:val="003D4EAF"/>
    <w:rsid w:val="003D7AD2"/>
    <w:rsid w:val="003E2C38"/>
    <w:rsid w:val="003E3D31"/>
    <w:rsid w:val="003E5964"/>
    <w:rsid w:val="003F0B9E"/>
    <w:rsid w:val="003F2A5F"/>
    <w:rsid w:val="003F2AD3"/>
    <w:rsid w:val="003F4EE4"/>
    <w:rsid w:val="003F510B"/>
    <w:rsid w:val="003F5138"/>
    <w:rsid w:val="003F621F"/>
    <w:rsid w:val="003F6610"/>
    <w:rsid w:val="00402588"/>
    <w:rsid w:val="0040485F"/>
    <w:rsid w:val="00404A89"/>
    <w:rsid w:val="004052BE"/>
    <w:rsid w:val="00407030"/>
    <w:rsid w:val="004104A3"/>
    <w:rsid w:val="0041112D"/>
    <w:rsid w:val="0041119D"/>
    <w:rsid w:val="004112C0"/>
    <w:rsid w:val="00411AE2"/>
    <w:rsid w:val="00412981"/>
    <w:rsid w:val="00415430"/>
    <w:rsid w:val="004178B2"/>
    <w:rsid w:val="00420650"/>
    <w:rsid w:val="00420AF6"/>
    <w:rsid w:val="00421C7A"/>
    <w:rsid w:val="004221E5"/>
    <w:rsid w:val="00422734"/>
    <w:rsid w:val="004238A6"/>
    <w:rsid w:val="00424A9F"/>
    <w:rsid w:val="00425440"/>
    <w:rsid w:val="00425442"/>
    <w:rsid w:val="0042737A"/>
    <w:rsid w:val="00433E98"/>
    <w:rsid w:val="0044134F"/>
    <w:rsid w:val="00443A35"/>
    <w:rsid w:val="004440C2"/>
    <w:rsid w:val="00444CAE"/>
    <w:rsid w:val="00446C5E"/>
    <w:rsid w:val="00447D51"/>
    <w:rsid w:val="0045218C"/>
    <w:rsid w:val="0045296E"/>
    <w:rsid w:val="004540EE"/>
    <w:rsid w:val="00454138"/>
    <w:rsid w:val="00454D18"/>
    <w:rsid w:val="0045650F"/>
    <w:rsid w:val="004573EE"/>
    <w:rsid w:val="0045759A"/>
    <w:rsid w:val="004607E0"/>
    <w:rsid w:val="00462B50"/>
    <w:rsid w:val="00462D42"/>
    <w:rsid w:val="004646C4"/>
    <w:rsid w:val="0046639A"/>
    <w:rsid w:val="00471C65"/>
    <w:rsid w:val="00473339"/>
    <w:rsid w:val="004756E2"/>
    <w:rsid w:val="00475CC5"/>
    <w:rsid w:val="00476DFF"/>
    <w:rsid w:val="0048046C"/>
    <w:rsid w:val="00481301"/>
    <w:rsid w:val="00481F59"/>
    <w:rsid w:val="004832C3"/>
    <w:rsid w:val="00483DCB"/>
    <w:rsid w:val="00484E84"/>
    <w:rsid w:val="00491339"/>
    <w:rsid w:val="00493D45"/>
    <w:rsid w:val="004952F5"/>
    <w:rsid w:val="0049681D"/>
    <w:rsid w:val="004A1303"/>
    <w:rsid w:val="004A285A"/>
    <w:rsid w:val="004A3090"/>
    <w:rsid w:val="004A670B"/>
    <w:rsid w:val="004A7C46"/>
    <w:rsid w:val="004B1BB4"/>
    <w:rsid w:val="004B21EC"/>
    <w:rsid w:val="004B350E"/>
    <w:rsid w:val="004B7572"/>
    <w:rsid w:val="004C02B6"/>
    <w:rsid w:val="004C44CF"/>
    <w:rsid w:val="004C4BE5"/>
    <w:rsid w:val="004C5E5D"/>
    <w:rsid w:val="004C72D1"/>
    <w:rsid w:val="004C7E32"/>
    <w:rsid w:val="004D11E6"/>
    <w:rsid w:val="004D1949"/>
    <w:rsid w:val="004D2C47"/>
    <w:rsid w:val="004D331E"/>
    <w:rsid w:val="004D38E5"/>
    <w:rsid w:val="004D4BBC"/>
    <w:rsid w:val="004D6361"/>
    <w:rsid w:val="004E0ED4"/>
    <w:rsid w:val="004E1386"/>
    <w:rsid w:val="004E33BC"/>
    <w:rsid w:val="004E3BA3"/>
    <w:rsid w:val="004E5B85"/>
    <w:rsid w:val="004E62B8"/>
    <w:rsid w:val="004F2B80"/>
    <w:rsid w:val="004F431F"/>
    <w:rsid w:val="004F6B69"/>
    <w:rsid w:val="005062D0"/>
    <w:rsid w:val="005133CD"/>
    <w:rsid w:val="005150F4"/>
    <w:rsid w:val="005156E9"/>
    <w:rsid w:val="00517C35"/>
    <w:rsid w:val="0052251F"/>
    <w:rsid w:val="005246FA"/>
    <w:rsid w:val="005251C9"/>
    <w:rsid w:val="005269EA"/>
    <w:rsid w:val="00527A89"/>
    <w:rsid w:val="00530B2C"/>
    <w:rsid w:val="00534ED9"/>
    <w:rsid w:val="00537ED0"/>
    <w:rsid w:val="0054066B"/>
    <w:rsid w:val="00542B09"/>
    <w:rsid w:val="00543B37"/>
    <w:rsid w:val="00546E95"/>
    <w:rsid w:val="00551572"/>
    <w:rsid w:val="00555CFA"/>
    <w:rsid w:val="00557031"/>
    <w:rsid w:val="00560B53"/>
    <w:rsid w:val="0056139E"/>
    <w:rsid w:val="005616D7"/>
    <w:rsid w:val="00563558"/>
    <w:rsid w:val="00563828"/>
    <w:rsid w:val="00564E86"/>
    <w:rsid w:val="00565B29"/>
    <w:rsid w:val="00567F29"/>
    <w:rsid w:val="0057066E"/>
    <w:rsid w:val="00572B9E"/>
    <w:rsid w:val="00573B47"/>
    <w:rsid w:val="00576548"/>
    <w:rsid w:val="00577276"/>
    <w:rsid w:val="005805D9"/>
    <w:rsid w:val="005815B5"/>
    <w:rsid w:val="005840B1"/>
    <w:rsid w:val="005855B1"/>
    <w:rsid w:val="00586BF7"/>
    <w:rsid w:val="005878E2"/>
    <w:rsid w:val="00590190"/>
    <w:rsid w:val="005934FB"/>
    <w:rsid w:val="0059372E"/>
    <w:rsid w:val="00593B22"/>
    <w:rsid w:val="005956A5"/>
    <w:rsid w:val="0059754D"/>
    <w:rsid w:val="005A22BE"/>
    <w:rsid w:val="005A5C7D"/>
    <w:rsid w:val="005A67D4"/>
    <w:rsid w:val="005B278C"/>
    <w:rsid w:val="005B2881"/>
    <w:rsid w:val="005B2C82"/>
    <w:rsid w:val="005B436F"/>
    <w:rsid w:val="005C2070"/>
    <w:rsid w:val="005C27CB"/>
    <w:rsid w:val="005C4354"/>
    <w:rsid w:val="005C460C"/>
    <w:rsid w:val="005D097B"/>
    <w:rsid w:val="005D2FCF"/>
    <w:rsid w:val="005D4557"/>
    <w:rsid w:val="005D4AB0"/>
    <w:rsid w:val="005E1581"/>
    <w:rsid w:val="005E6893"/>
    <w:rsid w:val="005E75E9"/>
    <w:rsid w:val="005F43F5"/>
    <w:rsid w:val="005F4F12"/>
    <w:rsid w:val="005F5235"/>
    <w:rsid w:val="00601992"/>
    <w:rsid w:val="006020A1"/>
    <w:rsid w:val="00605A47"/>
    <w:rsid w:val="0061158A"/>
    <w:rsid w:val="00613A92"/>
    <w:rsid w:val="00614C12"/>
    <w:rsid w:val="00614E32"/>
    <w:rsid w:val="006170CD"/>
    <w:rsid w:val="006211FB"/>
    <w:rsid w:val="00621EB4"/>
    <w:rsid w:val="006240F5"/>
    <w:rsid w:val="006252FC"/>
    <w:rsid w:val="00626C27"/>
    <w:rsid w:val="006335E8"/>
    <w:rsid w:val="00634066"/>
    <w:rsid w:val="006375C9"/>
    <w:rsid w:val="00640A15"/>
    <w:rsid w:val="00641C63"/>
    <w:rsid w:val="00642CB7"/>
    <w:rsid w:val="0064406F"/>
    <w:rsid w:val="0064556C"/>
    <w:rsid w:val="00645D62"/>
    <w:rsid w:val="00645E79"/>
    <w:rsid w:val="00646436"/>
    <w:rsid w:val="00646BDB"/>
    <w:rsid w:val="00647349"/>
    <w:rsid w:val="00650957"/>
    <w:rsid w:val="00652A59"/>
    <w:rsid w:val="00653843"/>
    <w:rsid w:val="0065498C"/>
    <w:rsid w:val="006554DA"/>
    <w:rsid w:val="00655E66"/>
    <w:rsid w:val="006562A9"/>
    <w:rsid w:val="00656BBA"/>
    <w:rsid w:val="0066065B"/>
    <w:rsid w:val="00661093"/>
    <w:rsid w:val="00663BBA"/>
    <w:rsid w:val="00664E3C"/>
    <w:rsid w:val="006651C6"/>
    <w:rsid w:val="00666B42"/>
    <w:rsid w:val="00667659"/>
    <w:rsid w:val="006712C1"/>
    <w:rsid w:val="00671516"/>
    <w:rsid w:val="006736B3"/>
    <w:rsid w:val="006755A4"/>
    <w:rsid w:val="006756EB"/>
    <w:rsid w:val="00677F17"/>
    <w:rsid w:val="006809EC"/>
    <w:rsid w:val="00681192"/>
    <w:rsid w:val="00681AA7"/>
    <w:rsid w:val="006901E7"/>
    <w:rsid w:val="0069108C"/>
    <w:rsid w:val="00691866"/>
    <w:rsid w:val="00691873"/>
    <w:rsid w:val="0069250E"/>
    <w:rsid w:val="006930F4"/>
    <w:rsid w:val="0069675E"/>
    <w:rsid w:val="006A1453"/>
    <w:rsid w:val="006A22B6"/>
    <w:rsid w:val="006A3447"/>
    <w:rsid w:val="006A41FA"/>
    <w:rsid w:val="006A7181"/>
    <w:rsid w:val="006A74F5"/>
    <w:rsid w:val="006B0DB3"/>
    <w:rsid w:val="006B2D70"/>
    <w:rsid w:val="006B33FC"/>
    <w:rsid w:val="006B40A1"/>
    <w:rsid w:val="006B5F4B"/>
    <w:rsid w:val="006C1628"/>
    <w:rsid w:val="006C16DC"/>
    <w:rsid w:val="006C22C5"/>
    <w:rsid w:val="006C62BC"/>
    <w:rsid w:val="006C6473"/>
    <w:rsid w:val="006D0B21"/>
    <w:rsid w:val="006D0F6A"/>
    <w:rsid w:val="006D1C9B"/>
    <w:rsid w:val="006D4B81"/>
    <w:rsid w:val="006D7200"/>
    <w:rsid w:val="006E2CBC"/>
    <w:rsid w:val="006F2FAF"/>
    <w:rsid w:val="006F3346"/>
    <w:rsid w:val="006F4354"/>
    <w:rsid w:val="007006C5"/>
    <w:rsid w:val="00700D21"/>
    <w:rsid w:val="00701B65"/>
    <w:rsid w:val="00704391"/>
    <w:rsid w:val="00704BE8"/>
    <w:rsid w:val="00704CDF"/>
    <w:rsid w:val="0070754B"/>
    <w:rsid w:val="007079ED"/>
    <w:rsid w:val="007117AF"/>
    <w:rsid w:val="00711C51"/>
    <w:rsid w:val="00712AFD"/>
    <w:rsid w:val="00714ADD"/>
    <w:rsid w:val="00716764"/>
    <w:rsid w:val="00720008"/>
    <w:rsid w:val="0072119D"/>
    <w:rsid w:val="00722600"/>
    <w:rsid w:val="007239B0"/>
    <w:rsid w:val="00724022"/>
    <w:rsid w:val="00725B9E"/>
    <w:rsid w:val="00727AA8"/>
    <w:rsid w:val="00730B39"/>
    <w:rsid w:val="0073125B"/>
    <w:rsid w:val="00731349"/>
    <w:rsid w:val="0073519B"/>
    <w:rsid w:val="007365E3"/>
    <w:rsid w:val="007368D7"/>
    <w:rsid w:val="007403C4"/>
    <w:rsid w:val="0074094A"/>
    <w:rsid w:val="00742260"/>
    <w:rsid w:val="00742626"/>
    <w:rsid w:val="00744AF1"/>
    <w:rsid w:val="007452B1"/>
    <w:rsid w:val="00752F32"/>
    <w:rsid w:val="00752FE8"/>
    <w:rsid w:val="0075355C"/>
    <w:rsid w:val="00753E1E"/>
    <w:rsid w:val="00756B48"/>
    <w:rsid w:val="0076030D"/>
    <w:rsid w:val="00760AAC"/>
    <w:rsid w:val="00762B97"/>
    <w:rsid w:val="00762CF5"/>
    <w:rsid w:val="00763489"/>
    <w:rsid w:val="0076485A"/>
    <w:rsid w:val="007649BB"/>
    <w:rsid w:val="00764EDB"/>
    <w:rsid w:val="00765917"/>
    <w:rsid w:val="0076642F"/>
    <w:rsid w:val="00772480"/>
    <w:rsid w:val="00772718"/>
    <w:rsid w:val="00773F48"/>
    <w:rsid w:val="007740C2"/>
    <w:rsid w:val="0077484A"/>
    <w:rsid w:val="00775A49"/>
    <w:rsid w:val="00781E81"/>
    <w:rsid w:val="00784295"/>
    <w:rsid w:val="00784554"/>
    <w:rsid w:val="00784813"/>
    <w:rsid w:val="00787B8B"/>
    <w:rsid w:val="00790649"/>
    <w:rsid w:val="007907A9"/>
    <w:rsid w:val="0079112C"/>
    <w:rsid w:val="00794B4F"/>
    <w:rsid w:val="00795234"/>
    <w:rsid w:val="007A0A03"/>
    <w:rsid w:val="007A1656"/>
    <w:rsid w:val="007A2605"/>
    <w:rsid w:val="007A38E7"/>
    <w:rsid w:val="007A3EDF"/>
    <w:rsid w:val="007A3FEB"/>
    <w:rsid w:val="007A4900"/>
    <w:rsid w:val="007A530F"/>
    <w:rsid w:val="007A5D8C"/>
    <w:rsid w:val="007A72B6"/>
    <w:rsid w:val="007A7562"/>
    <w:rsid w:val="007B30FB"/>
    <w:rsid w:val="007B6809"/>
    <w:rsid w:val="007C1139"/>
    <w:rsid w:val="007C1E5C"/>
    <w:rsid w:val="007C575A"/>
    <w:rsid w:val="007C5FBE"/>
    <w:rsid w:val="007D0755"/>
    <w:rsid w:val="007D28A2"/>
    <w:rsid w:val="007D395E"/>
    <w:rsid w:val="007D7CE6"/>
    <w:rsid w:val="007E16F9"/>
    <w:rsid w:val="007F156F"/>
    <w:rsid w:val="007F2515"/>
    <w:rsid w:val="007F4556"/>
    <w:rsid w:val="00800D5A"/>
    <w:rsid w:val="0080720D"/>
    <w:rsid w:val="00811DEB"/>
    <w:rsid w:val="00812AF0"/>
    <w:rsid w:val="00816CC8"/>
    <w:rsid w:val="00816D73"/>
    <w:rsid w:val="0082042E"/>
    <w:rsid w:val="0082383A"/>
    <w:rsid w:val="008249A2"/>
    <w:rsid w:val="00825610"/>
    <w:rsid w:val="00826BAE"/>
    <w:rsid w:val="00827714"/>
    <w:rsid w:val="00827761"/>
    <w:rsid w:val="00831E98"/>
    <w:rsid w:val="00832B60"/>
    <w:rsid w:val="00833225"/>
    <w:rsid w:val="008338D9"/>
    <w:rsid w:val="00835172"/>
    <w:rsid w:val="0083660D"/>
    <w:rsid w:val="00842913"/>
    <w:rsid w:val="00845197"/>
    <w:rsid w:val="00850C21"/>
    <w:rsid w:val="0085543B"/>
    <w:rsid w:val="00856125"/>
    <w:rsid w:val="00856235"/>
    <w:rsid w:val="008567D3"/>
    <w:rsid w:val="00857486"/>
    <w:rsid w:val="00857B29"/>
    <w:rsid w:val="00857F2A"/>
    <w:rsid w:val="00860C60"/>
    <w:rsid w:val="00861BEE"/>
    <w:rsid w:val="00862017"/>
    <w:rsid w:val="00864064"/>
    <w:rsid w:val="00865460"/>
    <w:rsid w:val="00865D39"/>
    <w:rsid w:val="00870127"/>
    <w:rsid w:val="00871CD4"/>
    <w:rsid w:val="00872B64"/>
    <w:rsid w:val="008764CB"/>
    <w:rsid w:val="00876653"/>
    <w:rsid w:val="00876A0E"/>
    <w:rsid w:val="00876AB9"/>
    <w:rsid w:val="00876AD1"/>
    <w:rsid w:val="00880645"/>
    <w:rsid w:val="008812AA"/>
    <w:rsid w:val="00882A03"/>
    <w:rsid w:val="00885AA0"/>
    <w:rsid w:val="00887A57"/>
    <w:rsid w:val="008905C6"/>
    <w:rsid w:val="00891365"/>
    <w:rsid w:val="008959DE"/>
    <w:rsid w:val="00897AD9"/>
    <w:rsid w:val="008B24D8"/>
    <w:rsid w:val="008C0B51"/>
    <w:rsid w:val="008C3360"/>
    <w:rsid w:val="008C3984"/>
    <w:rsid w:val="008C789B"/>
    <w:rsid w:val="008D0EFC"/>
    <w:rsid w:val="008D1FBD"/>
    <w:rsid w:val="008D3F3C"/>
    <w:rsid w:val="008D4B3D"/>
    <w:rsid w:val="008E02FE"/>
    <w:rsid w:val="008E0802"/>
    <w:rsid w:val="008E1FF2"/>
    <w:rsid w:val="008E5CDB"/>
    <w:rsid w:val="008E6797"/>
    <w:rsid w:val="008E7B3F"/>
    <w:rsid w:val="008F5F69"/>
    <w:rsid w:val="008F6B50"/>
    <w:rsid w:val="008F6ECE"/>
    <w:rsid w:val="008F7ABB"/>
    <w:rsid w:val="0090027C"/>
    <w:rsid w:val="009012A2"/>
    <w:rsid w:val="009022FF"/>
    <w:rsid w:val="00903A36"/>
    <w:rsid w:val="00904439"/>
    <w:rsid w:val="00905B91"/>
    <w:rsid w:val="00907230"/>
    <w:rsid w:val="0091066A"/>
    <w:rsid w:val="009113E9"/>
    <w:rsid w:val="00914793"/>
    <w:rsid w:val="00916D04"/>
    <w:rsid w:val="00917344"/>
    <w:rsid w:val="0092005F"/>
    <w:rsid w:val="00920353"/>
    <w:rsid w:val="00920D76"/>
    <w:rsid w:val="009238E6"/>
    <w:rsid w:val="00923AF0"/>
    <w:rsid w:val="0092584B"/>
    <w:rsid w:val="00926795"/>
    <w:rsid w:val="009279BF"/>
    <w:rsid w:val="00931A52"/>
    <w:rsid w:val="00932CBD"/>
    <w:rsid w:val="00933028"/>
    <w:rsid w:val="009333A1"/>
    <w:rsid w:val="00933BE6"/>
    <w:rsid w:val="00935829"/>
    <w:rsid w:val="00936457"/>
    <w:rsid w:val="009364A8"/>
    <w:rsid w:val="00937249"/>
    <w:rsid w:val="00937368"/>
    <w:rsid w:val="00937C29"/>
    <w:rsid w:val="00941810"/>
    <w:rsid w:val="00943D10"/>
    <w:rsid w:val="00945765"/>
    <w:rsid w:val="009472CF"/>
    <w:rsid w:val="00950477"/>
    <w:rsid w:val="009554E5"/>
    <w:rsid w:val="009568B4"/>
    <w:rsid w:val="00956CBA"/>
    <w:rsid w:val="00957E1D"/>
    <w:rsid w:val="009601B2"/>
    <w:rsid w:val="009606B3"/>
    <w:rsid w:val="00964ECD"/>
    <w:rsid w:val="00966B88"/>
    <w:rsid w:val="009702C0"/>
    <w:rsid w:val="00972DE8"/>
    <w:rsid w:val="00977A75"/>
    <w:rsid w:val="0098072B"/>
    <w:rsid w:val="009811C6"/>
    <w:rsid w:val="00984B82"/>
    <w:rsid w:val="00985578"/>
    <w:rsid w:val="009863EF"/>
    <w:rsid w:val="009910B5"/>
    <w:rsid w:val="00991E10"/>
    <w:rsid w:val="009960B2"/>
    <w:rsid w:val="00996BD8"/>
    <w:rsid w:val="00997887"/>
    <w:rsid w:val="009A0203"/>
    <w:rsid w:val="009A27AF"/>
    <w:rsid w:val="009A5E97"/>
    <w:rsid w:val="009A6635"/>
    <w:rsid w:val="009B035F"/>
    <w:rsid w:val="009B1FBC"/>
    <w:rsid w:val="009B55F6"/>
    <w:rsid w:val="009C0819"/>
    <w:rsid w:val="009C4D6E"/>
    <w:rsid w:val="009C62FE"/>
    <w:rsid w:val="009D1A58"/>
    <w:rsid w:val="009D1F39"/>
    <w:rsid w:val="009D2639"/>
    <w:rsid w:val="009D6EB3"/>
    <w:rsid w:val="009E09CD"/>
    <w:rsid w:val="009E1B27"/>
    <w:rsid w:val="009E3781"/>
    <w:rsid w:val="009E7E83"/>
    <w:rsid w:val="009F2139"/>
    <w:rsid w:val="009F2472"/>
    <w:rsid w:val="009F5037"/>
    <w:rsid w:val="009F7E9B"/>
    <w:rsid w:val="00A0103D"/>
    <w:rsid w:val="00A016FE"/>
    <w:rsid w:val="00A02349"/>
    <w:rsid w:val="00A03E60"/>
    <w:rsid w:val="00A04A81"/>
    <w:rsid w:val="00A05CE2"/>
    <w:rsid w:val="00A07204"/>
    <w:rsid w:val="00A106D1"/>
    <w:rsid w:val="00A113DE"/>
    <w:rsid w:val="00A14346"/>
    <w:rsid w:val="00A14B88"/>
    <w:rsid w:val="00A16248"/>
    <w:rsid w:val="00A2009E"/>
    <w:rsid w:val="00A213E5"/>
    <w:rsid w:val="00A2200F"/>
    <w:rsid w:val="00A259B9"/>
    <w:rsid w:val="00A25B5E"/>
    <w:rsid w:val="00A27A1D"/>
    <w:rsid w:val="00A31D0E"/>
    <w:rsid w:val="00A31E43"/>
    <w:rsid w:val="00A32011"/>
    <w:rsid w:val="00A33EF4"/>
    <w:rsid w:val="00A35794"/>
    <w:rsid w:val="00A36B7F"/>
    <w:rsid w:val="00A3705B"/>
    <w:rsid w:val="00A3722D"/>
    <w:rsid w:val="00A40A1F"/>
    <w:rsid w:val="00A41EB1"/>
    <w:rsid w:val="00A42771"/>
    <w:rsid w:val="00A42D08"/>
    <w:rsid w:val="00A434C6"/>
    <w:rsid w:val="00A43EB4"/>
    <w:rsid w:val="00A442AF"/>
    <w:rsid w:val="00A4533C"/>
    <w:rsid w:val="00A46EDB"/>
    <w:rsid w:val="00A50CF7"/>
    <w:rsid w:val="00A5127F"/>
    <w:rsid w:val="00A5192D"/>
    <w:rsid w:val="00A53124"/>
    <w:rsid w:val="00A56BD2"/>
    <w:rsid w:val="00A56F99"/>
    <w:rsid w:val="00A574A3"/>
    <w:rsid w:val="00A6398B"/>
    <w:rsid w:val="00A6457B"/>
    <w:rsid w:val="00A65ABE"/>
    <w:rsid w:val="00A679EA"/>
    <w:rsid w:val="00A67CE2"/>
    <w:rsid w:val="00A74353"/>
    <w:rsid w:val="00A744BF"/>
    <w:rsid w:val="00A75432"/>
    <w:rsid w:val="00A77097"/>
    <w:rsid w:val="00A775D9"/>
    <w:rsid w:val="00A8178B"/>
    <w:rsid w:val="00A8295D"/>
    <w:rsid w:val="00A82F8A"/>
    <w:rsid w:val="00A837CC"/>
    <w:rsid w:val="00A84902"/>
    <w:rsid w:val="00A85A19"/>
    <w:rsid w:val="00A8632F"/>
    <w:rsid w:val="00A8637B"/>
    <w:rsid w:val="00A87309"/>
    <w:rsid w:val="00A87953"/>
    <w:rsid w:val="00A90487"/>
    <w:rsid w:val="00A918F4"/>
    <w:rsid w:val="00A922BB"/>
    <w:rsid w:val="00A96498"/>
    <w:rsid w:val="00AA164D"/>
    <w:rsid w:val="00AA2255"/>
    <w:rsid w:val="00AA3501"/>
    <w:rsid w:val="00AA48C9"/>
    <w:rsid w:val="00AA581F"/>
    <w:rsid w:val="00AB0B6D"/>
    <w:rsid w:val="00AC307D"/>
    <w:rsid w:val="00AC50EE"/>
    <w:rsid w:val="00AD061F"/>
    <w:rsid w:val="00AD389D"/>
    <w:rsid w:val="00AD4030"/>
    <w:rsid w:val="00AD52BB"/>
    <w:rsid w:val="00AD718A"/>
    <w:rsid w:val="00AE093C"/>
    <w:rsid w:val="00AE0F03"/>
    <w:rsid w:val="00AE15CD"/>
    <w:rsid w:val="00AE2C23"/>
    <w:rsid w:val="00AE2DC5"/>
    <w:rsid w:val="00AE30E1"/>
    <w:rsid w:val="00AE35CE"/>
    <w:rsid w:val="00AE4107"/>
    <w:rsid w:val="00AE51E1"/>
    <w:rsid w:val="00AE71D8"/>
    <w:rsid w:val="00AE772C"/>
    <w:rsid w:val="00AF0CC1"/>
    <w:rsid w:val="00AF3978"/>
    <w:rsid w:val="00AF59F7"/>
    <w:rsid w:val="00AF61ED"/>
    <w:rsid w:val="00B0145B"/>
    <w:rsid w:val="00B0577F"/>
    <w:rsid w:val="00B0696F"/>
    <w:rsid w:val="00B079DC"/>
    <w:rsid w:val="00B10A7D"/>
    <w:rsid w:val="00B10F14"/>
    <w:rsid w:val="00B11E68"/>
    <w:rsid w:val="00B1407A"/>
    <w:rsid w:val="00B1554A"/>
    <w:rsid w:val="00B15AD4"/>
    <w:rsid w:val="00B15AF0"/>
    <w:rsid w:val="00B16038"/>
    <w:rsid w:val="00B16A23"/>
    <w:rsid w:val="00B17CE4"/>
    <w:rsid w:val="00B20103"/>
    <w:rsid w:val="00B206AC"/>
    <w:rsid w:val="00B20C8D"/>
    <w:rsid w:val="00B275D9"/>
    <w:rsid w:val="00B351A5"/>
    <w:rsid w:val="00B356F5"/>
    <w:rsid w:val="00B43FC6"/>
    <w:rsid w:val="00B44109"/>
    <w:rsid w:val="00B442CD"/>
    <w:rsid w:val="00B46477"/>
    <w:rsid w:val="00B4696E"/>
    <w:rsid w:val="00B504B6"/>
    <w:rsid w:val="00B5112F"/>
    <w:rsid w:val="00B552EB"/>
    <w:rsid w:val="00B579AA"/>
    <w:rsid w:val="00B60A5B"/>
    <w:rsid w:val="00B6469E"/>
    <w:rsid w:val="00B64B73"/>
    <w:rsid w:val="00B6600B"/>
    <w:rsid w:val="00B66F2C"/>
    <w:rsid w:val="00B71423"/>
    <w:rsid w:val="00B7271F"/>
    <w:rsid w:val="00B7351C"/>
    <w:rsid w:val="00B73A63"/>
    <w:rsid w:val="00B73BCF"/>
    <w:rsid w:val="00B76253"/>
    <w:rsid w:val="00B843C3"/>
    <w:rsid w:val="00B87CD8"/>
    <w:rsid w:val="00B957D2"/>
    <w:rsid w:val="00B97A6A"/>
    <w:rsid w:val="00B97A70"/>
    <w:rsid w:val="00BA79E1"/>
    <w:rsid w:val="00BB0ABF"/>
    <w:rsid w:val="00BB0C66"/>
    <w:rsid w:val="00BB0E9A"/>
    <w:rsid w:val="00BB1550"/>
    <w:rsid w:val="00BB56AF"/>
    <w:rsid w:val="00BB7EA6"/>
    <w:rsid w:val="00BC43E5"/>
    <w:rsid w:val="00BC468D"/>
    <w:rsid w:val="00BC5F70"/>
    <w:rsid w:val="00BC706A"/>
    <w:rsid w:val="00BD0D62"/>
    <w:rsid w:val="00BD34BC"/>
    <w:rsid w:val="00BD4540"/>
    <w:rsid w:val="00BE0AAE"/>
    <w:rsid w:val="00BE51C4"/>
    <w:rsid w:val="00BF0498"/>
    <w:rsid w:val="00BF078F"/>
    <w:rsid w:val="00BF1E49"/>
    <w:rsid w:val="00BF2933"/>
    <w:rsid w:val="00C013E1"/>
    <w:rsid w:val="00C03429"/>
    <w:rsid w:val="00C046DE"/>
    <w:rsid w:val="00C069BA"/>
    <w:rsid w:val="00C07F3D"/>
    <w:rsid w:val="00C12196"/>
    <w:rsid w:val="00C12AB2"/>
    <w:rsid w:val="00C12DCC"/>
    <w:rsid w:val="00C13331"/>
    <w:rsid w:val="00C164D5"/>
    <w:rsid w:val="00C20E3F"/>
    <w:rsid w:val="00C20E49"/>
    <w:rsid w:val="00C21164"/>
    <w:rsid w:val="00C2325D"/>
    <w:rsid w:val="00C3139A"/>
    <w:rsid w:val="00C324B8"/>
    <w:rsid w:val="00C327CF"/>
    <w:rsid w:val="00C335F2"/>
    <w:rsid w:val="00C3697D"/>
    <w:rsid w:val="00C36B78"/>
    <w:rsid w:val="00C37E60"/>
    <w:rsid w:val="00C40A0E"/>
    <w:rsid w:val="00C40D1B"/>
    <w:rsid w:val="00C40FE9"/>
    <w:rsid w:val="00C43162"/>
    <w:rsid w:val="00C43FB8"/>
    <w:rsid w:val="00C44071"/>
    <w:rsid w:val="00C469AD"/>
    <w:rsid w:val="00C56161"/>
    <w:rsid w:val="00C63FF0"/>
    <w:rsid w:val="00C66297"/>
    <w:rsid w:val="00C667D1"/>
    <w:rsid w:val="00C674CD"/>
    <w:rsid w:val="00C674F1"/>
    <w:rsid w:val="00C72920"/>
    <w:rsid w:val="00C72ED0"/>
    <w:rsid w:val="00C74554"/>
    <w:rsid w:val="00C74AC9"/>
    <w:rsid w:val="00C76E93"/>
    <w:rsid w:val="00C84AA7"/>
    <w:rsid w:val="00C95DB7"/>
    <w:rsid w:val="00C9635C"/>
    <w:rsid w:val="00CA4643"/>
    <w:rsid w:val="00CA6023"/>
    <w:rsid w:val="00CA6DC8"/>
    <w:rsid w:val="00CB0513"/>
    <w:rsid w:val="00CB0F4D"/>
    <w:rsid w:val="00CB2519"/>
    <w:rsid w:val="00CB5FEC"/>
    <w:rsid w:val="00CB745D"/>
    <w:rsid w:val="00CC1CA3"/>
    <w:rsid w:val="00CC42A2"/>
    <w:rsid w:val="00CC6A00"/>
    <w:rsid w:val="00CC7337"/>
    <w:rsid w:val="00CD03E1"/>
    <w:rsid w:val="00CD1508"/>
    <w:rsid w:val="00CD56B0"/>
    <w:rsid w:val="00CD716F"/>
    <w:rsid w:val="00CE0000"/>
    <w:rsid w:val="00CE02EE"/>
    <w:rsid w:val="00CE0BB8"/>
    <w:rsid w:val="00CE12A7"/>
    <w:rsid w:val="00CE1B18"/>
    <w:rsid w:val="00CE7626"/>
    <w:rsid w:val="00CE7B1A"/>
    <w:rsid w:val="00CF0834"/>
    <w:rsid w:val="00CF6EE0"/>
    <w:rsid w:val="00D01157"/>
    <w:rsid w:val="00D0267D"/>
    <w:rsid w:val="00D0305F"/>
    <w:rsid w:val="00D0338E"/>
    <w:rsid w:val="00D0572C"/>
    <w:rsid w:val="00D05C95"/>
    <w:rsid w:val="00D061E1"/>
    <w:rsid w:val="00D1054A"/>
    <w:rsid w:val="00D11081"/>
    <w:rsid w:val="00D1401A"/>
    <w:rsid w:val="00D2075D"/>
    <w:rsid w:val="00D22B49"/>
    <w:rsid w:val="00D2413F"/>
    <w:rsid w:val="00D25B22"/>
    <w:rsid w:val="00D2682D"/>
    <w:rsid w:val="00D273D8"/>
    <w:rsid w:val="00D306AD"/>
    <w:rsid w:val="00D31CDD"/>
    <w:rsid w:val="00D35A28"/>
    <w:rsid w:val="00D36152"/>
    <w:rsid w:val="00D426D2"/>
    <w:rsid w:val="00D432C1"/>
    <w:rsid w:val="00D46AA9"/>
    <w:rsid w:val="00D46EFB"/>
    <w:rsid w:val="00D47CA4"/>
    <w:rsid w:val="00D47E88"/>
    <w:rsid w:val="00D51217"/>
    <w:rsid w:val="00D51709"/>
    <w:rsid w:val="00D55C36"/>
    <w:rsid w:val="00D55C52"/>
    <w:rsid w:val="00D56A50"/>
    <w:rsid w:val="00D57270"/>
    <w:rsid w:val="00D600B4"/>
    <w:rsid w:val="00D60381"/>
    <w:rsid w:val="00D60DC6"/>
    <w:rsid w:val="00D61F67"/>
    <w:rsid w:val="00D63F65"/>
    <w:rsid w:val="00D64B9B"/>
    <w:rsid w:val="00D65BA9"/>
    <w:rsid w:val="00D71799"/>
    <w:rsid w:val="00D72902"/>
    <w:rsid w:val="00D7471C"/>
    <w:rsid w:val="00D74883"/>
    <w:rsid w:val="00D754C5"/>
    <w:rsid w:val="00D75F35"/>
    <w:rsid w:val="00D76D1F"/>
    <w:rsid w:val="00D80AC9"/>
    <w:rsid w:val="00D81731"/>
    <w:rsid w:val="00D81876"/>
    <w:rsid w:val="00D81CD6"/>
    <w:rsid w:val="00D8217B"/>
    <w:rsid w:val="00D8697E"/>
    <w:rsid w:val="00D90AE3"/>
    <w:rsid w:val="00D92F7D"/>
    <w:rsid w:val="00DA0E5E"/>
    <w:rsid w:val="00DA28B3"/>
    <w:rsid w:val="00DA2AB4"/>
    <w:rsid w:val="00DB40F1"/>
    <w:rsid w:val="00DB55B8"/>
    <w:rsid w:val="00DB7489"/>
    <w:rsid w:val="00DC2203"/>
    <w:rsid w:val="00DC34F3"/>
    <w:rsid w:val="00DC4E17"/>
    <w:rsid w:val="00DC50F6"/>
    <w:rsid w:val="00DC6320"/>
    <w:rsid w:val="00DD5804"/>
    <w:rsid w:val="00DD5E98"/>
    <w:rsid w:val="00DD6A80"/>
    <w:rsid w:val="00DD6B45"/>
    <w:rsid w:val="00DE0AB3"/>
    <w:rsid w:val="00DE2FC5"/>
    <w:rsid w:val="00DE6EA2"/>
    <w:rsid w:val="00DF07B1"/>
    <w:rsid w:val="00DF0D84"/>
    <w:rsid w:val="00DF2B1B"/>
    <w:rsid w:val="00DF3797"/>
    <w:rsid w:val="00DF3AD3"/>
    <w:rsid w:val="00DF59CE"/>
    <w:rsid w:val="00DF7549"/>
    <w:rsid w:val="00E0102F"/>
    <w:rsid w:val="00E02349"/>
    <w:rsid w:val="00E03787"/>
    <w:rsid w:val="00E07441"/>
    <w:rsid w:val="00E10A28"/>
    <w:rsid w:val="00E10ACB"/>
    <w:rsid w:val="00E130B0"/>
    <w:rsid w:val="00E1500A"/>
    <w:rsid w:val="00E1549C"/>
    <w:rsid w:val="00E2163C"/>
    <w:rsid w:val="00E218DA"/>
    <w:rsid w:val="00E21B6F"/>
    <w:rsid w:val="00E21FBF"/>
    <w:rsid w:val="00E22D5C"/>
    <w:rsid w:val="00E242B3"/>
    <w:rsid w:val="00E25DBE"/>
    <w:rsid w:val="00E27407"/>
    <w:rsid w:val="00E307ED"/>
    <w:rsid w:val="00E31E61"/>
    <w:rsid w:val="00E3321E"/>
    <w:rsid w:val="00E337F1"/>
    <w:rsid w:val="00E34E54"/>
    <w:rsid w:val="00E40019"/>
    <w:rsid w:val="00E422D3"/>
    <w:rsid w:val="00E4316C"/>
    <w:rsid w:val="00E45FA5"/>
    <w:rsid w:val="00E47EE1"/>
    <w:rsid w:val="00E50E44"/>
    <w:rsid w:val="00E5247E"/>
    <w:rsid w:val="00E526C3"/>
    <w:rsid w:val="00E52853"/>
    <w:rsid w:val="00E53332"/>
    <w:rsid w:val="00E544D7"/>
    <w:rsid w:val="00E54BDB"/>
    <w:rsid w:val="00E55DAC"/>
    <w:rsid w:val="00E565AA"/>
    <w:rsid w:val="00E57A84"/>
    <w:rsid w:val="00E606EE"/>
    <w:rsid w:val="00E62850"/>
    <w:rsid w:val="00E62FD3"/>
    <w:rsid w:val="00E669C0"/>
    <w:rsid w:val="00E71000"/>
    <w:rsid w:val="00E728C7"/>
    <w:rsid w:val="00E75A4C"/>
    <w:rsid w:val="00E76766"/>
    <w:rsid w:val="00E80AFA"/>
    <w:rsid w:val="00E80C35"/>
    <w:rsid w:val="00E84010"/>
    <w:rsid w:val="00E84902"/>
    <w:rsid w:val="00E867EC"/>
    <w:rsid w:val="00E87149"/>
    <w:rsid w:val="00E87C51"/>
    <w:rsid w:val="00E9185F"/>
    <w:rsid w:val="00E925DE"/>
    <w:rsid w:val="00E926E4"/>
    <w:rsid w:val="00E947FB"/>
    <w:rsid w:val="00E94A50"/>
    <w:rsid w:val="00E94B26"/>
    <w:rsid w:val="00E96EC4"/>
    <w:rsid w:val="00E97053"/>
    <w:rsid w:val="00EA0F8E"/>
    <w:rsid w:val="00EA5D70"/>
    <w:rsid w:val="00EA7334"/>
    <w:rsid w:val="00EA773D"/>
    <w:rsid w:val="00EA7E0B"/>
    <w:rsid w:val="00EB24D3"/>
    <w:rsid w:val="00EB4F4A"/>
    <w:rsid w:val="00EB580D"/>
    <w:rsid w:val="00EB6353"/>
    <w:rsid w:val="00EB63E7"/>
    <w:rsid w:val="00EB6E33"/>
    <w:rsid w:val="00EB7FF7"/>
    <w:rsid w:val="00EC007F"/>
    <w:rsid w:val="00EC1F3E"/>
    <w:rsid w:val="00EC3CEA"/>
    <w:rsid w:val="00EC4667"/>
    <w:rsid w:val="00EC481A"/>
    <w:rsid w:val="00EC5BD7"/>
    <w:rsid w:val="00EC5F11"/>
    <w:rsid w:val="00ED31B3"/>
    <w:rsid w:val="00ED5218"/>
    <w:rsid w:val="00EE0861"/>
    <w:rsid w:val="00EE0DA5"/>
    <w:rsid w:val="00EE0F08"/>
    <w:rsid w:val="00EE1BB3"/>
    <w:rsid w:val="00EE3891"/>
    <w:rsid w:val="00EE5644"/>
    <w:rsid w:val="00EE6C8E"/>
    <w:rsid w:val="00EF0A90"/>
    <w:rsid w:val="00EF1CD6"/>
    <w:rsid w:val="00EF66F5"/>
    <w:rsid w:val="00EF6B11"/>
    <w:rsid w:val="00EF6E54"/>
    <w:rsid w:val="00F005C9"/>
    <w:rsid w:val="00F006EF"/>
    <w:rsid w:val="00F0210F"/>
    <w:rsid w:val="00F0458D"/>
    <w:rsid w:val="00F0592B"/>
    <w:rsid w:val="00F072DB"/>
    <w:rsid w:val="00F10782"/>
    <w:rsid w:val="00F1264F"/>
    <w:rsid w:val="00F12F72"/>
    <w:rsid w:val="00F1423C"/>
    <w:rsid w:val="00F15F35"/>
    <w:rsid w:val="00F20B0E"/>
    <w:rsid w:val="00F20F6A"/>
    <w:rsid w:val="00F23341"/>
    <w:rsid w:val="00F260DE"/>
    <w:rsid w:val="00F26BDA"/>
    <w:rsid w:val="00F278EA"/>
    <w:rsid w:val="00F306E1"/>
    <w:rsid w:val="00F33849"/>
    <w:rsid w:val="00F33926"/>
    <w:rsid w:val="00F34A43"/>
    <w:rsid w:val="00F374DD"/>
    <w:rsid w:val="00F4072C"/>
    <w:rsid w:val="00F439A8"/>
    <w:rsid w:val="00F45E44"/>
    <w:rsid w:val="00F46757"/>
    <w:rsid w:val="00F46B22"/>
    <w:rsid w:val="00F47F39"/>
    <w:rsid w:val="00F50799"/>
    <w:rsid w:val="00F52D4E"/>
    <w:rsid w:val="00F54415"/>
    <w:rsid w:val="00F56402"/>
    <w:rsid w:val="00F56CB7"/>
    <w:rsid w:val="00F60979"/>
    <w:rsid w:val="00F61517"/>
    <w:rsid w:val="00F62392"/>
    <w:rsid w:val="00F6472B"/>
    <w:rsid w:val="00F64F57"/>
    <w:rsid w:val="00F65FBF"/>
    <w:rsid w:val="00F6763A"/>
    <w:rsid w:val="00F67B24"/>
    <w:rsid w:val="00F67CFE"/>
    <w:rsid w:val="00F7144D"/>
    <w:rsid w:val="00F725A4"/>
    <w:rsid w:val="00F7742A"/>
    <w:rsid w:val="00F84862"/>
    <w:rsid w:val="00F85CA0"/>
    <w:rsid w:val="00F86B56"/>
    <w:rsid w:val="00F95AE9"/>
    <w:rsid w:val="00FA142A"/>
    <w:rsid w:val="00FA2273"/>
    <w:rsid w:val="00FA4EB0"/>
    <w:rsid w:val="00FA7BEA"/>
    <w:rsid w:val="00FB37E7"/>
    <w:rsid w:val="00FB475C"/>
    <w:rsid w:val="00FC2646"/>
    <w:rsid w:val="00FC6B08"/>
    <w:rsid w:val="00FD1388"/>
    <w:rsid w:val="00FD39D3"/>
    <w:rsid w:val="00FD7969"/>
    <w:rsid w:val="00FD7D6D"/>
    <w:rsid w:val="00FE23DB"/>
    <w:rsid w:val="00FE2BCC"/>
    <w:rsid w:val="00FE5EA3"/>
    <w:rsid w:val="00FE64E4"/>
    <w:rsid w:val="00FE74C7"/>
    <w:rsid w:val="00FE75ED"/>
    <w:rsid w:val="00FE7EE9"/>
    <w:rsid w:val="00FE7F0C"/>
    <w:rsid w:val="00FF1158"/>
    <w:rsid w:val="00FF360E"/>
    <w:rsid w:val="00FF4B62"/>
    <w:rsid w:val="00FF51B0"/>
    <w:rsid w:val="00FF73C6"/>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A5C9E8E-1D9C-4197-85FB-95548E4D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locked="1" w:qFormat="1"/>
    <w:lsdException w:name="Body Text Indent 3" w:locked="1" w:qFormat="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3EE"/>
    <w:pPr>
      <w:tabs>
        <w:tab w:val="left" w:pos="708"/>
      </w:tabs>
    </w:pPr>
    <w:rPr>
      <w:rFonts w:ascii="Times New Roman" w:eastAsia="Times New Roman" w:hAnsi="Times New Roman"/>
      <w:sz w:val="24"/>
      <w:szCs w:val="24"/>
    </w:rPr>
  </w:style>
  <w:style w:type="paragraph" w:styleId="1">
    <w:name w:val="heading 1"/>
    <w:basedOn w:val="a0"/>
    <w:next w:val="a0"/>
    <w:link w:val="10"/>
    <w:autoRedefine/>
    <w:uiPriority w:val="99"/>
    <w:qFormat/>
    <w:rsid w:val="003D2121"/>
    <w:pPr>
      <w:keepNext/>
      <w:keepLines/>
      <w:tabs>
        <w:tab w:val="clear" w:pos="708"/>
      </w:tabs>
      <w:spacing w:line="360" w:lineRule="auto"/>
      <w:ind w:firstLine="709"/>
      <w:jc w:val="center"/>
      <w:outlineLvl w:val="0"/>
    </w:pPr>
    <w:rPr>
      <w:rFonts w:eastAsia="Calibri"/>
      <w:b/>
      <w:bCs/>
      <w:caps/>
      <w:sz w:val="28"/>
      <w:szCs w:val="28"/>
    </w:rPr>
  </w:style>
  <w:style w:type="paragraph" w:styleId="20">
    <w:name w:val="heading 2"/>
    <w:basedOn w:val="a0"/>
    <w:next w:val="a0"/>
    <w:link w:val="21"/>
    <w:autoRedefine/>
    <w:uiPriority w:val="99"/>
    <w:qFormat/>
    <w:rsid w:val="006562A9"/>
    <w:pPr>
      <w:keepNext/>
      <w:keepLines/>
      <w:tabs>
        <w:tab w:val="clear" w:pos="708"/>
      </w:tabs>
      <w:spacing w:line="360" w:lineRule="auto"/>
      <w:ind w:firstLine="709"/>
      <w:outlineLvl w:val="1"/>
    </w:pPr>
    <w:rPr>
      <w:rFonts w:eastAsia="Calibri"/>
      <w:b/>
      <w:bCs/>
      <w:i/>
      <w:color w:val="0000FF"/>
    </w:rPr>
  </w:style>
  <w:style w:type="paragraph" w:styleId="3">
    <w:name w:val="heading 3"/>
    <w:basedOn w:val="a0"/>
    <w:next w:val="a0"/>
    <w:link w:val="30"/>
    <w:uiPriority w:val="99"/>
    <w:qFormat/>
    <w:rsid w:val="00EB4F4A"/>
    <w:pPr>
      <w:keepNext/>
      <w:keepLines/>
      <w:spacing w:before="200"/>
      <w:outlineLvl w:val="2"/>
    </w:pPr>
    <w:rPr>
      <w:rFonts w:ascii="Calibri Light" w:eastAsia="Calibri" w:hAnsi="Calibri Light"/>
      <w:b/>
      <w:bCs/>
      <w:color w:val="5B9BD5"/>
    </w:rPr>
  </w:style>
  <w:style w:type="paragraph" w:styleId="4">
    <w:name w:val="heading 4"/>
    <w:basedOn w:val="a0"/>
    <w:next w:val="a0"/>
    <w:link w:val="40"/>
    <w:uiPriority w:val="99"/>
    <w:qFormat/>
    <w:rsid w:val="00EB4F4A"/>
    <w:pPr>
      <w:keepNext/>
      <w:spacing w:before="240" w:after="60"/>
      <w:outlineLvl w:val="3"/>
    </w:pPr>
    <w:rPr>
      <w:rFonts w:eastAsia="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3D2121"/>
    <w:rPr>
      <w:rFonts w:ascii="Times New Roman" w:hAnsi="Times New Roman" w:cs="Times New Roman"/>
      <w:b/>
      <w:bCs/>
      <w:caps/>
      <w:sz w:val="28"/>
      <w:szCs w:val="28"/>
      <w:lang w:eastAsia="ru-RU"/>
    </w:rPr>
  </w:style>
  <w:style w:type="character" w:customStyle="1" w:styleId="21">
    <w:name w:val="Заголовок 2 Знак"/>
    <w:link w:val="20"/>
    <w:uiPriority w:val="99"/>
    <w:qFormat/>
    <w:locked/>
    <w:rsid w:val="006562A9"/>
    <w:rPr>
      <w:rFonts w:ascii="Times New Roman" w:hAnsi="Times New Roman" w:cs="Times New Roman"/>
      <w:b/>
      <w:bCs/>
      <w:i/>
      <w:color w:val="0000FF"/>
      <w:sz w:val="24"/>
      <w:szCs w:val="24"/>
      <w:lang w:eastAsia="ru-RU"/>
    </w:rPr>
  </w:style>
  <w:style w:type="character" w:customStyle="1" w:styleId="30">
    <w:name w:val="Заголовок 3 Знак"/>
    <w:link w:val="3"/>
    <w:uiPriority w:val="99"/>
    <w:semiHidden/>
    <w:qFormat/>
    <w:locked/>
    <w:rsid w:val="00EB4F4A"/>
    <w:rPr>
      <w:rFonts w:ascii="Calibri Light" w:hAnsi="Calibri Light" w:cs="Times New Roman"/>
      <w:b/>
      <w:bCs/>
      <w:color w:val="5B9BD5"/>
      <w:sz w:val="24"/>
      <w:szCs w:val="24"/>
      <w:lang w:eastAsia="ru-RU"/>
    </w:rPr>
  </w:style>
  <w:style w:type="character" w:customStyle="1" w:styleId="40">
    <w:name w:val="Заголовок 4 Знак"/>
    <w:link w:val="4"/>
    <w:uiPriority w:val="99"/>
    <w:qFormat/>
    <w:locked/>
    <w:rsid w:val="00EB4F4A"/>
    <w:rPr>
      <w:rFonts w:ascii="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rPr>
      <w:rFonts w:eastAsia="Calibri"/>
    </w:rPr>
  </w:style>
  <w:style w:type="character" w:customStyle="1" w:styleId="a5">
    <w:name w:val="Нижний колонтитул Знак"/>
    <w:link w:val="a4"/>
    <w:uiPriority w:val="99"/>
    <w:qFormat/>
    <w:locked/>
    <w:rsid w:val="00EB4F4A"/>
    <w:rPr>
      <w:rFonts w:ascii="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2"/>
      </w:numPr>
      <w:tabs>
        <w:tab w:val="clear" w:pos="708"/>
      </w:tabs>
      <w:spacing w:line="312" w:lineRule="auto"/>
      <w:jc w:val="both"/>
    </w:pPr>
  </w:style>
  <w:style w:type="paragraph" w:styleId="22">
    <w:name w:val="Body Text Indent 2"/>
    <w:basedOn w:val="a0"/>
    <w:link w:val="23"/>
    <w:uiPriority w:val="99"/>
    <w:qFormat/>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link w:val="22"/>
    <w:uiPriority w:val="99"/>
    <w:qFormat/>
    <w:locked/>
    <w:rsid w:val="00EB4F4A"/>
    <w:rPr>
      <w:rFonts w:ascii="Times New Roman" w:hAnsi="Times New Roman" w:cs="Times New Roman"/>
      <w:sz w:val="24"/>
      <w:szCs w:val="24"/>
      <w:lang w:eastAsia="ru-RU"/>
    </w:rPr>
  </w:style>
  <w:style w:type="character" w:customStyle="1" w:styleId="apple-converted-space">
    <w:name w:val="apple-converted-space"/>
    <w:uiPriority w:val="99"/>
    <w:qFormat/>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uiPriority w:val="99"/>
    <w:qFormat/>
    <w:rsid w:val="00EB4F4A"/>
    <w:rPr>
      <w:rFonts w:cs="Times New Roman"/>
      <w:b/>
      <w:bCs/>
    </w:rPr>
  </w:style>
  <w:style w:type="paragraph" w:styleId="a8">
    <w:name w:val="Document Map"/>
    <w:basedOn w:val="a0"/>
    <w:link w:val="a9"/>
    <w:uiPriority w:val="99"/>
    <w:semiHidden/>
    <w:qFormat/>
    <w:rsid w:val="00EB4F4A"/>
    <w:rPr>
      <w:rFonts w:ascii="Tahoma" w:eastAsia="Calibri" w:hAnsi="Tahoma"/>
      <w:sz w:val="16"/>
      <w:szCs w:val="16"/>
    </w:rPr>
  </w:style>
  <w:style w:type="character" w:customStyle="1" w:styleId="a9">
    <w:name w:val="Схема документа Знак"/>
    <w:link w:val="a8"/>
    <w:uiPriority w:val="99"/>
    <w:semiHidden/>
    <w:qFormat/>
    <w:locked/>
    <w:rsid w:val="00EB4F4A"/>
    <w:rPr>
      <w:rFonts w:ascii="Tahoma" w:hAnsi="Tahoma" w:cs="Tahoma"/>
      <w:sz w:val="16"/>
      <w:szCs w:val="16"/>
      <w:lang w:eastAsia="ru-RU"/>
    </w:rPr>
  </w:style>
  <w:style w:type="character" w:styleId="aa">
    <w:name w:val="Hyperlink"/>
    <w:uiPriority w:val="99"/>
    <w:rsid w:val="00EB4F4A"/>
    <w:rPr>
      <w:rFonts w:cs="Times New Roman"/>
      <w:color w:val="0000FF"/>
      <w:u w:val="single"/>
    </w:rPr>
  </w:style>
  <w:style w:type="paragraph" w:customStyle="1" w:styleId="Default">
    <w:name w:val="Default"/>
    <w:uiPriority w:val="99"/>
    <w:qFormat/>
    <w:rsid w:val="00EB4F4A"/>
    <w:pPr>
      <w:autoSpaceDE w:val="0"/>
      <w:autoSpaceDN w:val="0"/>
      <w:adjustRightInd w:val="0"/>
    </w:pPr>
    <w:rPr>
      <w:rFonts w:ascii="Times New Roman" w:eastAsia="Times New Roman" w:hAnsi="Times New Roman"/>
      <w:color w:val="000000"/>
      <w:sz w:val="24"/>
      <w:szCs w:val="24"/>
    </w:rPr>
  </w:style>
  <w:style w:type="paragraph" w:styleId="ab">
    <w:name w:val="Balloon Text"/>
    <w:basedOn w:val="a0"/>
    <w:link w:val="ac"/>
    <w:uiPriority w:val="99"/>
    <w:semiHidden/>
    <w:qFormat/>
    <w:rsid w:val="00EB4F4A"/>
    <w:rPr>
      <w:rFonts w:ascii="Segoe UI" w:eastAsia="Calibri" w:hAnsi="Segoe UI"/>
      <w:sz w:val="18"/>
      <w:szCs w:val="18"/>
    </w:rPr>
  </w:style>
  <w:style w:type="character" w:customStyle="1" w:styleId="ac">
    <w:name w:val="Текст выноски Знак"/>
    <w:link w:val="ab"/>
    <w:uiPriority w:val="99"/>
    <w:semiHidden/>
    <w:qFormat/>
    <w:locked/>
    <w:rsid w:val="00EB4F4A"/>
    <w:rPr>
      <w:rFonts w:ascii="Segoe UI" w:hAnsi="Segoe UI" w:cs="Segoe UI"/>
      <w:sz w:val="18"/>
      <w:szCs w:val="18"/>
      <w:lang w:eastAsia="ru-RU"/>
    </w:rPr>
  </w:style>
  <w:style w:type="paragraph" w:styleId="ad">
    <w:name w:val="header"/>
    <w:basedOn w:val="a0"/>
    <w:link w:val="ae"/>
    <w:uiPriority w:val="99"/>
    <w:rsid w:val="00EB4F4A"/>
    <w:pPr>
      <w:tabs>
        <w:tab w:val="clear" w:pos="708"/>
        <w:tab w:val="center" w:pos="4677"/>
        <w:tab w:val="right" w:pos="9355"/>
      </w:tabs>
    </w:pPr>
    <w:rPr>
      <w:rFonts w:eastAsia="Calibri"/>
    </w:rPr>
  </w:style>
  <w:style w:type="character" w:customStyle="1" w:styleId="ae">
    <w:name w:val="Верхний колонтитул Знак"/>
    <w:link w:val="ad"/>
    <w:uiPriority w:val="99"/>
    <w:qFormat/>
    <w:locked/>
    <w:rsid w:val="00EB4F4A"/>
    <w:rPr>
      <w:rFonts w:ascii="Times New Roman" w:hAnsi="Times New Roman" w:cs="Times New Roman"/>
      <w:sz w:val="24"/>
      <w:szCs w:val="24"/>
      <w:lang w:eastAsia="ru-RU"/>
    </w:rPr>
  </w:style>
  <w:style w:type="paragraph" w:styleId="af">
    <w:name w:val="Body Text Indent"/>
    <w:aliases w:val="текст,Основной текст 1,Нумерованный список !!,Надин стиль"/>
    <w:basedOn w:val="a0"/>
    <w:link w:val="af0"/>
    <w:uiPriority w:val="99"/>
    <w:rsid w:val="00EB4F4A"/>
    <w:pPr>
      <w:spacing w:after="120"/>
      <w:ind w:left="283"/>
    </w:pPr>
    <w:rPr>
      <w:rFonts w:eastAsia="Calibri"/>
    </w:rPr>
  </w:style>
  <w:style w:type="character" w:customStyle="1" w:styleId="af0">
    <w:name w:val="Основной текст с отступом Знак"/>
    <w:aliases w:val="текст Знак,Основной текст 1 Знак,Нумерованный список !! Знак,Надин стиль Знак"/>
    <w:link w:val="af"/>
    <w:uiPriority w:val="99"/>
    <w:qFormat/>
    <w:locked/>
    <w:rsid w:val="00EB4F4A"/>
    <w:rPr>
      <w:rFonts w:ascii="Times New Roman" w:hAnsi="Times New Roman" w:cs="Times New Roman"/>
      <w:sz w:val="24"/>
      <w:szCs w:val="24"/>
      <w:lang w:eastAsia="ru-RU"/>
    </w:rPr>
  </w:style>
  <w:style w:type="paragraph" w:styleId="af1">
    <w:name w:val="Normal (Web)"/>
    <w:basedOn w:val="a0"/>
    <w:uiPriority w:val="99"/>
    <w:qFormat/>
    <w:rsid w:val="00EB4F4A"/>
    <w:pPr>
      <w:tabs>
        <w:tab w:val="clear" w:pos="708"/>
      </w:tabs>
      <w:spacing w:before="100" w:beforeAutospacing="1" w:after="100" w:afterAutospacing="1"/>
    </w:pPr>
  </w:style>
  <w:style w:type="table" w:styleId="af2">
    <w:name w:val="Table Grid"/>
    <w:basedOn w:val="a2"/>
    <w:uiPriority w:val="39"/>
    <w:rsid w:val="00EB4F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0"/>
    <w:uiPriority w:val="99"/>
    <w:qFormat/>
    <w:rsid w:val="00EB4F4A"/>
    <w:pPr>
      <w:spacing w:line="276" w:lineRule="auto"/>
      <w:outlineLvl w:val="9"/>
    </w:pPr>
  </w:style>
  <w:style w:type="paragraph" w:styleId="11">
    <w:name w:val="toc 1"/>
    <w:basedOn w:val="a0"/>
    <w:next w:val="a0"/>
    <w:link w:val="12"/>
    <w:autoRedefine/>
    <w:uiPriority w:val="99"/>
    <w:rsid w:val="00280AA3"/>
    <w:pPr>
      <w:tabs>
        <w:tab w:val="clear" w:pos="708"/>
        <w:tab w:val="right" w:leader="dot" w:pos="9911"/>
      </w:tabs>
      <w:spacing w:after="100" w:line="276" w:lineRule="auto"/>
    </w:pPr>
  </w:style>
  <w:style w:type="paragraph" w:styleId="24">
    <w:name w:val="toc 2"/>
    <w:basedOn w:val="a0"/>
    <w:next w:val="a0"/>
    <w:autoRedefine/>
    <w:uiPriority w:val="99"/>
    <w:rsid w:val="00EE0DA5"/>
    <w:pPr>
      <w:tabs>
        <w:tab w:val="clear" w:pos="708"/>
        <w:tab w:val="right" w:leader="dot" w:pos="9911"/>
      </w:tabs>
      <w:spacing w:after="100"/>
      <w:ind w:left="240"/>
    </w:pPr>
  </w:style>
  <w:style w:type="paragraph" w:customStyle="1" w:styleId="210">
    <w:name w:val="Заголовок 21"/>
    <w:basedOn w:val="a0"/>
    <w:next w:val="a0"/>
    <w:uiPriority w:val="99"/>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uiPriority w:val="99"/>
    <w:qFormat/>
    <w:rsid w:val="00EB4F4A"/>
    <w:pPr>
      <w:tabs>
        <w:tab w:val="clear" w:pos="708"/>
      </w:tabs>
      <w:ind w:firstLine="567"/>
      <w:jc w:val="both"/>
    </w:pPr>
    <w:rPr>
      <w:rFonts w:eastAsia="Calibri"/>
    </w:rPr>
  </w:style>
  <w:style w:type="character" w:customStyle="1" w:styleId="32">
    <w:name w:val="Основной текст с отступом 3 Знак"/>
    <w:link w:val="31"/>
    <w:uiPriority w:val="99"/>
    <w:qFormat/>
    <w:locked/>
    <w:rsid w:val="00EB4F4A"/>
    <w:rPr>
      <w:rFonts w:ascii="Times New Roman" w:hAnsi="Times New Roman" w:cs="Times New Roman"/>
      <w:sz w:val="24"/>
      <w:szCs w:val="24"/>
      <w:lang w:eastAsia="ru-RU"/>
    </w:rPr>
  </w:style>
  <w:style w:type="paragraph" w:customStyle="1" w:styleId="13">
    <w:name w:val="Абзац списка диссерт.1"/>
    <w:basedOn w:val="a0"/>
    <w:next w:val="a6"/>
    <w:uiPriority w:val="99"/>
    <w:qFormat/>
    <w:rsid w:val="00EB4F4A"/>
    <w:pPr>
      <w:tabs>
        <w:tab w:val="clear" w:pos="708"/>
      </w:tabs>
      <w:ind w:left="720"/>
      <w:contextualSpacing/>
      <w:jc w:val="center"/>
    </w:pPr>
    <w:rPr>
      <w:rFonts w:eastAsia="Calibri"/>
      <w:sz w:val="28"/>
      <w:szCs w:val="28"/>
      <w:lang w:eastAsia="en-US"/>
    </w:rPr>
  </w:style>
  <w:style w:type="paragraph" w:styleId="af4">
    <w:name w:val="Plain Text"/>
    <w:basedOn w:val="a0"/>
    <w:link w:val="af5"/>
    <w:uiPriority w:val="99"/>
    <w:qFormat/>
    <w:rsid w:val="00EB4F4A"/>
    <w:pPr>
      <w:tabs>
        <w:tab w:val="clear" w:pos="708"/>
      </w:tabs>
    </w:pPr>
    <w:rPr>
      <w:rFonts w:ascii="Courier New" w:eastAsia="Calibri" w:hAnsi="Courier New"/>
      <w:sz w:val="20"/>
      <w:szCs w:val="20"/>
    </w:rPr>
  </w:style>
  <w:style w:type="character" w:customStyle="1" w:styleId="af5">
    <w:name w:val="Текст Знак"/>
    <w:link w:val="af4"/>
    <w:uiPriority w:val="99"/>
    <w:qFormat/>
    <w:locked/>
    <w:rsid w:val="00EB4F4A"/>
    <w:rPr>
      <w:rFonts w:ascii="Courier New" w:hAnsi="Courier New" w:cs="Times New Roman"/>
      <w:sz w:val="20"/>
      <w:szCs w:val="20"/>
      <w:lang w:eastAsia="ru-RU"/>
    </w:rPr>
  </w:style>
  <w:style w:type="paragraph" w:customStyle="1" w:styleId="02">
    <w:name w:val="02. Рабочая программа:текст"/>
    <w:basedOn w:val="a0"/>
    <w:link w:val="020"/>
    <w:uiPriority w:val="99"/>
    <w:qFormat/>
    <w:rsid w:val="00EB4F4A"/>
    <w:pPr>
      <w:tabs>
        <w:tab w:val="clear" w:pos="708"/>
      </w:tabs>
      <w:autoSpaceDN w:val="0"/>
      <w:spacing w:after="120" w:line="360" w:lineRule="auto"/>
      <w:jc w:val="both"/>
      <w:textAlignment w:val="baseline"/>
    </w:pPr>
    <w:rPr>
      <w:rFonts w:eastAsia="Calibri"/>
      <w:kern w:val="3"/>
    </w:rPr>
  </w:style>
  <w:style w:type="character" w:customStyle="1" w:styleId="020">
    <w:name w:val="02. Рабочая программа:текст Знак"/>
    <w:link w:val="02"/>
    <w:uiPriority w:val="99"/>
    <w:qFormat/>
    <w:locked/>
    <w:rsid w:val="00EB4F4A"/>
    <w:rPr>
      <w:rFonts w:ascii="Times New Roman" w:hAnsi="Times New Roman" w:cs="Times New Roman"/>
      <w:kern w:val="3"/>
      <w:sz w:val="24"/>
      <w:szCs w:val="24"/>
      <w:lang w:eastAsia="ru-RU"/>
    </w:rPr>
  </w:style>
  <w:style w:type="paragraph" w:customStyle="1" w:styleId="14">
    <w:name w:val="Обычный1"/>
    <w:uiPriority w:val="99"/>
    <w:qFormat/>
    <w:rsid w:val="00EB4F4A"/>
    <w:rPr>
      <w:rFonts w:ascii="Times New Roman" w:eastAsia="Times New Roman" w:hAnsi="Times New Roman"/>
    </w:rPr>
  </w:style>
  <w:style w:type="paragraph" w:customStyle="1" w:styleId="15">
    <w:name w:val="Основной текст с отступом1"/>
    <w:basedOn w:val="a0"/>
    <w:next w:val="af"/>
    <w:uiPriority w:val="99"/>
    <w:qFormat/>
    <w:rsid w:val="00EB4F4A"/>
    <w:pPr>
      <w:tabs>
        <w:tab w:val="clear" w:pos="708"/>
      </w:tabs>
      <w:spacing w:after="120" w:line="276" w:lineRule="auto"/>
      <w:ind w:left="283"/>
    </w:pPr>
    <w:rPr>
      <w:rFonts w:ascii="Calibri" w:eastAsia="Calibri" w:hAnsi="Calibri"/>
      <w:sz w:val="22"/>
      <w:szCs w:val="22"/>
      <w:lang w:eastAsia="en-US"/>
    </w:rPr>
  </w:style>
  <w:style w:type="character" w:customStyle="1" w:styleId="FontStyle14">
    <w:name w:val="Font Style14"/>
    <w:uiPriority w:val="99"/>
    <w:qFormat/>
    <w:rsid w:val="00EB4F4A"/>
    <w:rPr>
      <w:rFonts w:cs="Times New Roman"/>
      <w:sz w:val="26"/>
      <w:szCs w:val="26"/>
    </w:rPr>
  </w:style>
  <w:style w:type="paragraph" w:customStyle="1" w:styleId="16">
    <w:name w:val="Основной текст1"/>
    <w:basedOn w:val="a0"/>
    <w:next w:val="af6"/>
    <w:link w:val="af7"/>
    <w:uiPriority w:val="99"/>
    <w:qFormat/>
    <w:rsid w:val="00EB4F4A"/>
    <w:pPr>
      <w:tabs>
        <w:tab w:val="clear" w:pos="708"/>
      </w:tabs>
      <w:spacing w:after="120" w:line="276" w:lineRule="auto"/>
    </w:pPr>
    <w:rPr>
      <w:rFonts w:ascii="Calibri" w:eastAsia="Calibri" w:hAnsi="Calibri"/>
      <w:sz w:val="20"/>
      <w:szCs w:val="20"/>
    </w:rPr>
  </w:style>
  <w:style w:type="paragraph" w:styleId="af6">
    <w:name w:val="Body Text"/>
    <w:basedOn w:val="a0"/>
    <w:link w:val="17"/>
    <w:uiPriority w:val="99"/>
    <w:semiHidden/>
    <w:rsid w:val="00EB4F4A"/>
    <w:pPr>
      <w:tabs>
        <w:tab w:val="clear" w:pos="708"/>
      </w:tabs>
      <w:spacing w:after="120" w:line="276" w:lineRule="auto"/>
    </w:pPr>
    <w:rPr>
      <w:rFonts w:ascii="Calibri" w:eastAsia="Calibri" w:hAnsi="Calibri"/>
      <w:sz w:val="20"/>
      <w:szCs w:val="20"/>
    </w:rPr>
  </w:style>
  <w:style w:type="character" w:customStyle="1" w:styleId="17">
    <w:name w:val="Основной текст Знак1"/>
    <w:link w:val="af6"/>
    <w:uiPriority w:val="99"/>
    <w:semiHidden/>
    <w:locked/>
    <w:rsid w:val="00EB4F4A"/>
    <w:rPr>
      <w:rFonts w:cs="Times New Roman"/>
    </w:rPr>
  </w:style>
  <w:style w:type="character" w:customStyle="1" w:styleId="af7">
    <w:name w:val="Основной текст Знак"/>
    <w:link w:val="16"/>
    <w:uiPriority w:val="99"/>
    <w:qFormat/>
    <w:locked/>
    <w:rsid w:val="00EB4F4A"/>
    <w:rPr>
      <w:rFonts w:cs="Times New Roman"/>
    </w:rPr>
  </w:style>
  <w:style w:type="paragraph" w:styleId="2">
    <w:name w:val="List Bullet 2"/>
    <w:basedOn w:val="a0"/>
    <w:uiPriority w:val="99"/>
    <w:qFormat/>
    <w:rsid w:val="00EB4F4A"/>
    <w:pPr>
      <w:numPr>
        <w:numId w:val="1"/>
      </w:numPr>
      <w:tabs>
        <w:tab w:val="clear" w:pos="708"/>
      </w:tabs>
    </w:pPr>
  </w:style>
  <w:style w:type="paragraph" w:customStyle="1" w:styleId="211">
    <w:name w:val="Основной текст 21"/>
    <w:basedOn w:val="a0"/>
    <w:next w:val="25"/>
    <w:link w:val="26"/>
    <w:uiPriority w:val="99"/>
    <w:semiHidden/>
    <w:qFormat/>
    <w:rsid w:val="00EB4F4A"/>
    <w:pPr>
      <w:tabs>
        <w:tab w:val="clear" w:pos="708"/>
      </w:tabs>
      <w:spacing w:after="120" w:line="480" w:lineRule="auto"/>
    </w:pPr>
    <w:rPr>
      <w:rFonts w:ascii="Calibri" w:eastAsia="Calibri" w:hAnsi="Calibri"/>
      <w:sz w:val="20"/>
      <w:szCs w:val="20"/>
    </w:rPr>
  </w:style>
  <w:style w:type="paragraph" w:styleId="25">
    <w:name w:val="Body Text 2"/>
    <w:basedOn w:val="a0"/>
    <w:link w:val="212"/>
    <w:uiPriority w:val="99"/>
    <w:semiHidden/>
    <w:qFormat/>
    <w:rsid w:val="00EB4F4A"/>
    <w:pPr>
      <w:tabs>
        <w:tab w:val="clear" w:pos="708"/>
      </w:tabs>
      <w:spacing w:after="120" w:line="480" w:lineRule="auto"/>
    </w:pPr>
    <w:rPr>
      <w:rFonts w:ascii="Calibri" w:eastAsia="Calibri" w:hAnsi="Calibri"/>
      <w:sz w:val="20"/>
      <w:szCs w:val="20"/>
    </w:rPr>
  </w:style>
  <w:style w:type="character" w:customStyle="1" w:styleId="212">
    <w:name w:val="Основной текст 2 Знак1"/>
    <w:link w:val="25"/>
    <w:uiPriority w:val="99"/>
    <w:semiHidden/>
    <w:qFormat/>
    <w:locked/>
    <w:rsid w:val="00EB4F4A"/>
    <w:rPr>
      <w:rFonts w:cs="Times New Roman"/>
    </w:rPr>
  </w:style>
  <w:style w:type="character" w:customStyle="1" w:styleId="26">
    <w:name w:val="Основной текст 2 Знак"/>
    <w:link w:val="211"/>
    <w:uiPriority w:val="99"/>
    <w:semiHidden/>
    <w:qFormat/>
    <w:locked/>
    <w:rsid w:val="00EB4F4A"/>
    <w:rPr>
      <w:rFonts w:cs="Times New Roman"/>
    </w:rPr>
  </w:style>
  <w:style w:type="character" w:customStyle="1" w:styleId="af8">
    <w:name w:val="Курсив"/>
    <w:uiPriority w:val="99"/>
    <w:qFormat/>
    <w:rsid w:val="00EB4F4A"/>
    <w:rPr>
      <w:rFonts w:cs="Times New Roman"/>
      <w:i/>
    </w:rPr>
  </w:style>
  <w:style w:type="character" w:customStyle="1" w:styleId="highlighthighlightactive">
    <w:name w:val="highlight highlight_active"/>
    <w:uiPriority w:val="99"/>
    <w:qFormat/>
    <w:rsid w:val="00EB4F4A"/>
    <w:rPr>
      <w:rFonts w:cs="Times New Roman"/>
    </w:rPr>
  </w:style>
  <w:style w:type="paragraph" w:customStyle="1" w:styleId="ContentsHeading">
    <w:name w:val="Contents Heading"/>
    <w:basedOn w:val="af9"/>
    <w:uiPriority w:val="99"/>
    <w:qFormat/>
    <w:rsid w:val="00EB4F4A"/>
  </w:style>
  <w:style w:type="paragraph" w:styleId="af9">
    <w:name w:val="Title"/>
    <w:basedOn w:val="a0"/>
    <w:next w:val="a0"/>
    <w:link w:val="afa"/>
    <w:uiPriority w:val="99"/>
    <w:qFormat/>
    <w:rsid w:val="00EB4F4A"/>
    <w:pPr>
      <w:pBdr>
        <w:bottom w:val="single" w:sz="8" w:space="4" w:color="5B9BD5"/>
      </w:pBdr>
      <w:tabs>
        <w:tab w:val="clear" w:pos="708"/>
      </w:tabs>
      <w:spacing w:after="300"/>
      <w:contextualSpacing/>
    </w:pPr>
    <w:rPr>
      <w:rFonts w:ascii="Calibri Light" w:eastAsia="Calibri" w:hAnsi="Calibri Light"/>
      <w:color w:val="323E4F"/>
      <w:spacing w:val="5"/>
      <w:kern w:val="28"/>
      <w:sz w:val="52"/>
      <w:szCs w:val="52"/>
    </w:rPr>
  </w:style>
  <w:style w:type="character" w:customStyle="1" w:styleId="afa">
    <w:name w:val="Заголовок Знак"/>
    <w:link w:val="af9"/>
    <w:uiPriority w:val="99"/>
    <w:qFormat/>
    <w:locked/>
    <w:rsid w:val="00EB4F4A"/>
    <w:rPr>
      <w:rFonts w:ascii="Calibri Light" w:hAnsi="Calibri Light" w:cs="Times New Roman"/>
      <w:color w:val="323E4F"/>
      <w:spacing w:val="5"/>
      <w:kern w:val="28"/>
      <w:sz w:val="52"/>
      <w:szCs w:val="52"/>
    </w:rPr>
  </w:style>
  <w:style w:type="paragraph" w:customStyle="1" w:styleId="18">
    <w:name w:val="Название1"/>
    <w:basedOn w:val="a0"/>
    <w:next w:val="a0"/>
    <w:link w:val="afb"/>
    <w:uiPriority w:val="99"/>
    <w:qFormat/>
    <w:rsid w:val="00EB4F4A"/>
    <w:pPr>
      <w:pBdr>
        <w:bottom w:val="single" w:sz="8" w:space="4" w:color="4F81BD"/>
      </w:pBdr>
      <w:tabs>
        <w:tab w:val="clear" w:pos="708"/>
      </w:tabs>
      <w:spacing w:after="300"/>
      <w:contextualSpacing/>
    </w:pPr>
    <w:rPr>
      <w:rFonts w:ascii="Cambria" w:eastAsia="Calibri" w:hAnsi="Cambria"/>
      <w:color w:val="17365D"/>
      <w:spacing w:val="5"/>
      <w:kern w:val="28"/>
      <w:sz w:val="52"/>
      <w:szCs w:val="52"/>
    </w:rPr>
  </w:style>
  <w:style w:type="character" w:customStyle="1" w:styleId="afb">
    <w:name w:val="Название Знак"/>
    <w:link w:val="18"/>
    <w:uiPriority w:val="99"/>
    <w:qFormat/>
    <w:locked/>
    <w:rsid w:val="00EB4F4A"/>
    <w:rPr>
      <w:rFonts w:ascii="Cambria" w:hAnsi="Cambria" w:cs="Times New Roman"/>
      <w:color w:val="17365D"/>
      <w:spacing w:val="5"/>
      <w:kern w:val="28"/>
      <w:sz w:val="52"/>
      <w:szCs w:val="52"/>
    </w:rPr>
  </w:style>
  <w:style w:type="paragraph" w:customStyle="1" w:styleId="001">
    <w:name w:val="00. Заголовок 1"/>
    <w:basedOn w:val="af9"/>
    <w:next w:val="a0"/>
    <w:link w:val="0010"/>
    <w:uiPriority w:val="99"/>
    <w:qFormat/>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b/>
      <w:bCs/>
      <w:kern w:val="3"/>
      <w:sz w:val="28"/>
      <w:szCs w:val="28"/>
    </w:rPr>
  </w:style>
  <w:style w:type="character" w:customStyle="1" w:styleId="0010">
    <w:name w:val="00. Заголовок 1 Знак"/>
    <w:link w:val="001"/>
    <w:uiPriority w:val="99"/>
    <w:qFormat/>
    <w:locked/>
    <w:rsid w:val="00EB4F4A"/>
    <w:rPr>
      <w:rFonts w:ascii="Arial" w:eastAsia="Arial Unicode MS" w:hAnsi="Arial" w:cs="Tahoma"/>
      <w:b/>
      <w:bCs/>
      <w:color w:val="323E4F"/>
      <w:spacing w:val="5"/>
      <w:kern w:val="3"/>
      <w:sz w:val="28"/>
      <w:szCs w:val="28"/>
      <w:lang w:eastAsia="ru-RU"/>
    </w:rPr>
  </w:style>
  <w:style w:type="character" w:customStyle="1" w:styleId="213">
    <w:name w:val="Заголовок 2 Знак1"/>
    <w:uiPriority w:val="99"/>
    <w:semiHidden/>
    <w:qFormat/>
    <w:rsid w:val="00EB4F4A"/>
    <w:rPr>
      <w:rFonts w:ascii="Calibri Light" w:hAnsi="Calibri Light" w:cs="Times New Roman"/>
      <w:b/>
      <w:bCs/>
      <w:color w:val="5B9BD5"/>
      <w:sz w:val="26"/>
      <w:szCs w:val="26"/>
    </w:rPr>
  </w:style>
  <w:style w:type="character" w:customStyle="1" w:styleId="19">
    <w:name w:val="Основной текст с отступом Знак1"/>
    <w:uiPriority w:val="99"/>
    <w:semiHidden/>
    <w:qFormat/>
    <w:rsid w:val="00EB4F4A"/>
    <w:rPr>
      <w:rFonts w:cs="Times New Roman"/>
    </w:rPr>
  </w:style>
  <w:style w:type="character" w:styleId="afc">
    <w:name w:val="Placeholder Text"/>
    <w:uiPriority w:val="99"/>
    <w:semiHidden/>
    <w:qFormat/>
    <w:rsid w:val="00EB4F4A"/>
    <w:rPr>
      <w:rFonts w:cs="Times New Roman"/>
      <w:color w:val="808080"/>
    </w:rPr>
  </w:style>
  <w:style w:type="table" w:customStyle="1" w:styleId="1a">
    <w:name w:val="Сетка таблицы1"/>
    <w:uiPriority w:val="99"/>
    <w:rsid w:val="00EB4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A3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A3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D2C47"/>
    <w:pPr>
      <w:widowControl w:val="0"/>
      <w:autoSpaceDE w:val="0"/>
      <w:autoSpaceDN w:val="0"/>
    </w:pPr>
    <w:rPr>
      <w:rFonts w:ascii="Times New Roman" w:eastAsia="Times New Roman" w:hAnsi="Times New Roman"/>
      <w:sz w:val="24"/>
    </w:rPr>
  </w:style>
  <w:style w:type="paragraph" w:styleId="afd">
    <w:name w:val="No Spacing"/>
    <w:uiPriority w:val="99"/>
    <w:qFormat/>
    <w:rsid w:val="003A2C7F"/>
    <w:rPr>
      <w:sz w:val="22"/>
      <w:szCs w:val="22"/>
      <w:lang w:eastAsia="en-US"/>
    </w:rPr>
  </w:style>
  <w:style w:type="character" w:styleId="afe">
    <w:name w:val="Emphasis"/>
    <w:uiPriority w:val="99"/>
    <w:qFormat/>
    <w:rsid w:val="00920353"/>
    <w:rPr>
      <w:rFonts w:cs="Times New Roman"/>
      <w:i/>
      <w:iCs/>
    </w:rPr>
  </w:style>
  <w:style w:type="paragraph" w:customStyle="1" w:styleId="111">
    <w:name w:val="Заголовок 11"/>
    <w:basedOn w:val="a0"/>
    <w:next w:val="a0"/>
    <w:autoRedefine/>
    <w:uiPriority w:val="9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9"/>
    <w:semiHidden/>
    <w:qFormat/>
    <w:rsid w:val="00C335F2"/>
    <w:pPr>
      <w:keepNext/>
      <w:keepLines/>
      <w:spacing w:before="200"/>
      <w:outlineLvl w:val="2"/>
    </w:pPr>
    <w:rPr>
      <w:rFonts w:ascii="Calibri Light" w:hAnsi="Calibri Light"/>
      <w:b/>
      <w:bCs/>
      <w:color w:val="5B9BD5"/>
    </w:rPr>
  </w:style>
  <w:style w:type="paragraph" w:customStyle="1" w:styleId="1b">
    <w:name w:val="Обычный (веб)1"/>
    <w:basedOn w:val="a0"/>
    <w:next w:val="af1"/>
    <w:uiPriority w:val="99"/>
    <w:qFormat/>
    <w:rsid w:val="00C335F2"/>
    <w:pPr>
      <w:tabs>
        <w:tab w:val="clear" w:pos="708"/>
      </w:tabs>
      <w:spacing w:before="100" w:beforeAutospacing="1" w:after="100" w:afterAutospacing="1"/>
    </w:pPr>
  </w:style>
  <w:style w:type="table" w:customStyle="1" w:styleId="120">
    <w:name w:val="Сетка таблицы12"/>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9"/>
    <w:qFormat/>
    <w:rsid w:val="00C335F2"/>
    <w:rPr>
      <w:rFonts w:ascii="Cambria" w:hAnsi="Cambria" w:cs="Times New Roman"/>
      <w:b/>
      <w:bCs/>
      <w:color w:val="365F91"/>
      <w:sz w:val="28"/>
      <w:szCs w:val="28"/>
    </w:rPr>
  </w:style>
  <w:style w:type="paragraph" w:customStyle="1" w:styleId="28">
    <w:name w:val="Основной текст2"/>
    <w:basedOn w:val="a0"/>
    <w:next w:val="af6"/>
    <w:uiPriority w:val="99"/>
    <w:semiHidden/>
    <w:qFormat/>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qFormat/>
    <w:rsid w:val="00C335F2"/>
    <w:pPr>
      <w:tabs>
        <w:tab w:val="clear" w:pos="708"/>
      </w:tabs>
      <w:spacing w:after="120" w:line="480" w:lineRule="auto"/>
    </w:pPr>
    <w:rPr>
      <w:rFonts w:ascii="Calibri" w:eastAsia="Calibri" w:hAnsi="Calibri"/>
      <w:sz w:val="22"/>
      <w:szCs w:val="22"/>
      <w:lang w:eastAsia="en-US"/>
    </w:rPr>
  </w:style>
  <w:style w:type="paragraph" w:customStyle="1" w:styleId="29">
    <w:name w:val="Название2"/>
    <w:basedOn w:val="a0"/>
    <w:next w:val="a0"/>
    <w:uiPriority w:val="99"/>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0">
    <w:name w:val="Сетка таблицы111"/>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1">
    <w:name w:val="Заголовок 2 Знак2"/>
    <w:uiPriority w:val="99"/>
    <w:semiHidden/>
    <w:qFormat/>
    <w:rsid w:val="00C335F2"/>
    <w:rPr>
      <w:rFonts w:ascii="Cambria" w:hAnsi="Cambria" w:cs="Times New Roman"/>
      <w:b/>
      <w:bCs/>
      <w:color w:val="4F81BD"/>
      <w:sz w:val="26"/>
      <w:szCs w:val="26"/>
    </w:rPr>
  </w:style>
  <w:style w:type="character" w:customStyle="1" w:styleId="311">
    <w:name w:val="Заголовок 3 Знак1"/>
    <w:uiPriority w:val="99"/>
    <w:semiHidden/>
    <w:qFormat/>
    <w:rsid w:val="00C335F2"/>
    <w:rPr>
      <w:rFonts w:ascii="Cambria" w:hAnsi="Cambria" w:cs="Times New Roman"/>
      <w:b/>
      <w:bCs/>
      <w:color w:val="4F81BD"/>
    </w:rPr>
  </w:style>
  <w:style w:type="table" w:customStyle="1" w:styleId="33">
    <w:name w:val="Сетка таблицы3"/>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Знак2"/>
    <w:uiPriority w:val="99"/>
    <w:semiHidden/>
    <w:qFormat/>
    <w:rsid w:val="00C335F2"/>
    <w:rPr>
      <w:rFonts w:cs="Times New Roman"/>
    </w:rPr>
  </w:style>
  <w:style w:type="character" w:customStyle="1" w:styleId="222">
    <w:name w:val="Основной текст 2 Знак2"/>
    <w:uiPriority w:val="99"/>
    <w:semiHidden/>
    <w:qFormat/>
    <w:rsid w:val="00C335F2"/>
    <w:rPr>
      <w:rFonts w:cs="Times New Roman"/>
    </w:rPr>
  </w:style>
  <w:style w:type="character" w:customStyle="1" w:styleId="2b">
    <w:name w:val="Название Знак2"/>
    <w:uiPriority w:val="99"/>
    <w:qFormat/>
    <w:rsid w:val="00C335F2"/>
    <w:rPr>
      <w:rFonts w:ascii="Cambria" w:hAnsi="Cambria" w:cs="Times New Roman"/>
      <w:color w:val="17365D"/>
      <w:spacing w:val="5"/>
      <w:kern w:val="28"/>
      <w:sz w:val="52"/>
      <w:szCs w:val="52"/>
    </w:rPr>
  </w:style>
  <w:style w:type="table" w:customStyle="1" w:styleId="130">
    <w:name w:val="Сетка таблицы13"/>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FC2646"/>
    <w:pPr>
      <w:widowControl w:val="0"/>
      <w:autoSpaceDE w:val="0"/>
      <w:autoSpaceDN w:val="0"/>
    </w:pPr>
    <w:rPr>
      <w:rFonts w:ascii="Courier New" w:eastAsia="Times New Roman" w:hAnsi="Courier New" w:cs="Courier New"/>
    </w:rPr>
  </w:style>
  <w:style w:type="paragraph" w:customStyle="1" w:styleId="western">
    <w:name w:val="western"/>
    <w:basedOn w:val="a0"/>
    <w:uiPriority w:val="99"/>
    <w:qFormat/>
    <w:rsid w:val="00253E82"/>
    <w:pPr>
      <w:tabs>
        <w:tab w:val="clear" w:pos="708"/>
      </w:tabs>
      <w:spacing w:before="100" w:beforeAutospacing="1" w:after="100" w:afterAutospacing="1"/>
    </w:pPr>
  </w:style>
  <w:style w:type="paragraph" w:customStyle="1" w:styleId="1c">
    <w:name w:val="Абзац списка1"/>
    <w:basedOn w:val="a0"/>
    <w:uiPriority w:val="99"/>
    <w:qFormat/>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uiPriority w:val="99"/>
    <w:rsid w:val="00707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B5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0"/>
    <w:link w:val="aff0"/>
    <w:uiPriority w:val="99"/>
    <w:semiHidden/>
    <w:rsid w:val="00B1407A"/>
    <w:rPr>
      <w:rFonts w:eastAsia="Calibri"/>
      <w:sz w:val="20"/>
      <w:szCs w:val="20"/>
    </w:rPr>
  </w:style>
  <w:style w:type="character" w:customStyle="1" w:styleId="aff0">
    <w:name w:val="Текст сноски Знак"/>
    <w:link w:val="aff"/>
    <w:uiPriority w:val="99"/>
    <w:semiHidden/>
    <w:qFormat/>
    <w:locked/>
    <w:rsid w:val="00B1407A"/>
    <w:rPr>
      <w:rFonts w:ascii="Times New Roman" w:hAnsi="Times New Roman" w:cs="Times New Roman"/>
      <w:sz w:val="20"/>
      <w:szCs w:val="20"/>
      <w:lang w:eastAsia="ru-RU"/>
    </w:rPr>
  </w:style>
  <w:style w:type="character" w:styleId="aff1">
    <w:name w:val="footnote reference"/>
    <w:uiPriority w:val="99"/>
    <w:semiHidden/>
    <w:rsid w:val="00B1407A"/>
    <w:rPr>
      <w:rFonts w:cs="Times New Roman"/>
      <w:vertAlign w:val="superscript"/>
    </w:rPr>
  </w:style>
  <w:style w:type="table" w:customStyle="1" w:styleId="9">
    <w:name w:val="Сетка таблицы9"/>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qFormat/>
    <w:rsid w:val="00876653"/>
    <w:rPr>
      <w:b/>
      <w:color w:val="26282F"/>
    </w:rPr>
  </w:style>
  <w:style w:type="paragraph" w:customStyle="1" w:styleId="aff3">
    <w:name w:val="Нормальный (таблица)"/>
    <w:basedOn w:val="a0"/>
    <w:next w:val="a0"/>
    <w:uiPriority w:val="99"/>
    <w:qFormat/>
    <w:rsid w:val="00876653"/>
    <w:pPr>
      <w:widowControl w:val="0"/>
      <w:tabs>
        <w:tab w:val="clear" w:pos="708"/>
      </w:tabs>
      <w:autoSpaceDE w:val="0"/>
      <w:autoSpaceDN w:val="0"/>
      <w:adjustRightInd w:val="0"/>
      <w:jc w:val="both"/>
    </w:pPr>
    <w:rPr>
      <w:rFonts w:ascii="Times New Roman CYR" w:hAnsi="Times New Roman CYR" w:cs="Times New Roman CYR"/>
    </w:rPr>
  </w:style>
  <w:style w:type="paragraph" w:customStyle="1" w:styleId="aff4">
    <w:name w:val="Прижатый влево"/>
    <w:basedOn w:val="a0"/>
    <w:next w:val="a0"/>
    <w:uiPriority w:val="99"/>
    <w:qFormat/>
    <w:rsid w:val="00876653"/>
    <w:pPr>
      <w:widowControl w:val="0"/>
      <w:tabs>
        <w:tab w:val="clear" w:pos="708"/>
      </w:tabs>
      <w:autoSpaceDE w:val="0"/>
      <w:autoSpaceDN w:val="0"/>
      <w:adjustRightInd w:val="0"/>
    </w:pPr>
    <w:rPr>
      <w:rFonts w:ascii="Times New Roman CYR" w:hAnsi="Times New Roman CYR" w:cs="Times New Roman CYR"/>
    </w:rPr>
  </w:style>
  <w:style w:type="character" w:customStyle="1" w:styleId="aff5">
    <w:name w:val="Гипертекстовая ссылка"/>
    <w:uiPriority w:val="99"/>
    <w:qFormat/>
    <w:rsid w:val="00160E15"/>
    <w:rPr>
      <w:rFonts w:cs="Times New Roman"/>
      <w:color w:val="106BBE"/>
    </w:rPr>
  </w:style>
  <w:style w:type="character" w:customStyle="1" w:styleId="ListLabel49">
    <w:name w:val="ListLabel 49"/>
    <w:qFormat/>
    <w:rsid w:val="00AE772C"/>
    <w:rPr>
      <w:rFonts w:cs="Times New Roman CYR"/>
      <w:b/>
      <w:i/>
      <w:sz w:val="20"/>
      <w:szCs w:val="20"/>
    </w:rPr>
  </w:style>
  <w:style w:type="character" w:customStyle="1" w:styleId="ListLabel50">
    <w:name w:val="ListLabel 50"/>
    <w:qFormat/>
    <w:rsid w:val="00AE772C"/>
    <w:rPr>
      <w:shd w:val="clear" w:color="auto" w:fill="FFFFFF"/>
    </w:rPr>
  </w:style>
  <w:style w:type="character" w:customStyle="1" w:styleId="ListLabel4">
    <w:name w:val="ListLabel 4"/>
    <w:qFormat/>
    <w:rsid w:val="005855B1"/>
    <w:rPr>
      <w:b/>
      <w:i/>
      <w:sz w:val="20"/>
    </w:rPr>
  </w:style>
  <w:style w:type="character" w:customStyle="1" w:styleId="aff6">
    <w:name w:val="Текст примечания Знак"/>
    <w:basedOn w:val="a1"/>
    <w:link w:val="aff7"/>
    <w:uiPriority w:val="99"/>
    <w:semiHidden/>
    <w:rsid w:val="00143E45"/>
    <w:rPr>
      <w:rFonts w:ascii="Times New Roman" w:eastAsia="Times New Roman" w:hAnsi="Times New Roman"/>
    </w:rPr>
  </w:style>
  <w:style w:type="paragraph" w:styleId="aff7">
    <w:name w:val="annotation text"/>
    <w:basedOn w:val="a0"/>
    <w:link w:val="aff6"/>
    <w:uiPriority w:val="99"/>
    <w:semiHidden/>
    <w:unhideWhenUsed/>
    <w:rsid w:val="00143E45"/>
    <w:rPr>
      <w:sz w:val="20"/>
      <w:szCs w:val="20"/>
    </w:rPr>
  </w:style>
  <w:style w:type="character" w:customStyle="1" w:styleId="aff8">
    <w:name w:val="Тема примечания Знак"/>
    <w:basedOn w:val="aff6"/>
    <w:link w:val="aff9"/>
    <w:uiPriority w:val="99"/>
    <w:semiHidden/>
    <w:rsid w:val="00143E45"/>
    <w:rPr>
      <w:rFonts w:ascii="Times New Roman" w:eastAsia="Times New Roman" w:hAnsi="Times New Roman"/>
      <w:b/>
      <w:bCs/>
    </w:rPr>
  </w:style>
  <w:style w:type="paragraph" w:styleId="aff9">
    <w:name w:val="annotation subject"/>
    <w:basedOn w:val="aff7"/>
    <w:next w:val="aff7"/>
    <w:link w:val="aff8"/>
    <w:uiPriority w:val="99"/>
    <w:semiHidden/>
    <w:unhideWhenUsed/>
    <w:rsid w:val="00143E45"/>
    <w:rPr>
      <w:b/>
      <w:bCs/>
    </w:rPr>
  </w:style>
  <w:style w:type="character" w:customStyle="1" w:styleId="ListLabel37">
    <w:name w:val="ListLabel 37"/>
    <w:qFormat/>
    <w:rsid w:val="00D80AC9"/>
    <w:rPr>
      <w:rFonts w:cs="Times New Roman CYR"/>
      <w:b/>
      <w:i/>
      <w:sz w:val="20"/>
      <w:szCs w:val="20"/>
    </w:rPr>
  </w:style>
  <w:style w:type="character" w:customStyle="1" w:styleId="-">
    <w:name w:val="Интернет-ссылка"/>
    <w:basedOn w:val="a1"/>
    <w:uiPriority w:val="99"/>
    <w:rsid w:val="007117AF"/>
    <w:rPr>
      <w:rFonts w:cs="Times New Roman"/>
      <w:color w:val="0000FF"/>
      <w:u w:val="single"/>
    </w:rPr>
  </w:style>
  <w:style w:type="character" w:customStyle="1" w:styleId="12">
    <w:name w:val="Оглавление 1 Знак"/>
    <w:link w:val="11"/>
    <w:uiPriority w:val="99"/>
    <w:qFormat/>
    <w:locked/>
    <w:rsid w:val="007117AF"/>
    <w:rPr>
      <w:rFonts w:ascii="Times New Roman" w:eastAsia="Times New Roman" w:hAnsi="Times New Roman"/>
      <w:sz w:val="24"/>
      <w:szCs w:val="24"/>
    </w:rPr>
  </w:style>
  <w:style w:type="character" w:customStyle="1" w:styleId="affa">
    <w:name w:val="Привязка сноски"/>
    <w:rsid w:val="007117AF"/>
    <w:rPr>
      <w:rFonts w:cs="Times New Roman"/>
      <w:vertAlign w:val="superscript"/>
    </w:rPr>
  </w:style>
  <w:style w:type="character" w:customStyle="1" w:styleId="FootnoteCharacters">
    <w:name w:val="Footnote Characters"/>
    <w:basedOn w:val="a1"/>
    <w:uiPriority w:val="99"/>
    <w:semiHidden/>
    <w:qFormat/>
    <w:rsid w:val="007117AF"/>
    <w:rPr>
      <w:rFonts w:cs="Times New Roman"/>
      <w:vertAlign w:val="superscript"/>
    </w:rPr>
  </w:style>
  <w:style w:type="character" w:customStyle="1" w:styleId="ListLabel1">
    <w:name w:val="ListLabel 1"/>
    <w:qFormat/>
    <w:rsid w:val="007117AF"/>
    <w:rPr>
      <w:rFonts w:cs="Times New Roman"/>
    </w:rPr>
  </w:style>
  <w:style w:type="character" w:customStyle="1" w:styleId="ListLabel2">
    <w:name w:val="ListLabel 2"/>
    <w:qFormat/>
    <w:rsid w:val="007117AF"/>
    <w:rPr>
      <w:rFonts w:cs="Times New Roman"/>
    </w:rPr>
  </w:style>
  <w:style w:type="character" w:customStyle="1" w:styleId="ListLabel3">
    <w:name w:val="ListLabel 3"/>
    <w:qFormat/>
    <w:rsid w:val="007117AF"/>
    <w:rPr>
      <w:rFonts w:cs="Times New Roman"/>
    </w:rPr>
  </w:style>
  <w:style w:type="character" w:customStyle="1" w:styleId="ListLabel5">
    <w:name w:val="ListLabel 5"/>
    <w:qFormat/>
    <w:rsid w:val="007117AF"/>
    <w:rPr>
      <w:rFonts w:cs="Times New Roman"/>
    </w:rPr>
  </w:style>
  <w:style w:type="character" w:customStyle="1" w:styleId="ListLabel6">
    <w:name w:val="ListLabel 6"/>
    <w:qFormat/>
    <w:rsid w:val="007117AF"/>
    <w:rPr>
      <w:rFonts w:cs="Times New Roman"/>
    </w:rPr>
  </w:style>
  <w:style w:type="character" w:customStyle="1" w:styleId="ListLabel7">
    <w:name w:val="ListLabel 7"/>
    <w:qFormat/>
    <w:rsid w:val="007117AF"/>
    <w:rPr>
      <w:rFonts w:cs="Times New Roman"/>
    </w:rPr>
  </w:style>
  <w:style w:type="character" w:customStyle="1" w:styleId="ListLabel8">
    <w:name w:val="ListLabel 8"/>
    <w:qFormat/>
    <w:rsid w:val="007117AF"/>
    <w:rPr>
      <w:sz w:val="24"/>
    </w:rPr>
  </w:style>
  <w:style w:type="character" w:customStyle="1" w:styleId="ListLabel9">
    <w:name w:val="ListLabel 9"/>
    <w:qFormat/>
    <w:rsid w:val="007117AF"/>
    <w:rPr>
      <w:rFonts w:cs="Times New Roman"/>
    </w:rPr>
  </w:style>
  <w:style w:type="character" w:customStyle="1" w:styleId="ListLabel10">
    <w:name w:val="ListLabel 10"/>
    <w:qFormat/>
    <w:rsid w:val="007117AF"/>
    <w:rPr>
      <w:rFonts w:cs="Times New Roman"/>
    </w:rPr>
  </w:style>
  <w:style w:type="character" w:customStyle="1" w:styleId="ListLabel11">
    <w:name w:val="ListLabel 11"/>
    <w:qFormat/>
    <w:rsid w:val="007117AF"/>
    <w:rPr>
      <w:rFonts w:cs="Times New Roman"/>
    </w:rPr>
  </w:style>
  <w:style w:type="character" w:customStyle="1" w:styleId="ListLabel12">
    <w:name w:val="ListLabel 12"/>
    <w:qFormat/>
    <w:rsid w:val="007117AF"/>
    <w:rPr>
      <w:rFonts w:cs="Times New Roman"/>
    </w:rPr>
  </w:style>
  <w:style w:type="character" w:customStyle="1" w:styleId="ListLabel13">
    <w:name w:val="ListLabel 13"/>
    <w:qFormat/>
    <w:rsid w:val="007117AF"/>
    <w:rPr>
      <w:rFonts w:cs="Times New Roman"/>
    </w:rPr>
  </w:style>
  <w:style w:type="character" w:customStyle="1" w:styleId="ListLabel14">
    <w:name w:val="ListLabel 14"/>
    <w:qFormat/>
    <w:rsid w:val="007117AF"/>
    <w:rPr>
      <w:rFonts w:cs="Times New Roman"/>
    </w:rPr>
  </w:style>
  <w:style w:type="character" w:customStyle="1" w:styleId="ListLabel15">
    <w:name w:val="ListLabel 15"/>
    <w:qFormat/>
    <w:rsid w:val="007117AF"/>
    <w:rPr>
      <w:rFonts w:cs="Times New Roman"/>
    </w:rPr>
  </w:style>
  <w:style w:type="character" w:customStyle="1" w:styleId="ListLabel16">
    <w:name w:val="ListLabel 16"/>
    <w:qFormat/>
    <w:rsid w:val="007117AF"/>
    <w:rPr>
      <w:rFonts w:cs="Times New Roman"/>
    </w:rPr>
  </w:style>
  <w:style w:type="character" w:customStyle="1" w:styleId="ListLabel17">
    <w:name w:val="ListLabel 17"/>
    <w:qFormat/>
    <w:rsid w:val="007117AF"/>
    <w:rPr>
      <w:rFonts w:cs="Times New Roman"/>
    </w:rPr>
  </w:style>
  <w:style w:type="character" w:customStyle="1" w:styleId="ListLabel18">
    <w:name w:val="ListLabel 18"/>
    <w:qFormat/>
    <w:rsid w:val="007117AF"/>
    <w:rPr>
      <w:rFonts w:cs="Times New Roman"/>
    </w:rPr>
  </w:style>
  <w:style w:type="character" w:customStyle="1" w:styleId="ListLabel19">
    <w:name w:val="ListLabel 19"/>
    <w:qFormat/>
    <w:rsid w:val="007117AF"/>
    <w:rPr>
      <w:rFonts w:cs="Times New Roman"/>
    </w:rPr>
  </w:style>
  <w:style w:type="character" w:customStyle="1" w:styleId="ListLabel20">
    <w:name w:val="ListLabel 20"/>
    <w:qFormat/>
    <w:rsid w:val="007117AF"/>
    <w:rPr>
      <w:rFonts w:cs="Times New Roman"/>
    </w:rPr>
  </w:style>
  <w:style w:type="character" w:customStyle="1" w:styleId="ListLabel21">
    <w:name w:val="ListLabel 21"/>
    <w:qFormat/>
    <w:rsid w:val="007117AF"/>
    <w:rPr>
      <w:rFonts w:cs="Times New Roman"/>
    </w:rPr>
  </w:style>
  <w:style w:type="character" w:customStyle="1" w:styleId="ListLabel22">
    <w:name w:val="ListLabel 22"/>
    <w:qFormat/>
    <w:rsid w:val="007117AF"/>
    <w:rPr>
      <w:rFonts w:cs="Times New Roman"/>
    </w:rPr>
  </w:style>
  <w:style w:type="character" w:customStyle="1" w:styleId="ListLabel23">
    <w:name w:val="ListLabel 23"/>
    <w:qFormat/>
    <w:rsid w:val="007117AF"/>
    <w:rPr>
      <w:rFonts w:cs="Times New Roman"/>
    </w:rPr>
  </w:style>
  <w:style w:type="character" w:customStyle="1" w:styleId="ListLabel24">
    <w:name w:val="ListLabel 24"/>
    <w:qFormat/>
    <w:rsid w:val="007117AF"/>
    <w:rPr>
      <w:rFonts w:cs="Times New Roman"/>
    </w:rPr>
  </w:style>
  <w:style w:type="character" w:customStyle="1" w:styleId="ListLabel25">
    <w:name w:val="ListLabel 25"/>
    <w:qFormat/>
    <w:rsid w:val="007117AF"/>
    <w:rPr>
      <w:rFonts w:cs="Times New Roman"/>
    </w:rPr>
  </w:style>
  <w:style w:type="character" w:customStyle="1" w:styleId="ListLabel26">
    <w:name w:val="ListLabel 26"/>
    <w:qFormat/>
    <w:rsid w:val="007117AF"/>
    <w:rPr>
      <w:rFonts w:cs="Times New Roman"/>
    </w:rPr>
  </w:style>
  <w:style w:type="character" w:customStyle="1" w:styleId="ListLabel27">
    <w:name w:val="ListLabel 27"/>
    <w:qFormat/>
    <w:rsid w:val="007117AF"/>
    <w:rPr>
      <w:rFonts w:cs="Times New Roman"/>
    </w:rPr>
  </w:style>
  <w:style w:type="character" w:customStyle="1" w:styleId="ListLabel28">
    <w:name w:val="ListLabel 28"/>
    <w:qFormat/>
    <w:rsid w:val="007117AF"/>
    <w:rPr>
      <w:rFonts w:cs="Times New Roman"/>
    </w:rPr>
  </w:style>
  <w:style w:type="character" w:customStyle="1" w:styleId="ListLabel29">
    <w:name w:val="ListLabel 29"/>
    <w:qFormat/>
    <w:rsid w:val="007117AF"/>
    <w:rPr>
      <w:rFonts w:cs="Times New Roman"/>
    </w:rPr>
  </w:style>
  <w:style w:type="character" w:customStyle="1" w:styleId="ListLabel30">
    <w:name w:val="ListLabel 30"/>
    <w:qFormat/>
    <w:rsid w:val="007117AF"/>
    <w:rPr>
      <w:rFonts w:cs="Times New Roman"/>
    </w:rPr>
  </w:style>
  <w:style w:type="character" w:customStyle="1" w:styleId="ListLabel31">
    <w:name w:val="ListLabel 31"/>
    <w:qFormat/>
    <w:rsid w:val="007117AF"/>
    <w:rPr>
      <w:rFonts w:cs="Times New Roman"/>
    </w:rPr>
  </w:style>
  <w:style w:type="character" w:customStyle="1" w:styleId="ListLabel32">
    <w:name w:val="ListLabel 32"/>
    <w:qFormat/>
    <w:rsid w:val="007117AF"/>
    <w:rPr>
      <w:rFonts w:cs="Times New Roman"/>
    </w:rPr>
  </w:style>
  <w:style w:type="character" w:customStyle="1" w:styleId="ListLabel33">
    <w:name w:val="ListLabel 33"/>
    <w:qFormat/>
    <w:rsid w:val="007117AF"/>
    <w:rPr>
      <w:rFonts w:cs="Times New Roman"/>
    </w:rPr>
  </w:style>
  <w:style w:type="character" w:customStyle="1" w:styleId="ListLabel34">
    <w:name w:val="ListLabel 34"/>
    <w:qFormat/>
    <w:rsid w:val="007117AF"/>
    <w:rPr>
      <w:rFonts w:cs="Times New Roman"/>
    </w:rPr>
  </w:style>
  <w:style w:type="character" w:customStyle="1" w:styleId="ListLabel35">
    <w:name w:val="ListLabel 35"/>
    <w:qFormat/>
    <w:rsid w:val="007117AF"/>
    <w:rPr>
      <w:rFonts w:ascii="Times New Roman CYR" w:hAnsi="Times New Roman CYR" w:cs="Times New Roman CYR"/>
    </w:rPr>
  </w:style>
  <w:style w:type="character" w:customStyle="1" w:styleId="ListLabel36">
    <w:name w:val="ListLabel 36"/>
    <w:qFormat/>
    <w:rsid w:val="007117AF"/>
    <w:rPr>
      <w:color w:val="auto"/>
    </w:rPr>
  </w:style>
  <w:style w:type="character" w:customStyle="1" w:styleId="ListLabel38">
    <w:name w:val="ListLabel 38"/>
    <w:qFormat/>
    <w:rsid w:val="007117AF"/>
  </w:style>
  <w:style w:type="character" w:customStyle="1" w:styleId="affb">
    <w:name w:val="Символ сноски"/>
    <w:qFormat/>
    <w:rsid w:val="007117AF"/>
  </w:style>
  <w:style w:type="character" w:customStyle="1" w:styleId="affc">
    <w:name w:val="Привязка концевой сноски"/>
    <w:rsid w:val="007117AF"/>
    <w:rPr>
      <w:vertAlign w:val="superscript"/>
    </w:rPr>
  </w:style>
  <w:style w:type="character" w:customStyle="1" w:styleId="affd">
    <w:name w:val="Символ концевой сноски"/>
    <w:qFormat/>
    <w:rsid w:val="007117AF"/>
  </w:style>
  <w:style w:type="character" w:customStyle="1" w:styleId="ListLabel39">
    <w:name w:val="ListLabel 39"/>
    <w:qFormat/>
    <w:rsid w:val="007117AF"/>
    <w:rPr>
      <w:rFonts w:cs="Times New Roman"/>
    </w:rPr>
  </w:style>
  <w:style w:type="character" w:customStyle="1" w:styleId="ListLabel40">
    <w:name w:val="ListLabel 40"/>
    <w:qFormat/>
    <w:rsid w:val="007117AF"/>
    <w:rPr>
      <w:rFonts w:cs="Times New Roman"/>
    </w:rPr>
  </w:style>
  <w:style w:type="character" w:customStyle="1" w:styleId="ListLabel41">
    <w:name w:val="ListLabel 41"/>
    <w:qFormat/>
    <w:rsid w:val="007117AF"/>
    <w:rPr>
      <w:rFonts w:cs="Times New Roman"/>
    </w:rPr>
  </w:style>
  <w:style w:type="character" w:customStyle="1" w:styleId="ListLabel42">
    <w:name w:val="ListLabel 42"/>
    <w:qFormat/>
    <w:rsid w:val="007117AF"/>
    <w:rPr>
      <w:rFonts w:cs="Times New Roman"/>
    </w:rPr>
  </w:style>
  <w:style w:type="character" w:customStyle="1" w:styleId="ListLabel43">
    <w:name w:val="ListLabel 43"/>
    <w:qFormat/>
    <w:rsid w:val="007117AF"/>
    <w:rPr>
      <w:rFonts w:cs="Times New Roman"/>
    </w:rPr>
  </w:style>
  <w:style w:type="character" w:customStyle="1" w:styleId="ListLabel44">
    <w:name w:val="ListLabel 44"/>
    <w:qFormat/>
    <w:rsid w:val="007117AF"/>
    <w:rPr>
      <w:rFonts w:cs="Times New Roman"/>
    </w:rPr>
  </w:style>
  <w:style w:type="character" w:customStyle="1" w:styleId="ListLabel45">
    <w:name w:val="ListLabel 45"/>
    <w:qFormat/>
    <w:rsid w:val="007117AF"/>
    <w:rPr>
      <w:rFonts w:cs="Times New Roman"/>
    </w:rPr>
  </w:style>
  <w:style w:type="character" w:customStyle="1" w:styleId="ListLabel46">
    <w:name w:val="ListLabel 46"/>
    <w:qFormat/>
    <w:rsid w:val="007117AF"/>
    <w:rPr>
      <w:rFonts w:cs="Times New Roman"/>
    </w:rPr>
  </w:style>
  <w:style w:type="character" w:customStyle="1" w:styleId="ListLabel47">
    <w:name w:val="ListLabel 47"/>
    <w:qFormat/>
    <w:rsid w:val="007117AF"/>
    <w:rPr>
      <w:rFonts w:cs="Times New Roman"/>
    </w:rPr>
  </w:style>
  <w:style w:type="character" w:customStyle="1" w:styleId="ListLabel48">
    <w:name w:val="ListLabel 48"/>
    <w:qFormat/>
    <w:rsid w:val="007117AF"/>
    <w:rPr>
      <w:rFonts w:ascii="Times New Roman CYR" w:hAnsi="Times New Roman CYR" w:cs="Times New Roman CYR"/>
    </w:rPr>
  </w:style>
  <w:style w:type="character" w:customStyle="1" w:styleId="ListLabel51">
    <w:name w:val="ListLabel 51"/>
    <w:qFormat/>
    <w:rsid w:val="007117AF"/>
  </w:style>
  <w:style w:type="character" w:customStyle="1" w:styleId="ListLabel52">
    <w:name w:val="ListLabel 52"/>
    <w:qFormat/>
    <w:rsid w:val="007117AF"/>
    <w:rPr>
      <w:rFonts w:cs="Times New Roman"/>
    </w:rPr>
  </w:style>
  <w:style w:type="character" w:customStyle="1" w:styleId="ListLabel53">
    <w:name w:val="ListLabel 53"/>
    <w:qFormat/>
    <w:rsid w:val="007117AF"/>
    <w:rPr>
      <w:rFonts w:cs="Times New Roman"/>
    </w:rPr>
  </w:style>
  <w:style w:type="character" w:customStyle="1" w:styleId="ListLabel54">
    <w:name w:val="ListLabel 54"/>
    <w:qFormat/>
    <w:rsid w:val="007117AF"/>
    <w:rPr>
      <w:rFonts w:cs="Times New Roman"/>
    </w:rPr>
  </w:style>
  <w:style w:type="character" w:customStyle="1" w:styleId="ListLabel55">
    <w:name w:val="ListLabel 55"/>
    <w:qFormat/>
    <w:rsid w:val="007117AF"/>
    <w:rPr>
      <w:rFonts w:cs="Times New Roman"/>
    </w:rPr>
  </w:style>
  <w:style w:type="character" w:customStyle="1" w:styleId="ListLabel56">
    <w:name w:val="ListLabel 56"/>
    <w:qFormat/>
    <w:rsid w:val="007117AF"/>
    <w:rPr>
      <w:rFonts w:cs="Times New Roman"/>
    </w:rPr>
  </w:style>
  <w:style w:type="character" w:customStyle="1" w:styleId="ListLabel57">
    <w:name w:val="ListLabel 57"/>
    <w:qFormat/>
    <w:rsid w:val="007117AF"/>
    <w:rPr>
      <w:rFonts w:cs="Times New Roman"/>
    </w:rPr>
  </w:style>
  <w:style w:type="character" w:customStyle="1" w:styleId="ListLabel58">
    <w:name w:val="ListLabel 58"/>
    <w:qFormat/>
    <w:rsid w:val="007117AF"/>
    <w:rPr>
      <w:rFonts w:cs="Times New Roman"/>
    </w:rPr>
  </w:style>
  <w:style w:type="character" w:customStyle="1" w:styleId="ListLabel59">
    <w:name w:val="ListLabel 59"/>
    <w:qFormat/>
    <w:rsid w:val="007117AF"/>
    <w:rPr>
      <w:rFonts w:cs="Times New Roman"/>
    </w:rPr>
  </w:style>
  <w:style w:type="character" w:customStyle="1" w:styleId="ListLabel60">
    <w:name w:val="ListLabel 60"/>
    <w:qFormat/>
    <w:rsid w:val="007117AF"/>
    <w:rPr>
      <w:rFonts w:cs="Times New Roman"/>
    </w:rPr>
  </w:style>
  <w:style w:type="character" w:customStyle="1" w:styleId="ListLabel61">
    <w:name w:val="ListLabel 61"/>
    <w:qFormat/>
    <w:rsid w:val="007117AF"/>
    <w:rPr>
      <w:rFonts w:ascii="Times New Roman CYR" w:hAnsi="Times New Roman CYR" w:cs="Times New Roman CYR"/>
    </w:rPr>
  </w:style>
  <w:style w:type="character" w:customStyle="1" w:styleId="ListLabel62">
    <w:name w:val="ListLabel 62"/>
    <w:qFormat/>
    <w:rsid w:val="007117AF"/>
    <w:rPr>
      <w:color w:val="auto"/>
    </w:rPr>
  </w:style>
  <w:style w:type="character" w:customStyle="1" w:styleId="ListLabel63">
    <w:name w:val="ListLabel 63"/>
    <w:qFormat/>
    <w:rsid w:val="007117AF"/>
    <w:rPr>
      <w:rFonts w:cs="Times New Roman CYR"/>
      <w:b/>
      <w:i/>
      <w:sz w:val="20"/>
      <w:szCs w:val="20"/>
    </w:rPr>
  </w:style>
  <w:style w:type="character" w:customStyle="1" w:styleId="ListLabel64">
    <w:name w:val="ListLabel 64"/>
    <w:qFormat/>
    <w:rsid w:val="007117AF"/>
  </w:style>
  <w:style w:type="paragraph" w:customStyle="1" w:styleId="1d">
    <w:name w:val="Заголовок1"/>
    <w:basedOn w:val="a0"/>
    <w:next w:val="af6"/>
    <w:qFormat/>
    <w:rsid w:val="007117AF"/>
    <w:pPr>
      <w:keepNext/>
      <w:spacing w:before="240" w:after="120"/>
    </w:pPr>
    <w:rPr>
      <w:rFonts w:ascii="Liberation Sans" w:eastAsia="Tahoma" w:hAnsi="Liberation Sans" w:cs="Noto Sans Devanagari"/>
      <w:sz w:val="28"/>
      <w:szCs w:val="28"/>
    </w:rPr>
  </w:style>
  <w:style w:type="paragraph" w:styleId="affe">
    <w:name w:val="List"/>
    <w:basedOn w:val="af6"/>
    <w:rsid w:val="007117AF"/>
    <w:pPr>
      <w:tabs>
        <w:tab w:val="left" w:pos="708"/>
      </w:tabs>
    </w:pPr>
    <w:rPr>
      <w:rFonts w:cs="Noto Sans Devanagari"/>
    </w:rPr>
  </w:style>
  <w:style w:type="paragraph" w:styleId="afff">
    <w:name w:val="caption"/>
    <w:basedOn w:val="a0"/>
    <w:qFormat/>
    <w:locked/>
    <w:rsid w:val="007117AF"/>
    <w:pPr>
      <w:suppressLineNumbers/>
      <w:spacing w:before="120" w:after="120"/>
    </w:pPr>
    <w:rPr>
      <w:rFonts w:cs="Noto Sans Devanagari"/>
      <w:i/>
      <w:iCs/>
    </w:rPr>
  </w:style>
  <w:style w:type="paragraph" w:styleId="1e">
    <w:name w:val="index 1"/>
    <w:basedOn w:val="a0"/>
    <w:next w:val="a0"/>
    <w:autoRedefine/>
    <w:uiPriority w:val="99"/>
    <w:semiHidden/>
    <w:unhideWhenUsed/>
    <w:rsid w:val="007117AF"/>
    <w:pPr>
      <w:tabs>
        <w:tab w:val="clear" w:pos="708"/>
      </w:tabs>
      <w:ind w:left="240" w:hanging="240"/>
    </w:pPr>
  </w:style>
  <w:style w:type="paragraph" w:styleId="afff0">
    <w:name w:val="index heading"/>
    <w:basedOn w:val="a0"/>
    <w:qFormat/>
    <w:rsid w:val="007117AF"/>
    <w:pPr>
      <w:suppressLineNumbers/>
    </w:pPr>
    <w:rPr>
      <w:rFonts w:cs="Noto Sans Devanagari"/>
    </w:rPr>
  </w:style>
  <w:style w:type="paragraph" w:customStyle="1" w:styleId="afff1">
    <w:name w:val="Содержимое таблицы"/>
    <w:basedOn w:val="a0"/>
    <w:qFormat/>
    <w:rsid w:val="007117AF"/>
    <w:pPr>
      <w:suppressLineNumbers/>
    </w:pPr>
  </w:style>
  <w:style w:type="paragraph" w:customStyle="1" w:styleId="afff2">
    <w:name w:val="Заголовок таблицы"/>
    <w:basedOn w:val="afff1"/>
    <w:qFormat/>
    <w:rsid w:val="007117AF"/>
    <w:pPr>
      <w:jc w:val="center"/>
    </w:pPr>
    <w:rPr>
      <w:b/>
      <w:bCs/>
    </w:rPr>
  </w:style>
  <w:style w:type="paragraph" w:customStyle="1" w:styleId="s1">
    <w:name w:val="s_1"/>
    <w:basedOn w:val="a0"/>
    <w:rsid w:val="00B20C8D"/>
    <w:pPr>
      <w:tabs>
        <w:tab w:val="clear" w:pos="708"/>
      </w:tabs>
      <w:spacing w:before="100" w:beforeAutospacing="1" w:after="100" w:afterAutospacing="1"/>
    </w:pPr>
  </w:style>
  <w:style w:type="paragraph" w:customStyle="1" w:styleId="s16">
    <w:name w:val="s_16"/>
    <w:basedOn w:val="a0"/>
    <w:rsid w:val="008F6ECE"/>
    <w:pPr>
      <w:tabs>
        <w:tab w:val="clear"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8559">
      <w:bodyDiv w:val="1"/>
      <w:marLeft w:val="0"/>
      <w:marRight w:val="0"/>
      <w:marTop w:val="0"/>
      <w:marBottom w:val="0"/>
      <w:divBdr>
        <w:top w:val="none" w:sz="0" w:space="0" w:color="auto"/>
        <w:left w:val="none" w:sz="0" w:space="0" w:color="auto"/>
        <w:bottom w:val="none" w:sz="0" w:space="0" w:color="auto"/>
        <w:right w:val="none" w:sz="0" w:space="0" w:color="auto"/>
      </w:divBdr>
    </w:div>
    <w:div w:id="418411029">
      <w:bodyDiv w:val="1"/>
      <w:marLeft w:val="0"/>
      <w:marRight w:val="0"/>
      <w:marTop w:val="0"/>
      <w:marBottom w:val="0"/>
      <w:divBdr>
        <w:top w:val="none" w:sz="0" w:space="0" w:color="auto"/>
        <w:left w:val="none" w:sz="0" w:space="0" w:color="auto"/>
        <w:bottom w:val="none" w:sz="0" w:space="0" w:color="auto"/>
        <w:right w:val="none" w:sz="0" w:space="0" w:color="auto"/>
      </w:divBdr>
    </w:div>
    <w:div w:id="435488565">
      <w:bodyDiv w:val="1"/>
      <w:marLeft w:val="0"/>
      <w:marRight w:val="0"/>
      <w:marTop w:val="0"/>
      <w:marBottom w:val="0"/>
      <w:divBdr>
        <w:top w:val="none" w:sz="0" w:space="0" w:color="auto"/>
        <w:left w:val="none" w:sz="0" w:space="0" w:color="auto"/>
        <w:bottom w:val="none" w:sz="0" w:space="0" w:color="auto"/>
        <w:right w:val="none" w:sz="0" w:space="0" w:color="auto"/>
      </w:divBdr>
    </w:div>
    <w:div w:id="467167511">
      <w:bodyDiv w:val="1"/>
      <w:marLeft w:val="0"/>
      <w:marRight w:val="0"/>
      <w:marTop w:val="0"/>
      <w:marBottom w:val="0"/>
      <w:divBdr>
        <w:top w:val="none" w:sz="0" w:space="0" w:color="auto"/>
        <w:left w:val="none" w:sz="0" w:space="0" w:color="auto"/>
        <w:bottom w:val="none" w:sz="0" w:space="0" w:color="auto"/>
        <w:right w:val="none" w:sz="0" w:space="0" w:color="auto"/>
      </w:divBdr>
    </w:div>
    <w:div w:id="782530431">
      <w:marLeft w:val="0"/>
      <w:marRight w:val="0"/>
      <w:marTop w:val="0"/>
      <w:marBottom w:val="0"/>
      <w:divBdr>
        <w:top w:val="none" w:sz="0" w:space="0" w:color="auto"/>
        <w:left w:val="none" w:sz="0" w:space="0" w:color="auto"/>
        <w:bottom w:val="none" w:sz="0" w:space="0" w:color="auto"/>
        <w:right w:val="none" w:sz="0" w:space="0" w:color="auto"/>
      </w:divBdr>
    </w:div>
    <w:div w:id="782530433">
      <w:marLeft w:val="0"/>
      <w:marRight w:val="0"/>
      <w:marTop w:val="0"/>
      <w:marBottom w:val="0"/>
      <w:divBdr>
        <w:top w:val="none" w:sz="0" w:space="0" w:color="auto"/>
        <w:left w:val="none" w:sz="0" w:space="0" w:color="auto"/>
        <w:bottom w:val="none" w:sz="0" w:space="0" w:color="auto"/>
        <w:right w:val="none" w:sz="0" w:space="0" w:color="auto"/>
      </w:divBdr>
    </w:div>
    <w:div w:id="782530434">
      <w:marLeft w:val="0"/>
      <w:marRight w:val="0"/>
      <w:marTop w:val="0"/>
      <w:marBottom w:val="0"/>
      <w:divBdr>
        <w:top w:val="none" w:sz="0" w:space="0" w:color="auto"/>
        <w:left w:val="none" w:sz="0" w:space="0" w:color="auto"/>
        <w:bottom w:val="none" w:sz="0" w:space="0" w:color="auto"/>
        <w:right w:val="none" w:sz="0" w:space="0" w:color="auto"/>
      </w:divBdr>
    </w:div>
    <w:div w:id="782530435">
      <w:marLeft w:val="0"/>
      <w:marRight w:val="0"/>
      <w:marTop w:val="0"/>
      <w:marBottom w:val="0"/>
      <w:divBdr>
        <w:top w:val="none" w:sz="0" w:space="0" w:color="auto"/>
        <w:left w:val="none" w:sz="0" w:space="0" w:color="auto"/>
        <w:bottom w:val="none" w:sz="0" w:space="0" w:color="auto"/>
        <w:right w:val="none" w:sz="0" w:space="0" w:color="auto"/>
      </w:divBdr>
    </w:div>
    <w:div w:id="782530436">
      <w:marLeft w:val="0"/>
      <w:marRight w:val="0"/>
      <w:marTop w:val="0"/>
      <w:marBottom w:val="0"/>
      <w:divBdr>
        <w:top w:val="none" w:sz="0" w:space="0" w:color="auto"/>
        <w:left w:val="none" w:sz="0" w:space="0" w:color="auto"/>
        <w:bottom w:val="none" w:sz="0" w:space="0" w:color="auto"/>
        <w:right w:val="none" w:sz="0" w:space="0" w:color="auto"/>
      </w:divBdr>
      <w:divsChild>
        <w:div w:id="782530448">
          <w:marLeft w:val="0"/>
          <w:marRight w:val="0"/>
          <w:marTop w:val="0"/>
          <w:marBottom w:val="0"/>
          <w:divBdr>
            <w:top w:val="none" w:sz="0" w:space="0" w:color="auto"/>
            <w:left w:val="none" w:sz="0" w:space="0" w:color="auto"/>
            <w:bottom w:val="none" w:sz="0" w:space="0" w:color="auto"/>
            <w:right w:val="none" w:sz="0" w:space="0" w:color="auto"/>
          </w:divBdr>
          <w:divsChild>
            <w:div w:id="78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437">
      <w:marLeft w:val="0"/>
      <w:marRight w:val="0"/>
      <w:marTop w:val="0"/>
      <w:marBottom w:val="0"/>
      <w:divBdr>
        <w:top w:val="none" w:sz="0" w:space="0" w:color="auto"/>
        <w:left w:val="none" w:sz="0" w:space="0" w:color="auto"/>
        <w:bottom w:val="none" w:sz="0" w:space="0" w:color="auto"/>
        <w:right w:val="none" w:sz="0" w:space="0" w:color="auto"/>
      </w:divBdr>
    </w:div>
    <w:div w:id="782530438">
      <w:marLeft w:val="0"/>
      <w:marRight w:val="0"/>
      <w:marTop w:val="0"/>
      <w:marBottom w:val="0"/>
      <w:divBdr>
        <w:top w:val="none" w:sz="0" w:space="0" w:color="auto"/>
        <w:left w:val="none" w:sz="0" w:space="0" w:color="auto"/>
        <w:bottom w:val="none" w:sz="0" w:space="0" w:color="auto"/>
        <w:right w:val="none" w:sz="0" w:space="0" w:color="auto"/>
      </w:divBdr>
    </w:div>
    <w:div w:id="782530440">
      <w:marLeft w:val="0"/>
      <w:marRight w:val="0"/>
      <w:marTop w:val="0"/>
      <w:marBottom w:val="0"/>
      <w:divBdr>
        <w:top w:val="none" w:sz="0" w:space="0" w:color="auto"/>
        <w:left w:val="none" w:sz="0" w:space="0" w:color="auto"/>
        <w:bottom w:val="none" w:sz="0" w:space="0" w:color="auto"/>
        <w:right w:val="none" w:sz="0" w:space="0" w:color="auto"/>
      </w:divBdr>
    </w:div>
    <w:div w:id="782530441">
      <w:marLeft w:val="0"/>
      <w:marRight w:val="0"/>
      <w:marTop w:val="0"/>
      <w:marBottom w:val="0"/>
      <w:divBdr>
        <w:top w:val="none" w:sz="0" w:space="0" w:color="auto"/>
        <w:left w:val="none" w:sz="0" w:space="0" w:color="auto"/>
        <w:bottom w:val="none" w:sz="0" w:space="0" w:color="auto"/>
        <w:right w:val="none" w:sz="0" w:space="0" w:color="auto"/>
      </w:divBdr>
    </w:div>
    <w:div w:id="782530442">
      <w:marLeft w:val="0"/>
      <w:marRight w:val="0"/>
      <w:marTop w:val="0"/>
      <w:marBottom w:val="0"/>
      <w:divBdr>
        <w:top w:val="none" w:sz="0" w:space="0" w:color="auto"/>
        <w:left w:val="none" w:sz="0" w:space="0" w:color="auto"/>
        <w:bottom w:val="none" w:sz="0" w:space="0" w:color="auto"/>
        <w:right w:val="none" w:sz="0" w:space="0" w:color="auto"/>
      </w:divBdr>
      <w:divsChild>
        <w:div w:id="782530450">
          <w:marLeft w:val="0"/>
          <w:marRight w:val="0"/>
          <w:marTop w:val="0"/>
          <w:marBottom w:val="0"/>
          <w:divBdr>
            <w:top w:val="none" w:sz="0" w:space="0" w:color="auto"/>
            <w:left w:val="none" w:sz="0" w:space="0" w:color="auto"/>
            <w:bottom w:val="none" w:sz="0" w:space="0" w:color="auto"/>
            <w:right w:val="none" w:sz="0" w:space="0" w:color="auto"/>
          </w:divBdr>
        </w:div>
      </w:divsChild>
    </w:div>
    <w:div w:id="782530445">
      <w:marLeft w:val="0"/>
      <w:marRight w:val="0"/>
      <w:marTop w:val="0"/>
      <w:marBottom w:val="0"/>
      <w:divBdr>
        <w:top w:val="none" w:sz="0" w:space="0" w:color="auto"/>
        <w:left w:val="none" w:sz="0" w:space="0" w:color="auto"/>
        <w:bottom w:val="none" w:sz="0" w:space="0" w:color="auto"/>
        <w:right w:val="none" w:sz="0" w:space="0" w:color="auto"/>
      </w:divBdr>
    </w:div>
    <w:div w:id="782530446">
      <w:marLeft w:val="0"/>
      <w:marRight w:val="0"/>
      <w:marTop w:val="0"/>
      <w:marBottom w:val="0"/>
      <w:divBdr>
        <w:top w:val="none" w:sz="0" w:space="0" w:color="auto"/>
        <w:left w:val="none" w:sz="0" w:space="0" w:color="auto"/>
        <w:bottom w:val="none" w:sz="0" w:space="0" w:color="auto"/>
        <w:right w:val="none" w:sz="0" w:space="0" w:color="auto"/>
      </w:divBdr>
      <w:divsChild>
        <w:div w:id="782530452">
          <w:marLeft w:val="0"/>
          <w:marRight w:val="0"/>
          <w:marTop w:val="0"/>
          <w:marBottom w:val="0"/>
          <w:divBdr>
            <w:top w:val="none" w:sz="0" w:space="0" w:color="auto"/>
            <w:left w:val="none" w:sz="0" w:space="0" w:color="auto"/>
            <w:bottom w:val="none" w:sz="0" w:space="0" w:color="auto"/>
            <w:right w:val="none" w:sz="0" w:space="0" w:color="auto"/>
          </w:divBdr>
        </w:div>
      </w:divsChild>
    </w:div>
    <w:div w:id="782530449">
      <w:marLeft w:val="0"/>
      <w:marRight w:val="0"/>
      <w:marTop w:val="0"/>
      <w:marBottom w:val="0"/>
      <w:divBdr>
        <w:top w:val="none" w:sz="0" w:space="0" w:color="auto"/>
        <w:left w:val="none" w:sz="0" w:space="0" w:color="auto"/>
        <w:bottom w:val="none" w:sz="0" w:space="0" w:color="auto"/>
        <w:right w:val="none" w:sz="0" w:space="0" w:color="auto"/>
      </w:divBdr>
    </w:div>
    <w:div w:id="782530451">
      <w:marLeft w:val="0"/>
      <w:marRight w:val="0"/>
      <w:marTop w:val="0"/>
      <w:marBottom w:val="0"/>
      <w:divBdr>
        <w:top w:val="none" w:sz="0" w:space="0" w:color="auto"/>
        <w:left w:val="none" w:sz="0" w:space="0" w:color="auto"/>
        <w:bottom w:val="none" w:sz="0" w:space="0" w:color="auto"/>
        <w:right w:val="none" w:sz="0" w:space="0" w:color="auto"/>
      </w:divBdr>
    </w:div>
    <w:div w:id="782530453">
      <w:marLeft w:val="0"/>
      <w:marRight w:val="0"/>
      <w:marTop w:val="0"/>
      <w:marBottom w:val="0"/>
      <w:divBdr>
        <w:top w:val="none" w:sz="0" w:space="0" w:color="auto"/>
        <w:left w:val="none" w:sz="0" w:space="0" w:color="auto"/>
        <w:bottom w:val="none" w:sz="0" w:space="0" w:color="auto"/>
        <w:right w:val="none" w:sz="0" w:space="0" w:color="auto"/>
      </w:divBdr>
    </w:div>
    <w:div w:id="782530454">
      <w:marLeft w:val="0"/>
      <w:marRight w:val="0"/>
      <w:marTop w:val="0"/>
      <w:marBottom w:val="0"/>
      <w:divBdr>
        <w:top w:val="none" w:sz="0" w:space="0" w:color="auto"/>
        <w:left w:val="none" w:sz="0" w:space="0" w:color="auto"/>
        <w:bottom w:val="none" w:sz="0" w:space="0" w:color="auto"/>
        <w:right w:val="none" w:sz="0" w:space="0" w:color="auto"/>
      </w:divBdr>
    </w:div>
    <w:div w:id="782530455">
      <w:marLeft w:val="0"/>
      <w:marRight w:val="0"/>
      <w:marTop w:val="0"/>
      <w:marBottom w:val="0"/>
      <w:divBdr>
        <w:top w:val="none" w:sz="0" w:space="0" w:color="auto"/>
        <w:left w:val="none" w:sz="0" w:space="0" w:color="auto"/>
        <w:bottom w:val="none" w:sz="0" w:space="0" w:color="auto"/>
        <w:right w:val="none" w:sz="0" w:space="0" w:color="auto"/>
      </w:divBdr>
    </w:div>
    <w:div w:id="782530457">
      <w:marLeft w:val="0"/>
      <w:marRight w:val="0"/>
      <w:marTop w:val="0"/>
      <w:marBottom w:val="0"/>
      <w:divBdr>
        <w:top w:val="none" w:sz="0" w:space="0" w:color="auto"/>
        <w:left w:val="none" w:sz="0" w:space="0" w:color="auto"/>
        <w:bottom w:val="none" w:sz="0" w:space="0" w:color="auto"/>
        <w:right w:val="none" w:sz="0" w:space="0" w:color="auto"/>
      </w:divBdr>
      <w:divsChild>
        <w:div w:id="782530432">
          <w:marLeft w:val="0"/>
          <w:marRight w:val="0"/>
          <w:marTop w:val="0"/>
          <w:marBottom w:val="0"/>
          <w:divBdr>
            <w:top w:val="none" w:sz="0" w:space="0" w:color="auto"/>
            <w:left w:val="none" w:sz="0" w:space="0" w:color="auto"/>
            <w:bottom w:val="none" w:sz="0" w:space="0" w:color="auto"/>
            <w:right w:val="none" w:sz="0" w:space="0" w:color="auto"/>
          </w:divBdr>
        </w:div>
        <w:div w:id="782530439">
          <w:marLeft w:val="0"/>
          <w:marRight w:val="0"/>
          <w:marTop w:val="0"/>
          <w:marBottom w:val="0"/>
          <w:divBdr>
            <w:top w:val="none" w:sz="0" w:space="0" w:color="auto"/>
            <w:left w:val="none" w:sz="0" w:space="0" w:color="auto"/>
            <w:bottom w:val="none" w:sz="0" w:space="0" w:color="auto"/>
            <w:right w:val="none" w:sz="0" w:space="0" w:color="auto"/>
          </w:divBdr>
        </w:div>
        <w:div w:id="782530443">
          <w:marLeft w:val="0"/>
          <w:marRight w:val="0"/>
          <w:marTop w:val="0"/>
          <w:marBottom w:val="0"/>
          <w:divBdr>
            <w:top w:val="none" w:sz="0" w:space="0" w:color="auto"/>
            <w:left w:val="none" w:sz="0" w:space="0" w:color="auto"/>
            <w:bottom w:val="none" w:sz="0" w:space="0" w:color="auto"/>
            <w:right w:val="none" w:sz="0" w:space="0" w:color="auto"/>
          </w:divBdr>
        </w:div>
        <w:div w:id="782530444">
          <w:marLeft w:val="0"/>
          <w:marRight w:val="0"/>
          <w:marTop w:val="0"/>
          <w:marBottom w:val="0"/>
          <w:divBdr>
            <w:top w:val="none" w:sz="0" w:space="0" w:color="auto"/>
            <w:left w:val="none" w:sz="0" w:space="0" w:color="auto"/>
            <w:bottom w:val="none" w:sz="0" w:space="0" w:color="auto"/>
            <w:right w:val="none" w:sz="0" w:space="0" w:color="auto"/>
          </w:divBdr>
        </w:div>
        <w:div w:id="782530447">
          <w:marLeft w:val="0"/>
          <w:marRight w:val="0"/>
          <w:marTop w:val="0"/>
          <w:marBottom w:val="0"/>
          <w:divBdr>
            <w:top w:val="none" w:sz="0" w:space="0" w:color="auto"/>
            <w:left w:val="none" w:sz="0" w:space="0" w:color="auto"/>
            <w:bottom w:val="none" w:sz="0" w:space="0" w:color="auto"/>
            <w:right w:val="none" w:sz="0" w:space="0" w:color="auto"/>
          </w:divBdr>
        </w:div>
      </w:divsChild>
    </w:div>
    <w:div w:id="782530458">
      <w:marLeft w:val="0"/>
      <w:marRight w:val="0"/>
      <w:marTop w:val="0"/>
      <w:marBottom w:val="0"/>
      <w:divBdr>
        <w:top w:val="none" w:sz="0" w:space="0" w:color="auto"/>
        <w:left w:val="none" w:sz="0" w:space="0" w:color="auto"/>
        <w:bottom w:val="none" w:sz="0" w:space="0" w:color="auto"/>
        <w:right w:val="none" w:sz="0" w:space="0" w:color="auto"/>
      </w:divBdr>
    </w:div>
    <w:div w:id="842159342">
      <w:bodyDiv w:val="1"/>
      <w:marLeft w:val="0"/>
      <w:marRight w:val="0"/>
      <w:marTop w:val="0"/>
      <w:marBottom w:val="0"/>
      <w:divBdr>
        <w:top w:val="none" w:sz="0" w:space="0" w:color="auto"/>
        <w:left w:val="none" w:sz="0" w:space="0" w:color="auto"/>
        <w:bottom w:val="none" w:sz="0" w:space="0" w:color="auto"/>
        <w:right w:val="none" w:sz="0" w:space="0" w:color="auto"/>
      </w:divBdr>
    </w:div>
    <w:div w:id="878472152">
      <w:bodyDiv w:val="1"/>
      <w:marLeft w:val="0"/>
      <w:marRight w:val="0"/>
      <w:marTop w:val="0"/>
      <w:marBottom w:val="0"/>
      <w:divBdr>
        <w:top w:val="none" w:sz="0" w:space="0" w:color="auto"/>
        <w:left w:val="none" w:sz="0" w:space="0" w:color="auto"/>
        <w:bottom w:val="none" w:sz="0" w:space="0" w:color="auto"/>
        <w:right w:val="none" w:sz="0" w:space="0" w:color="auto"/>
      </w:divBdr>
      <w:divsChild>
        <w:div w:id="153376262">
          <w:marLeft w:val="0"/>
          <w:marRight w:val="0"/>
          <w:marTop w:val="0"/>
          <w:marBottom w:val="0"/>
          <w:divBdr>
            <w:top w:val="none" w:sz="0" w:space="0" w:color="auto"/>
            <w:left w:val="none" w:sz="0" w:space="0" w:color="auto"/>
            <w:bottom w:val="none" w:sz="0" w:space="0" w:color="auto"/>
            <w:right w:val="none" w:sz="0" w:space="0" w:color="auto"/>
          </w:divBdr>
        </w:div>
      </w:divsChild>
    </w:div>
    <w:div w:id="890533108">
      <w:bodyDiv w:val="1"/>
      <w:marLeft w:val="0"/>
      <w:marRight w:val="0"/>
      <w:marTop w:val="0"/>
      <w:marBottom w:val="0"/>
      <w:divBdr>
        <w:top w:val="none" w:sz="0" w:space="0" w:color="auto"/>
        <w:left w:val="none" w:sz="0" w:space="0" w:color="auto"/>
        <w:bottom w:val="none" w:sz="0" w:space="0" w:color="auto"/>
        <w:right w:val="none" w:sz="0" w:space="0" w:color="auto"/>
      </w:divBdr>
    </w:div>
    <w:div w:id="1084179740">
      <w:bodyDiv w:val="1"/>
      <w:marLeft w:val="0"/>
      <w:marRight w:val="0"/>
      <w:marTop w:val="0"/>
      <w:marBottom w:val="0"/>
      <w:divBdr>
        <w:top w:val="none" w:sz="0" w:space="0" w:color="auto"/>
        <w:left w:val="none" w:sz="0" w:space="0" w:color="auto"/>
        <w:bottom w:val="none" w:sz="0" w:space="0" w:color="auto"/>
        <w:right w:val="none" w:sz="0" w:space="0" w:color="auto"/>
      </w:divBdr>
    </w:div>
    <w:div w:id="1139612961">
      <w:bodyDiv w:val="1"/>
      <w:marLeft w:val="0"/>
      <w:marRight w:val="0"/>
      <w:marTop w:val="0"/>
      <w:marBottom w:val="0"/>
      <w:divBdr>
        <w:top w:val="none" w:sz="0" w:space="0" w:color="auto"/>
        <w:left w:val="none" w:sz="0" w:space="0" w:color="auto"/>
        <w:bottom w:val="none" w:sz="0" w:space="0" w:color="auto"/>
        <w:right w:val="none" w:sz="0" w:space="0" w:color="auto"/>
      </w:divBdr>
    </w:div>
    <w:div w:id="1373768130">
      <w:bodyDiv w:val="1"/>
      <w:marLeft w:val="0"/>
      <w:marRight w:val="0"/>
      <w:marTop w:val="0"/>
      <w:marBottom w:val="0"/>
      <w:divBdr>
        <w:top w:val="none" w:sz="0" w:space="0" w:color="auto"/>
        <w:left w:val="none" w:sz="0" w:space="0" w:color="auto"/>
        <w:bottom w:val="none" w:sz="0" w:space="0" w:color="auto"/>
        <w:right w:val="none" w:sz="0" w:space="0" w:color="auto"/>
      </w:divBdr>
    </w:div>
    <w:div w:id="1415393943">
      <w:bodyDiv w:val="1"/>
      <w:marLeft w:val="0"/>
      <w:marRight w:val="0"/>
      <w:marTop w:val="0"/>
      <w:marBottom w:val="0"/>
      <w:divBdr>
        <w:top w:val="none" w:sz="0" w:space="0" w:color="auto"/>
        <w:left w:val="none" w:sz="0" w:space="0" w:color="auto"/>
        <w:bottom w:val="none" w:sz="0" w:space="0" w:color="auto"/>
        <w:right w:val="none" w:sz="0" w:space="0" w:color="auto"/>
      </w:divBdr>
    </w:div>
    <w:div w:id="1559247965">
      <w:bodyDiv w:val="1"/>
      <w:marLeft w:val="0"/>
      <w:marRight w:val="0"/>
      <w:marTop w:val="0"/>
      <w:marBottom w:val="0"/>
      <w:divBdr>
        <w:top w:val="none" w:sz="0" w:space="0" w:color="auto"/>
        <w:left w:val="none" w:sz="0" w:space="0" w:color="auto"/>
        <w:bottom w:val="none" w:sz="0" w:space="0" w:color="auto"/>
        <w:right w:val="none" w:sz="0" w:space="0" w:color="auto"/>
      </w:divBdr>
    </w:div>
    <w:div w:id="1690253992">
      <w:bodyDiv w:val="1"/>
      <w:marLeft w:val="0"/>
      <w:marRight w:val="0"/>
      <w:marTop w:val="0"/>
      <w:marBottom w:val="0"/>
      <w:divBdr>
        <w:top w:val="none" w:sz="0" w:space="0" w:color="auto"/>
        <w:left w:val="none" w:sz="0" w:space="0" w:color="auto"/>
        <w:bottom w:val="none" w:sz="0" w:space="0" w:color="auto"/>
        <w:right w:val="none" w:sz="0" w:space="0" w:color="auto"/>
      </w:divBdr>
    </w:div>
    <w:div w:id="1745057929">
      <w:bodyDiv w:val="1"/>
      <w:marLeft w:val="0"/>
      <w:marRight w:val="0"/>
      <w:marTop w:val="0"/>
      <w:marBottom w:val="0"/>
      <w:divBdr>
        <w:top w:val="none" w:sz="0" w:space="0" w:color="auto"/>
        <w:left w:val="none" w:sz="0" w:space="0" w:color="auto"/>
        <w:bottom w:val="none" w:sz="0" w:space="0" w:color="auto"/>
        <w:right w:val="none" w:sz="0" w:space="0" w:color="auto"/>
      </w:divBdr>
    </w:div>
    <w:div w:id="1908882909">
      <w:bodyDiv w:val="1"/>
      <w:marLeft w:val="0"/>
      <w:marRight w:val="0"/>
      <w:marTop w:val="0"/>
      <w:marBottom w:val="0"/>
      <w:divBdr>
        <w:top w:val="none" w:sz="0" w:space="0" w:color="auto"/>
        <w:left w:val="none" w:sz="0" w:space="0" w:color="auto"/>
        <w:bottom w:val="none" w:sz="0" w:space="0" w:color="auto"/>
        <w:right w:val="none" w:sz="0" w:space="0" w:color="auto"/>
      </w:divBdr>
    </w:div>
    <w:div w:id="1997221971">
      <w:bodyDiv w:val="1"/>
      <w:marLeft w:val="0"/>
      <w:marRight w:val="0"/>
      <w:marTop w:val="0"/>
      <w:marBottom w:val="0"/>
      <w:divBdr>
        <w:top w:val="none" w:sz="0" w:space="0" w:color="auto"/>
        <w:left w:val="none" w:sz="0" w:space="0" w:color="auto"/>
        <w:bottom w:val="none" w:sz="0" w:space="0" w:color="auto"/>
        <w:right w:val="none" w:sz="0" w:space="0" w:color="auto"/>
      </w:divBdr>
    </w:div>
    <w:div w:id="2067529805">
      <w:bodyDiv w:val="1"/>
      <w:marLeft w:val="0"/>
      <w:marRight w:val="0"/>
      <w:marTop w:val="0"/>
      <w:marBottom w:val="0"/>
      <w:divBdr>
        <w:top w:val="none" w:sz="0" w:space="0" w:color="auto"/>
        <w:left w:val="none" w:sz="0" w:space="0" w:color="auto"/>
        <w:bottom w:val="none" w:sz="0" w:space="0" w:color="auto"/>
        <w:right w:val="none" w:sz="0" w:space="0" w:color="auto"/>
      </w:divBdr>
    </w:div>
    <w:div w:id="21103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PcserviceHome\Desktop\mag_38.04.02.doc"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PcserviceHome\Desktop\mag_38.04.02.d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ortfolio.usue.ru"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vo.garant.ru/document?id=70889622&amp;sub=0" TargetMode="External"/><Relationship Id="rId14" Type="http://schemas.openxmlformats.org/officeDocument/2006/relationships/hyperlink" Target="http://lib.u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EFD2E-FE8D-408E-B816-08BA1907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2028</TotalTime>
  <Pages>12</Pages>
  <Words>9730</Words>
  <Characters>55467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lpstr>
    </vt:vector>
  </TitlesOfParts>
  <Company>Уральский государственный экономический университет</Company>
  <LinksUpToDate>false</LinksUpToDate>
  <CharactersWithSpaces>65067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Кафедра товароведения и экспертизы</dc:creator>
  <cp:keywords/>
  <dc:description/>
  <cp:lastModifiedBy>Вилачева Мария Николаевна</cp:lastModifiedBy>
  <cp:revision>198</cp:revision>
  <cp:lastPrinted>2020-02-28T07:38:00Z</cp:lastPrinted>
  <dcterms:created xsi:type="dcterms:W3CDTF">2019-01-23T03:28:00Z</dcterms:created>
  <dcterms:modified xsi:type="dcterms:W3CDTF">2020-03-23T07:04:00Z</dcterms:modified>
</cp:coreProperties>
</file>